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C18" w:rsidRDefault="00285BE3" w:rsidP="00B32D88">
      <w:pPr>
        <w:spacing w:after="0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634C18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634C18" w:rsidRDefault="00285BE3" w:rsidP="00B32D88">
      <w:pPr>
        <w:spacing w:after="0"/>
        <w:rPr>
          <w:lang w:val="sr-Cyrl-RS"/>
        </w:rPr>
      </w:pPr>
      <w:r>
        <w:rPr>
          <w:lang w:val="sr-Cyrl-CS"/>
        </w:rPr>
        <w:t>NARODNA</w:t>
      </w:r>
      <w:r w:rsidR="00634C1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4C18" w:rsidRDefault="00285BE3" w:rsidP="00B32D88">
      <w:pPr>
        <w:spacing w:after="0"/>
        <w:rPr>
          <w:lang w:val="sr-Cyrl-RS"/>
        </w:rPr>
      </w:pPr>
      <w:r>
        <w:rPr>
          <w:lang w:val="sr-Cyrl-RS"/>
        </w:rPr>
        <w:t>Odbor</w:t>
      </w:r>
      <w:r w:rsidR="00634C18">
        <w:rPr>
          <w:lang w:val="sr-Cyrl-RS"/>
        </w:rPr>
        <w:t xml:space="preserve"> </w:t>
      </w:r>
      <w:r>
        <w:rPr>
          <w:lang w:val="sr-Cyrl-RS"/>
        </w:rPr>
        <w:t>za</w:t>
      </w:r>
      <w:r w:rsidR="00634C18">
        <w:rPr>
          <w:lang w:val="sr-Cyrl-RS"/>
        </w:rPr>
        <w:t xml:space="preserve"> </w:t>
      </w:r>
      <w:r>
        <w:rPr>
          <w:lang w:val="sr-Cyrl-RS"/>
        </w:rPr>
        <w:t>privredu</w:t>
      </w:r>
      <w:r w:rsidR="00634C18">
        <w:rPr>
          <w:lang w:val="sr-Cyrl-RS"/>
        </w:rPr>
        <w:t xml:space="preserve">, </w:t>
      </w:r>
      <w:r>
        <w:rPr>
          <w:lang w:val="sr-Cyrl-RS"/>
        </w:rPr>
        <w:t>regionalni</w:t>
      </w:r>
      <w:r w:rsidR="00634C18">
        <w:rPr>
          <w:lang w:val="sr-Cyrl-RS"/>
        </w:rPr>
        <w:t xml:space="preserve"> </w:t>
      </w:r>
      <w:r>
        <w:rPr>
          <w:lang w:val="sr-Cyrl-RS"/>
        </w:rPr>
        <w:t>razvoj</w:t>
      </w:r>
      <w:r w:rsidR="00634C18">
        <w:rPr>
          <w:lang w:val="sr-Cyrl-RS"/>
        </w:rPr>
        <w:t>,</w:t>
      </w:r>
    </w:p>
    <w:p w:rsidR="00634C18" w:rsidRDefault="00285BE3" w:rsidP="00B32D88">
      <w:pPr>
        <w:spacing w:after="0"/>
        <w:rPr>
          <w:lang w:val="sr-Cyrl-RS"/>
        </w:rPr>
      </w:pPr>
      <w:r>
        <w:rPr>
          <w:lang w:val="sr-Cyrl-RS"/>
        </w:rPr>
        <w:t>trgovinu</w:t>
      </w:r>
      <w:r w:rsidR="00634C18">
        <w:rPr>
          <w:lang w:val="sr-Cyrl-RS"/>
        </w:rPr>
        <w:t xml:space="preserve">, </w:t>
      </w:r>
      <w:r>
        <w:rPr>
          <w:lang w:val="sr-Cyrl-RS"/>
        </w:rPr>
        <w:t>turizam</w:t>
      </w:r>
      <w:r w:rsidR="00634C18">
        <w:rPr>
          <w:lang w:val="sr-Cyrl-RS"/>
        </w:rPr>
        <w:t xml:space="preserve"> </w:t>
      </w:r>
      <w:r>
        <w:rPr>
          <w:lang w:val="sr-Cyrl-RS"/>
        </w:rPr>
        <w:t>i</w:t>
      </w:r>
      <w:r w:rsidR="00634C18">
        <w:rPr>
          <w:lang w:val="sr-Cyrl-RS"/>
        </w:rPr>
        <w:t xml:space="preserve"> </w:t>
      </w:r>
      <w:r>
        <w:rPr>
          <w:lang w:val="sr-Cyrl-RS"/>
        </w:rPr>
        <w:t>energetiku</w:t>
      </w:r>
    </w:p>
    <w:p w:rsidR="00634C18" w:rsidRDefault="00634C18" w:rsidP="00B32D88">
      <w:pPr>
        <w:spacing w:after="0"/>
        <w:rPr>
          <w:lang w:val="sr-Cyrl-RS"/>
        </w:rPr>
      </w:pPr>
      <w:r>
        <w:rPr>
          <w:lang w:val="sr-Cyrl-RS"/>
        </w:rPr>
        <w:t>10</w:t>
      </w:r>
      <w:r>
        <w:rPr>
          <w:lang w:val="sr-Cyrl-CS"/>
        </w:rPr>
        <w:t xml:space="preserve"> </w:t>
      </w:r>
      <w:r w:rsidR="00285BE3">
        <w:rPr>
          <w:lang w:val="sr-Cyrl-CS"/>
        </w:rPr>
        <w:t>Broj</w:t>
      </w:r>
      <w:r>
        <w:rPr>
          <w:lang w:val="sr-Cyrl-RS"/>
        </w:rPr>
        <w:t xml:space="preserve"> 06-2/8-19</w:t>
      </w:r>
    </w:p>
    <w:p w:rsidR="00634C18" w:rsidRDefault="00634C18" w:rsidP="00B32D88">
      <w:pPr>
        <w:spacing w:after="0"/>
        <w:rPr>
          <w:lang w:val="sr-Cyrl-RS"/>
        </w:rPr>
      </w:pPr>
      <w:r>
        <w:rPr>
          <w:lang w:val="sr-Cyrl-RS"/>
        </w:rPr>
        <w:t xml:space="preserve">28. </w:t>
      </w:r>
      <w:r w:rsidR="00285BE3">
        <w:rPr>
          <w:lang w:val="sr-Cyrl-RS"/>
        </w:rPr>
        <w:t>februar</w:t>
      </w:r>
      <w:r>
        <w:rPr>
          <w:lang w:val="sr-Cyrl-RS"/>
        </w:rPr>
        <w:t xml:space="preserve"> </w:t>
      </w:r>
      <w:r>
        <w:rPr>
          <w:lang w:val="sr-Cyrl-CS"/>
        </w:rPr>
        <w:t xml:space="preserve">2019. </w:t>
      </w:r>
      <w:r w:rsidR="00285BE3">
        <w:rPr>
          <w:lang w:val="sr-Cyrl-CS"/>
        </w:rPr>
        <w:t>godine</w:t>
      </w:r>
    </w:p>
    <w:p w:rsidR="00634C18" w:rsidRDefault="00285BE3" w:rsidP="00B32D88">
      <w:pPr>
        <w:spacing w:after="0"/>
        <w:rPr>
          <w:lang w:val="sr-Cyrl-RS"/>
        </w:rPr>
      </w:pPr>
      <w:r>
        <w:rPr>
          <w:lang w:val="sr-Cyrl-RS"/>
        </w:rPr>
        <w:t>B</w:t>
      </w:r>
      <w:r w:rsidR="00634C18">
        <w:rPr>
          <w:lang w:val="sr-Cyrl-RS"/>
        </w:rPr>
        <w:t xml:space="preserve"> </w:t>
      </w:r>
      <w:r>
        <w:rPr>
          <w:lang w:val="sr-Cyrl-RS"/>
        </w:rPr>
        <w:t>e</w:t>
      </w:r>
      <w:r w:rsidR="00634C18">
        <w:rPr>
          <w:lang w:val="sr-Cyrl-RS"/>
        </w:rPr>
        <w:t xml:space="preserve"> </w:t>
      </w:r>
      <w:r>
        <w:rPr>
          <w:lang w:val="sr-Cyrl-RS"/>
        </w:rPr>
        <w:t>o</w:t>
      </w:r>
      <w:r w:rsidR="00634C18">
        <w:rPr>
          <w:lang w:val="sr-Cyrl-RS"/>
        </w:rPr>
        <w:t xml:space="preserve"> </w:t>
      </w:r>
      <w:r>
        <w:rPr>
          <w:lang w:val="sr-Cyrl-RS"/>
        </w:rPr>
        <w:t>g</w:t>
      </w:r>
      <w:r w:rsidR="00634C18">
        <w:rPr>
          <w:lang w:val="sr-Cyrl-RS"/>
        </w:rPr>
        <w:t xml:space="preserve"> </w:t>
      </w:r>
      <w:r>
        <w:rPr>
          <w:lang w:val="sr-Cyrl-RS"/>
        </w:rPr>
        <w:t>r</w:t>
      </w:r>
      <w:r w:rsidR="00634C18">
        <w:rPr>
          <w:lang w:val="sr-Cyrl-RS"/>
        </w:rPr>
        <w:t xml:space="preserve"> </w:t>
      </w:r>
      <w:r>
        <w:rPr>
          <w:lang w:val="sr-Cyrl-RS"/>
        </w:rPr>
        <w:t>a</w:t>
      </w:r>
      <w:r w:rsidR="00634C18">
        <w:rPr>
          <w:lang w:val="sr-Cyrl-RS"/>
        </w:rPr>
        <w:t xml:space="preserve"> </w:t>
      </w:r>
      <w:r>
        <w:rPr>
          <w:lang w:val="sr-Cyrl-RS"/>
        </w:rPr>
        <w:t>d</w:t>
      </w:r>
      <w:r w:rsidR="00634C18">
        <w:rPr>
          <w:lang w:val="sr-Cyrl-RS"/>
        </w:rPr>
        <w:t xml:space="preserve"> </w:t>
      </w:r>
    </w:p>
    <w:p w:rsidR="00634C18" w:rsidRDefault="00634C18" w:rsidP="00634C18">
      <w:pPr>
        <w:widowControl w:val="0"/>
        <w:tabs>
          <w:tab w:val="left" w:pos="1440"/>
        </w:tabs>
        <w:spacing w:after="0"/>
        <w:rPr>
          <w:rFonts w:eastAsia="Times New Roman" w:cs="Times New Roman"/>
          <w:szCs w:val="24"/>
          <w:lang w:val="sr-Cyrl-CS"/>
        </w:rPr>
      </w:pPr>
    </w:p>
    <w:p w:rsidR="00B32D88" w:rsidRDefault="00B32D88" w:rsidP="00634C18">
      <w:pPr>
        <w:widowControl w:val="0"/>
        <w:tabs>
          <w:tab w:val="left" w:pos="1440"/>
        </w:tabs>
        <w:spacing w:after="0"/>
        <w:rPr>
          <w:rFonts w:eastAsia="Times New Roman" w:cs="Times New Roman"/>
          <w:szCs w:val="24"/>
          <w:lang w:val="sr-Cyrl-CS"/>
        </w:rPr>
      </w:pPr>
    </w:p>
    <w:p w:rsidR="00634C18" w:rsidRDefault="00285BE3" w:rsidP="00634C18">
      <w:pPr>
        <w:widowControl w:val="0"/>
        <w:tabs>
          <w:tab w:val="left" w:pos="1440"/>
        </w:tabs>
        <w:spacing w:after="0"/>
        <w:jc w:val="center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ZAPISNIK</w:t>
      </w:r>
    </w:p>
    <w:p w:rsidR="00634C18" w:rsidRDefault="00634C18" w:rsidP="00634C18">
      <w:pPr>
        <w:widowControl w:val="0"/>
        <w:tabs>
          <w:tab w:val="left" w:pos="1440"/>
        </w:tabs>
        <w:spacing w:after="0"/>
        <w:jc w:val="center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35. </w:t>
      </w:r>
      <w:r w:rsidR="00285BE3">
        <w:rPr>
          <w:rFonts w:eastAsia="Times New Roman" w:cs="Times New Roman"/>
          <w:szCs w:val="24"/>
          <w:lang w:val="sr-Cyrl-RS"/>
        </w:rPr>
        <w:t>SEDNICE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285BE3">
        <w:rPr>
          <w:rFonts w:eastAsia="Times New Roman" w:cs="Times New Roman"/>
          <w:szCs w:val="24"/>
          <w:lang w:val="sr-Cyrl-RS"/>
        </w:rPr>
        <w:t>ODBORA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285BE3">
        <w:rPr>
          <w:rFonts w:eastAsia="Times New Roman" w:cs="Times New Roman"/>
          <w:szCs w:val="24"/>
          <w:lang w:val="sr-Cyrl-RS"/>
        </w:rPr>
        <w:t>ZA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285BE3">
        <w:rPr>
          <w:rFonts w:eastAsia="Times New Roman" w:cs="Times New Roman"/>
          <w:szCs w:val="24"/>
          <w:lang w:val="sr-Cyrl-RS"/>
        </w:rPr>
        <w:t>PRIVREDU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285BE3">
        <w:rPr>
          <w:rFonts w:eastAsia="Times New Roman" w:cs="Times New Roman"/>
          <w:szCs w:val="24"/>
          <w:lang w:val="sr-Cyrl-RS"/>
        </w:rPr>
        <w:t>REGIONALNI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285BE3">
        <w:rPr>
          <w:rFonts w:eastAsia="Times New Roman" w:cs="Times New Roman"/>
          <w:szCs w:val="24"/>
          <w:lang w:val="sr-Cyrl-RS"/>
        </w:rPr>
        <w:t>RAZVOJ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285BE3">
        <w:rPr>
          <w:rFonts w:eastAsia="Times New Roman" w:cs="Times New Roman"/>
          <w:szCs w:val="24"/>
          <w:lang w:val="sr-Cyrl-RS"/>
        </w:rPr>
        <w:t>TRGOVINU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285BE3">
        <w:rPr>
          <w:rFonts w:eastAsia="Times New Roman" w:cs="Times New Roman"/>
          <w:szCs w:val="24"/>
          <w:lang w:val="sr-Cyrl-RS"/>
        </w:rPr>
        <w:t>TURIZAM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285BE3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285BE3">
        <w:rPr>
          <w:rFonts w:eastAsia="Times New Roman" w:cs="Times New Roman"/>
          <w:szCs w:val="24"/>
          <w:lang w:val="sr-Cyrl-RS"/>
        </w:rPr>
        <w:t>ENERGETIKU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285BE3">
        <w:rPr>
          <w:rFonts w:eastAsia="Times New Roman" w:cs="Times New Roman"/>
          <w:szCs w:val="24"/>
          <w:lang w:val="sr-Cyrl-RS"/>
        </w:rPr>
        <w:t>ODRŽANE</w:t>
      </w:r>
      <w:r>
        <w:rPr>
          <w:rFonts w:eastAsia="Times New Roman" w:cs="Times New Roman"/>
          <w:szCs w:val="24"/>
          <w:lang w:val="sr-Cyrl-RS"/>
        </w:rPr>
        <w:t xml:space="preserve"> 7. </w:t>
      </w:r>
      <w:r w:rsidR="00285BE3">
        <w:rPr>
          <w:rFonts w:eastAsia="Times New Roman" w:cs="Times New Roman"/>
          <w:szCs w:val="24"/>
          <w:lang w:val="sr-Cyrl-RS"/>
        </w:rPr>
        <w:t>FEBRUARA</w:t>
      </w:r>
      <w:r>
        <w:rPr>
          <w:rFonts w:eastAsia="Times New Roman" w:cs="Times New Roman"/>
          <w:szCs w:val="24"/>
          <w:lang w:val="sr-Cyrl-RS"/>
        </w:rPr>
        <w:t xml:space="preserve"> 2019. </w:t>
      </w:r>
      <w:r w:rsidR="00285BE3">
        <w:rPr>
          <w:rFonts w:eastAsia="Times New Roman" w:cs="Times New Roman"/>
          <w:szCs w:val="24"/>
          <w:lang w:val="sr-Cyrl-RS"/>
        </w:rPr>
        <w:t>GODINE</w:t>
      </w:r>
    </w:p>
    <w:p w:rsidR="00634C18" w:rsidRDefault="00634C18" w:rsidP="00634C18">
      <w:pPr>
        <w:widowControl w:val="0"/>
        <w:tabs>
          <w:tab w:val="left" w:pos="1440"/>
        </w:tabs>
        <w:spacing w:after="0"/>
        <w:jc w:val="center"/>
        <w:rPr>
          <w:rFonts w:eastAsia="Times New Roman" w:cs="Times New Roman"/>
          <w:szCs w:val="24"/>
          <w:lang w:val="sr-Cyrl-RS"/>
        </w:rPr>
      </w:pPr>
    </w:p>
    <w:p w:rsidR="00634C18" w:rsidRDefault="00634C18" w:rsidP="00634C18">
      <w:pPr>
        <w:widowControl w:val="0"/>
        <w:tabs>
          <w:tab w:val="left" w:pos="1440"/>
        </w:tabs>
        <w:spacing w:after="0"/>
        <w:jc w:val="center"/>
        <w:rPr>
          <w:rFonts w:eastAsia="Times New Roman" w:cs="Times New Roman"/>
          <w:szCs w:val="24"/>
          <w:lang w:val="sr-Cyrl-RS"/>
        </w:rPr>
      </w:pPr>
    </w:p>
    <w:p w:rsidR="00634C18" w:rsidRDefault="00634C18" w:rsidP="00634C18">
      <w:pPr>
        <w:widowControl w:val="0"/>
        <w:tabs>
          <w:tab w:val="left" w:pos="1440"/>
        </w:tabs>
        <w:spacing w:after="0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                      </w:t>
      </w:r>
      <w:r w:rsidR="00285BE3">
        <w:rPr>
          <w:rFonts w:eastAsia="Times New Roman" w:cs="Times New Roman"/>
          <w:szCs w:val="24"/>
          <w:lang w:val="sr-Cyrl-RS"/>
        </w:rPr>
        <w:t>Sednica</w:t>
      </w:r>
      <w:r w:rsidR="007D2374">
        <w:rPr>
          <w:rFonts w:eastAsia="Times New Roman" w:cs="Times New Roman"/>
          <w:szCs w:val="24"/>
          <w:lang w:val="sr-Cyrl-RS"/>
        </w:rPr>
        <w:t xml:space="preserve"> </w:t>
      </w:r>
      <w:r w:rsidR="00285BE3">
        <w:rPr>
          <w:rFonts w:eastAsia="Times New Roman" w:cs="Times New Roman"/>
          <w:szCs w:val="24"/>
          <w:lang w:val="sr-Cyrl-RS"/>
        </w:rPr>
        <w:t>je</w:t>
      </w:r>
      <w:r w:rsidR="007D2374">
        <w:rPr>
          <w:rFonts w:eastAsia="Times New Roman" w:cs="Times New Roman"/>
          <w:szCs w:val="24"/>
          <w:lang w:val="sr-Cyrl-RS"/>
        </w:rPr>
        <w:t xml:space="preserve"> </w:t>
      </w:r>
      <w:r w:rsidR="00285BE3">
        <w:rPr>
          <w:rFonts w:eastAsia="Times New Roman" w:cs="Times New Roman"/>
          <w:szCs w:val="24"/>
          <w:lang w:val="sr-Cyrl-RS"/>
        </w:rPr>
        <w:t>počela</w:t>
      </w:r>
      <w:r w:rsidR="007D2374">
        <w:rPr>
          <w:rFonts w:eastAsia="Times New Roman" w:cs="Times New Roman"/>
          <w:szCs w:val="24"/>
          <w:lang w:val="sr-Cyrl-RS"/>
        </w:rPr>
        <w:t xml:space="preserve"> </w:t>
      </w:r>
      <w:r w:rsidR="00285BE3">
        <w:rPr>
          <w:rFonts w:eastAsia="Times New Roman" w:cs="Times New Roman"/>
          <w:szCs w:val="24"/>
          <w:lang w:val="sr-Cyrl-RS"/>
        </w:rPr>
        <w:t>u</w:t>
      </w:r>
      <w:r w:rsidR="007D2374">
        <w:rPr>
          <w:rFonts w:eastAsia="Times New Roman" w:cs="Times New Roman"/>
          <w:szCs w:val="24"/>
          <w:lang w:val="sr-Cyrl-RS"/>
        </w:rPr>
        <w:t xml:space="preserve"> 12</w:t>
      </w:r>
      <w:r>
        <w:rPr>
          <w:rFonts w:eastAsia="Times New Roman" w:cs="Times New Roman"/>
          <w:szCs w:val="24"/>
          <w:lang w:val="sr-Latn-RS"/>
        </w:rPr>
        <w:t xml:space="preserve"> </w:t>
      </w:r>
      <w:r w:rsidR="00285BE3">
        <w:rPr>
          <w:rFonts w:eastAsia="Times New Roman" w:cs="Times New Roman"/>
          <w:szCs w:val="24"/>
          <w:lang w:val="sr-Cyrl-RS"/>
        </w:rPr>
        <w:t>časova</w:t>
      </w:r>
      <w:r w:rsidR="007D2374">
        <w:rPr>
          <w:rFonts w:eastAsia="Times New Roman" w:cs="Times New Roman"/>
          <w:szCs w:val="24"/>
          <w:lang w:val="sr-Cyrl-RS"/>
        </w:rPr>
        <w:t xml:space="preserve"> </w:t>
      </w:r>
      <w:r w:rsidR="00285BE3">
        <w:rPr>
          <w:rFonts w:eastAsia="Times New Roman" w:cs="Times New Roman"/>
          <w:szCs w:val="24"/>
          <w:lang w:val="sr-Cyrl-RS"/>
        </w:rPr>
        <w:t>i</w:t>
      </w:r>
      <w:r w:rsidR="007D2374">
        <w:rPr>
          <w:rFonts w:eastAsia="Times New Roman" w:cs="Times New Roman"/>
          <w:szCs w:val="24"/>
          <w:lang w:val="sr-Cyrl-RS"/>
        </w:rPr>
        <w:t xml:space="preserve"> 5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285BE3">
        <w:rPr>
          <w:rFonts w:eastAsia="Times New Roman" w:cs="Times New Roman"/>
          <w:szCs w:val="24"/>
          <w:lang w:val="sr-Cyrl-RS"/>
        </w:rPr>
        <w:t>minuta</w:t>
      </w:r>
      <w:r>
        <w:rPr>
          <w:rFonts w:eastAsia="Times New Roman" w:cs="Times New Roman"/>
          <w:szCs w:val="24"/>
          <w:lang w:val="sr-Cyrl-RS"/>
        </w:rPr>
        <w:t>.</w:t>
      </w:r>
    </w:p>
    <w:p w:rsidR="00634C18" w:rsidRDefault="00634C18" w:rsidP="00634C18">
      <w:pPr>
        <w:widowControl w:val="0"/>
        <w:tabs>
          <w:tab w:val="left" w:pos="1440"/>
        </w:tabs>
        <w:spacing w:after="0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ab/>
      </w:r>
      <w:r w:rsidR="00285BE3">
        <w:rPr>
          <w:rFonts w:eastAsia="Times New Roman" w:cs="Times New Roman"/>
          <w:szCs w:val="24"/>
          <w:lang w:val="sr-Cyrl-RS"/>
        </w:rPr>
        <w:t>Sednicom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285BE3">
        <w:rPr>
          <w:rFonts w:eastAsia="Times New Roman" w:cs="Times New Roman"/>
          <w:szCs w:val="24"/>
          <w:lang w:val="sr-Cyrl-RS"/>
        </w:rPr>
        <w:t>je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285BE3">
        <w:rPr>
          <w:rFonts w:eastAsia="Times New Roman" w:cs="Times New Roman"/>
          <w:szCs w:val="24"/>
          <w:lang w:val="sr-Cyrl-RS"/>
        </w:rPr>
        <w:t>predsedavala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285BE3">
        <w:rPr>
          <w:rFonts w:eastAsia="Times New Roman" w:cs="Times New Roman"/>
          <w:szCs w:val="24"/>
          <w:lang w:val="sr-Cyrl-RS"/>
        </w:rPr>
        <w:t>Snežana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285BE3">
        <w:rPr>
          <w:rFonts w:eastAsia="Times New Roman" w:cs="Times New Roman"/>
          <w:szCs w:val="24"/>
          <w:lang w:val="sr-Cyrl-RS"/>
        </w:rPr>
        <w:t>B</w:t>
      </w:r>
      <w:r>
        <w:rPr>
          <w:rFonts w:eastAsia="Times New Roman" w:cs="Times New Roman"/>
          <w:szCs w:val="24"/>
          <w:lang w:val="sr-Cyrl-RS"/>
        </w:rPr>
        <w:t xml:space="preserve">. </w:t>
      </w:r>
      <w:r w:rsidR="00285BE3">
        <w:rPr>
          <w:rFonts w:eastAsia="Times New Roman" w:cs="Times New Roman"/>
          <w:szCs w:val="24"/>
          <w:lang w:val="sr-Cyrl-RS"/>
        </w:rPr>
        <w:t>Petrović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285BE3">
        <w:rPr>
          <w:rFonts w:eastAsia="Times New Roman" w:cs="Times New Roman"/>
          <w:szCs w:val="24"/>
          <w:lang w:val="sr-Cyrl-RS"/>
        </w:rPr>
        <w:t>predsednik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285BE3">
        <w:rPr>
          <w:rFonts w:eastAsia="Times New Roman" w:cs="Times New Roman"/>
          <w:szCs w:val="24"/>
          <w:lang w:val="sr-Cyrl-RS"/>
        </w:rPr>
        <w:t>Odbora</w:t>
      </w:r>
      <w:r>
        <w:rPr>
          <w:rFonts w:eastAsia="Times New Roman" w:cs="Times New Roman"/>
          <w:szCs w:val="24"/>
          <w:lang w:val="sr-Cyrl-RS"/>
        </w:rPr>
        <w:t>.</w:t>
      </w:r>
    </w:p>
    <w:p w:rsidR="00634C18" w:rsidRDefault="00634C18" w:rsidP="00634C18">
      <w:pPr>
        <w:widowControl w:val="0"/>
        <w:tabs>
          <w:tab w:val="left" w:pos="1440"/>
        </w:tabs>
        <w:spacing w:after="0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ab/>
      </w:r>
      <w:r w:rsidR="00285BE3">
        <w:rPr>
          <w:rFonts w:eastAsia="Times New Roman" w:cs="Times New Roman"/>
          <w:szCs w:val="24"/>
          <w:lang w:val="sr-Cyrl-RS"/>
        </w:rPr>
        <w:t>Pored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285BE3">
        <w:rPr>
          <w:rFonts w:eastAsia="Times New Roman" w:cs="Times New Roman"/>
          <w:szCs w:val="24"/>
          <w:lang w:val="sr-Cyrl-RS"/>
        </w:rPr>
        <w:t>predsednika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285BE3">
        <w:rPr>
          <w:rFonts w:eastAsia="Times New Roman" w:cs="Times New Roman"/>
          <w:szCs w:val="24"/>
          <w:lang w:val="sr-Cyrl-RS"/>
        </w:rPr>
        <w:t>sednici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285BE3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285BE3">
        <w:rPr>
          <w:rFonts w:eastAsia="Times New Roman" w:cs="Times New Roman"/>
          <w:szCs w:val="24"/>
          <w:lang w:val="sr-Cyrl-RS"/>
        </w:rPr>
        <w:t>prisustvovali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285BE3">
        <w:rPr>
          <w:rFonts w:eastAsia="Times New Roman" w:cs="Times New Roman"/>
          <w:szCs w:val="24"/>
          <w:lang w:val="sr-Cyrl-RS"/>
        </w:rPr>
        <w:t>članovi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285BE3">
        <w:rPr>
          <w:rFonts w:eastAsia="Times New Roman" w:cs="Times New Roman"/>
          <w:szCs w:val="24"/>
          <w:lang w:val="sr-Cyrl-RS"/>
        </w:rPr>
        <w:t>Odbora</w:t>
      </w:r>
      <w:r>
        <w:rPr>
          <w:rFonts w:eastAsia="Times New Roman" w:cs="Times New Roman"/>
          <w:szCs w:val="24"/>
          <w:lang w:val="sr-Cyrl-RS"/>
        </w:rPr>
        <w:t xml:space="preserve">: </w:t>
      </w:r>
      <w:r w:rsidR="00285BE3">
        <w:rPr>
          <w:rFonts w:eastAsia="Times New Roman" w:cs="Times New Roman"/>
          <w:szCs w:val="24"/>
          <w:lang w:val="sr-Cyrl-RS"/>
        </w:rPr>
        <w:t>Aleksandra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285BE3">
        <w:rPr>
          <w:rFonts w:eastAsia="Times New Roman" w:cs="Times New Roman"/>
          <w:szCs w:val="24"/>
          <w:lang w:val="sr-Cyrl-RS"/>
        </w:rPr>
        <w:t>Tomić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285BE3">
        <w:rPr>
          <w:rFonts w:eastAsia="Times New Roman" w:cs="Times New Roman"/>
          <w:szCs w:val="24"/>
          <w:lang w:val="sr-Cyrl-RS"/>
        </w:rPr>
        <w:t>Snežana</w:t>
      </w:r>
      <w:r w:rsidR="007D2374">
        <w:rPr>
          <w:rFonts w:eastAsia="Times New Roman" w:cs="Times New Roman"/>
          <w:szCs w:val="24"/>
          <w:lang w:val="sr-Cyrl-RS"/>
        </w:rPr>
        <w:t xml:space="preserve"> </w:t>
      </w:r>
      <w:r w:rsidR="00285BE3">
        <w:rPr>
          <w:rFonts w:eastAsia="Times New Roman" w:cs="Times New Roman"/>
          <w:szCs w:val="24"/>
          <w:lang w:val="sr-Cyrl-RS"/>
        </w:rPr>
        <w:t>R</w:t>
      </w:r>
      <w:r w:rsidR="007D2374">
        <w:rPr>
          <w:rFonts w:eastAsia="Times New Roman" w:cs="Times New Roman"/>
          <w:szCs w:val="24"/>
          <w:lang w:val="sr-Cyrl-RS"/>
        </w:rPr>
        <w:t xml:space="preserve">. </w:t>
      </w:r>
      <w:r w:rsidR="00285BE3">
        <w:rPr>
          <w:rFonts w:eastAsia="Times New Roman" w:cs="Times New Roman"/>
          <w:szCs w:val="24"/>
          <w:lang w:val="sr-Cyrl-RS"/>
        </w:rPr>
        <w:t>Petrović</w:t>
      </w:r>
      <w:r w:rsidR="007D2374">
        <w:rPr>
          <w:rFonts w:eastAsia="Times New Roman" w:cs="Times New Roman"/>
          <w:szCs w:val="24"/>
          <w:lang w:val="sr-Cyrl-RS"/>
        </w:rPr>
        <w:t xml:space="preserve">, </w:t>
      </w:r>
      <w:r w:rsidR="00285BE3">
        <w:rPr>
          <w:rFonts w:eastAsia="Times New Roman" w:cs="Times New Roman"/>
          <w:szCs w:val="24"/>
          <w:lang w:val="sr-Cyrl-RS"/>
        </w:rPr>
        <w:t>Studenka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285BE3">
        <w:rPr>
          <w:rFonts w:eastAsia="Times New Roman" w:cs="Times New Roman"/>
          <w:szCs w:val="24"/>
          <w:lang w:val="sr-Cyrl-RS"/>
        </w:rPr>
        <w:t>Kovačević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285BE3">
        <w:rPr>
          <w:rFonts w:eastAsia="Times New Roman" w:cs="Times New Roman"/>
          <w:szCs w:val="24"/>
          <w:lang w:val="sr-Cyrl-RS"/>
        </w:rPr>
        <w:t>Zoran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285BE3">
        <w:rPr>
          <w:rFonts w:eastAsia="Times New Roman" w:cs="Times New Roman"/>
          <w:szCs w:val="24"/>
          <w:lang w:val="sr-Cyrl-RS"/>
        </w:rPr>
        <w:t>Bojanić</w:t>
      </w:r>
      <w:r>
        <w:rPr>
          <w:rFonts w:eastAsia="Times New Roman" w:cs="Times New Roman"/>
          <w:szCs w:val="24"/>
          <w:lang w:val="sr-Cyrl-RS"/>
        </w:rPr>
        <w:t>,</w:t>
      </w:r>
      <w:r w:rsidR="007D2374">
        <w:rPr>
          <w:rFonts w:eastAsia="Times New Roman" w:cs="Times New Roman"/>
          <w:szCs w:val="24"/>
          <w:lang w:val="sr-Cyrl-RS"/>
        </w:rPr>
        <w:t xml:space="preserve"> </w:t>
      </w:r>
      <w:r w:rsidR="00285BE3">
        <w:rPr>
          <w:rFonts w:eastAsia="Times New Roman" w:cs="Times New Roman"/>
          <w:szCs w:val="24"/>
          <w:lang w:val="sr-Cyrl-RS"/>
        </w:rPr>
        <w:t>Stanislava</w:t>
      </w:r>
      <w:r w:rsidR="007D2374">
        <w:rPr>
          <w:rFonts w:eastAsia="Times New Roman" w:cs="Times New Roman"/>
          <w:szCs w:val="24"/>
          <w:lang w:val="sr-Cyrl-RS"/>
        </w:rPr>
        <w:t xml:space="preserve"> </w:t>
      </w:r>
      <w:r w:rsidR="00285BE3">
        <w:rPr>
          <w:rFonts w:eastAsia="Times New Roman" w:cs="Times New Roman"/>
          <w:szCs w:val="24"/>
          <w:lang w:val="sr-Cyrl-RS"/>
        </w:rPr>
        <w:t>Janošević</w:t>
      </w:r>
      <w:r w:rsidR="007D2374">
        <w:rPr>
          <w:rFonts w:eastAsia="Times New Roman" w:cs="Times New Roman"/>
          <w:szCs w:val="24"/>
          <w:lang w:val="sr-Cyrl-RS"/>
        </w:rPr>
        <w:t>,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285BE3">
        <w:rPr>
          <w:rFonts w:eastAsia="Times New Roman" w:cs="Times New Roman"/>
          <w:szCs w:val="24"/>
          <w:lang w:val="sr-Cyrl-RS"/>
        </w:rPr>
        <w:t>Ana</w:t>
      </w:r>
      <w:r w:rsidR="007D2374">
        <w:rPr>
          <w:rFonts w:eastAsia="Times New Roman" w:cs="Times New Roman"/>
          <w:szCs w:val="24"/>
          <w:lang w:val="sr-Cyrl-RS"/>
        </w:rPr>
        <w:t xml:space="preserve"> </w:t>
      </w:r>
      <w:r w:rsidR="00285BE3">
        <w:rPr>
          <w:rFonts w:eastAsia="Times New Roman" w:cs="Times New Roman"/>
          <w:szCs w:val="24"/>
          <w:lang w:val="sr-Cyrl-RS"/>
        </w:rPr>
        <w:t>Čarapić</w:t>
      </w:r>
      <w:r w:rsidR="007D2374">
        <w:rPr>
          <w:rFonts w:eastAsia="Times New Roman" w:cs="Times New Roman"/>
          <w:szCs w:val="24"/>
          <w:lang w:val="sr-Cyrl-RS"/>
        </w:rPr>
        <w:t xml:space="preserve">, </w:t>
      </w:r>
      <w:r w:rsidR="00285BE3">
        <w:rPr>
          <w:rFonts w:eastAsia="Times New Roman" w:cs="Times New Roman"/>
          <w:szCs w:val="24"/>
          <w:lang w:val="sr-Cyrl-RS"/>
        </w:rPr>
        <w:t>Tomislav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285BE3">
        <w:rPr>
          <w:rFonts w:eastAsia="Times New Roman" w:cs="Times New Roman"/>
          <w:szCs w:val="24"/>
          <w:lang w:val="sr-Cyrl-RS"/>
        </w:rPr>
        <w:t>Ljubenović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285BE3">
        <w:rPr>
          <w:rFonts w:eastAsia="Times New Roman" w:cs="Times New Roman"/>
          <w:szCs w:val="24"/>
          <w:lang w:val="sr-Cyrl-RS"/>
        </w:rPr>
        <w:t>Gorica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285BE3">
        <w:rPr>
          <w:rFonts w:eastAsia="Times New Roman" w:cs="Times New Roman"/>
          <w:szCs w:val="24"/>
          <w:lang w:val="sr-Cyrl-RS"/>
        </w:rPr>
        <w:t>Gajić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285BE3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285BE3">
        <w:rPr>
          <w:rFonts w:eastAsia="Times New Roman" w:cs="Times New Roman"/>
          <w:szCs w:val="24"/>
          <w:lang w:val="sr-Cyrl-RS"/>
        </w:rPr>
        <w:t>Vojislav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285BE3">
        <w:rPr>
          <w:rFonts w:eastAsia="Times New Roman" w:cs="Times New Roman"/>
          <w:szCs w:val="24"/>
          <w:lang w:val="sr-Cyrl-RS"/>
        </w:rPr>
        <w:t>Vujić</w:t>
      </w:r>
      <w:r>
        <w:rPr>
          <w:rFonts w:eastAsia="Times New Roman" w:cs="Times New Roman"/>
          <w:szCs w:val="24"/>
          <w:lang w:val="sr-Cyrl-RS"/>
        </w:rPr>
        <w:t>.</w:t>
      </w:r>
    </w:p>
    <w:p w:rsidR="007D2374" w:rsidRDefault="00634C18" w:rsidP="00634C18">
      <w:pPr>
        <w:widowControl w:val="0"/>
        <w:tabs>
          <w:tab w:val="left" w:pos="1440"/>
        </w:tabs>
        <w:spacing w:after="0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ab/>
      </w:r>
      <w:r w:rsidR="00285BE3">
        <w:rPr>
          <w:rFonts w:eastAsia="Times New Roman" w:cs="Times New Roman"/>
          <w:szCs w:val="24"/>
          <w:lang w:val="sr-Cyrl-RS"/>
        </w:rPr>
        <w:t>Sednici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285BE3">
        <w:rPr>
          <w:rFonts w:eastAsia="Times New Roman" w:cs="Times New Roman"/>
          <w:szCs w:val="24"/>
          <w:lang w:val="sr-Cyrl-RS"/>
        </w:rPr>
        <w:t>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285BE3">
        <w:rPr>
          <w:rFonts w:eastAsia="Times New Roman" w:cs="Times New Roman"/>
          <w:szCs w:val="24"/>
          <w:lang w:val="sr-Cyrl-RS"/>
        </w:rPr>
        <w:t>prisustvovali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285BE3">
        <w:rPr>
          <w:rFonts w:eastAsia="Times New Roman" w:cs="Times New Roman"/>
          <w:szCs w:val="24"/>
          <w:lang w:val="sr-Cyrl-RS"/>
        </w:rPr>
        <w:t>zamenici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285BE3">
        <w:rPr>
          <w:rFonts w:eastAsia="Times New Roman" w:cs="Times New Roman"/>
          <w:szCs w:val="24"/>
          <w:lang w:val="sr-Cyrl-RS"/>
        </w:rPr>
        <w:t>odsutnih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285BE3">
        <w:rPr>
          <w:rFonts w:eastAsia="Times New Roman" w:cs="Times New Roman"/>
          <w:szCs w:val="24"/>
          <w:lang w:val="sr-Cyrl-RS"/>
        </w:rPr>
        <w:t>članova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285BE3">
        <w:rPr>
          <w:rFonts w:eastAsia="Times New Roman" w:cs="Times New Roman"/>
          <w:szCs w:val="24"/>
          <w:lang w:val="sr-Cyrl-RS"/>
        </w:rPr>
        <w:t>Odbora</w:t>
      </w:r>
      <w:r>
        <w:rPr>
          <w:rFonts w:eastAsia="Times New Roman" w:cs="Times New Roman"/>
          <w:szCs w:val="24"/>
          <w:lang w:val="sr-Cyrl-RS"/>
        </w:rPr>
        <w:t xml:space="preserve">: </w:t>
      </w:r>
      <w:r w:rsidR="00285BE3">
        <w:rPr>
          <w:rFonts w:eastAsia="Times New Roman" w:cs="Times New Roman"/>
          <w:szCs w:val="24"/>
          <w:lang w:val="sr-Cyrl-RS"/>
        </w:rPr>
        <w:t>Snežana</w:t>
      </w:r>
      <w:r w:rsidR="007D2374">
        <w:rPr>
          <w:rFonts w:eastAsia="Times New Roman" w:cs="Times New Roman"/>
          <w:szCs w:val="24"/>
          <w:lang w:val="sr-Cyrl-RS"/>
        </w:rPr>
        <w:t xml:space="preserve"> </w:t>
      </w:r>
      <w:r w:rsidR="00285BE3">
        <w:rPr>
          <w:rFonts w:eastAsia="Times New Roman" w:cs="Times New Roman"/>
          <w:szCs w:val="24"/>
          <w:lang w:val="sr-Cyrl-RS"/>
        </w:rPr>
        <w:t>Paunović</w:t>
      </w:r>
      <w:r w:rsidR="007D2374">
        <w:rPr>
          <w:rFonts w:eastAsia="Times New Roman" w:cs="Times New Roman"/>
          <w:szCs w:val="24"/>
          <w:lang w:val="sr-Cyrl-RS"/>
        </w:rPr>
        <w:t xml:space="preserve"> (</w:t>
      </w:r>
      <w:r w:rsidR="00285BE3">
        <w:rPr>
          <w:rFonts w:eastAsia="Times New Roman" w:cs="Times New Roman"/>
          <w:szCs w:val="24"/>
          <w:lang w:val="sr-Cyrl-RS"/>
        </w:rPr>
        <w:t>zamenik</w:t>
      </w:r>
      <w:r w:rsidR="007D2374">
        <w:rPr>
          <w:rFonts w:eastAsia="Times New Roman" w:cs="Times New Roman"/>
          <w:szCs w:val="24"/>
          <w:lang w:val="sr-Cyrl-RS"/>
        </w:rPr>
        <w:t xml:space="preserve"> </w:t>
      </w:r>
      <w:r w:rsidR="00285BE3">
        <w:rPr>
          <w:rFonts w:eastAsia="Times New Roman" w:cs="Times New Roman"/>
          <w:szCs w:val="24"/>
          <w:lang w:val="sr-Cyrl-RS"/>
        </w:rPr>
        <w:t>člana</w:t>
      </w:r>
      <w:r w:rsidR="007D2374">
        <w:rPr>
          <w:rFonts w:eastAsia="Times New Roman" w:cs="Times New Roman"/>
          <w:szCs w:val="24"/>
          <w:lang w:val="sr-Cyrl-RS"/>
        </w:rPr>
        <w:t xml:space="preserve"> </w:t>
      </w:r>
      <w:r w:rsidR="00285BE3">
        <w:rPr>
          <w:rFonts w:eastAsia="Times New Roman" w:cs="Times New Roman"/>
          <w:szCs w:val="24"/>
          <w:lang w:val="sr-Cyrl-RS"/>
        </w:rPr>
        <w:t>Odbora</w:t>
      </w:r>
      <w:r w:rsidR="007D2374">
        <w:rPr>
          <w:rFonts w:eastAsia="Times New Roman" w:cs="Times New Roman"/>
          <w:szCs w:val="24"/>
          <w:lang w:val="sr-Cyrl-RS"/>
        </w:rPr>
        <w:t xml:space="preserve"> </w:t>
      </w:r>
      <w:r w:rsidR="00285BE3">
        <w:rPr>
          <w:rFonts w:eastAsia="Times New Roman" w:cs="Times New Roman"/>
          <w:szCs w:val="24"/>
          <w:lang w:val="sr-Cyrl-RS"/>
        </w:rPr>
        <w:t>Novice</w:t>
      </w:r>
      <w:r w:rsidR="007D2374">
        <w:rPr>
          <w:rFonts w:eastAsia="Times New Roman" w:cs="Times New Roman"/>
          <w:szCs w:val="24"/>
          <w:lang w:val="sr-Cyrl-RS"/>
        </w:rPr>
        <w:t xml:space="preserve"> </w:t>
      </w:r>
      <w:r w:rsidR="00285BE3">
        <w:rPr>
          <w:rFonts w:eastAsia="Times New Roman" w:cs="Times New Roman"/>
          <w:szCs w:val="24"/>
          <w:lang w:val="sr-Cyrl-RS"/>
        </w:rPr>
        <w:t>Tončeva</w:t>
      </w:r>
      <w:r w:rsidR="007D2374">
        <w:rPr>
          <w:rFonts w:eastAsia="Times New Roman" w:cs="Times New Roman"/>
          <w:szCs w:val="24"/>
          <w:lang w:val="sr-Cyrl-RS"/>
        </w:rPr>
        <w:t xml:space="preserve">) </w:t>
      </w:r>
      <w:r w:rsidR="00285BE3">
        <w:rPr>
          <w:rFonts w:eastAsia="Times New Roman" w:cs="Times New Roman"/>
          <w:szCs w:val="24"/>
          <w:lang w:val="sr-Cyrl-RS"/>
        </w:rPr>
        <w:t>i</w:t>
      </w:r>
      <w:r w:rsidR="007D2374">
        <w:rPr>
          <w:rFonts w:eastAsia="Times New Roman" w:cs="Times New Roman"/>
          <w:szCs w:val="24"/>
          <w:lang w:val="sr-Cyrl-RS"/>
        </w:rPr>
        <w:t xml:space="preserve"> </w:t>
      </w:r>
      <w:r w:rsidR="00285BE3">
        <w:rPr>
          <w:rFonts w:eastAsia="Times New Roman" w:cs="Times New Roman"/>
          <w:szCs w:val="24"/>
          <w:lang w:val="sr-Cyrl-RS"/>
        </w:rPr>
        <w:t>Milimir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285BE3">
        <w:rPr>
          <w:rFonts w:eastAsia="Times New Roman" w:cs="Times New Roman"/>
          <w:szCs w:val="24"/>
          <w:lang w:val="sr-Cyrl-RS"/>
        </w:rPr>
        <w:t>Vujadinović</w:t>
      </w:r>
      <w:r>
        <w:rPr>
          <w:rFonts w:eastAsia="Times New Roman" w:cs="Times New Roman"/>
          <w:szCs w:val="24"/>
          <w:lang w:val="sr-Cyrl-RS"/>
        </w:rPr>
        <w:t xml:space="preserve"> (</w:t>
      </w:r>
      <w:r w:rsidR="00285BE3">
        <w:rPr>
          <w:rFonts w:eastAsia="Times New Roman" w:cs="Times New Roman"/>
          <w:szCs w:val="24"/>
          <w:lang w:val="sr-Cyrl-RS"/>
        </w:rPr>
        <w:t>zamenik</w:t>
      </w:r>
      <w:r w:rsidR="007D2374">
        <w:rPr>
          <w:rFonts w:eastAsia="Times New Roman" w:cs="Times New Roman"/>
          <w:szCs w:val="24"/>
          <w:lang w:val="sr-Cyrl-RS"/>
        </w:rPr>
        <w:t xml:space="preserve"> </w:t>
      </w:r>
      <w:r w:rsidR="00285BE3">
        <w:rPr>
          <w:rFonts w:eastAsia="Times New Roman" w:cs="Times New Roman"/>
          <w:szCs w:val="24"/>
          <w:lang w:val="sr-Cyrl-RS"/>
        </w:rPr>
        <w:t>člana</w:t>
      </w:r>
      <w:r w:rsidR="007D2374">
        <w:rPr>
          <w:rFonts w:eastAsia="Times New Roman" w:cs="Times New Roman"/>
          <w:szCs w:val="24"/>
          <w:lang w:val="sr-Cyrl-RS"/>
        </w:rPr>
        <w:t xml:space="preserve"> </w:t>
      </w:r>
      <w:r w:rsidR="00285BE3">
        <w:rPr>
          <w:rFonts w:eastAsia="Times New Roman" w:cs="Times New Roman"/>
          <w:szCs w:val="24"/>
          <w:lang w:val="sr-Cyrl-RS"/>
        </w:rPr>
        <w:t>Odbora</w:t>
      </w:r>
      <w:r w:rsidR="007D2374">
        <w:rPr>
          <w:rFonts w:eastAsia="Times New Roman" w:cs="Times New Roman"/>
          <w:szCs w:val="24"/>
          <w:lang w:val="sr-Cyrl-RS"/>
        </w:rPr>
        <w:t xml:space="preserve"> </w:t>
      </w:r>
      <w:r w:rsidR="00285BE3">
        <w:rPr>
          <w:rFonts w:eastAsia="Times New Roman" w:cs="Times New Roman"/>
          <w:szCs w:val="24"/>
          <w:lang w:val="sr-Cyrl-RS"/>
        </w:rPr>
        <w:t>Jelene</w:t>
      </w:r>
      <w:r w:rsidR="007D2374">
        <w:rPr>
          <w:rFonts w:eastAsia="Times New Roman" w:cs="Times New Roman"/>
          <w:szCs w:val="24"/>
          <w:lang w:val="sr-Cyrl-RS"/>
        </w:rPr>
        <w:t xml:space="preserve"> </w:t>
      </w:r>
      <w:r w:rsidR="00285BE3">
        <w:rPr>
          <w:rFonts w:eastAsia="Times New Roman" w:cs="Times New Roman"/>
          <w:szCs w:val="24"/>
          <w:lang w:val="sr-Cyrl-RS"/>
        </w:rPr>
        <w:t>Mijatović</w:t>
      </w:r>
      <w:r w:rsidR="007D2374">
        <w:rPr>
          <w:rFonts w:eastAsia="Times New Roman" w:cs="Times New Roman"/>
          <w:szCs w:val="24"/>
          <w:lang w:val="sr-Cyrl-RS"/>
        </w:rPr>
        <w:t>).</w:t>
      </w:r>
    </w:p>
    <w:p w:rsidR="00634C18" w:rsidRDefault="00634C18" w:rsidP="00634C18">
      <w:pPr>
        <w:widowControl w:val="0"/>
        <w:tabs>
          <w:tab w:val="left" w:pos="1440"/>
        </w:tabs>
        <w:spacing w:after="0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ab/>
      </w:r>
      <w:r w:rsidR="00285BE3">
        <w:rPr>
          <w:rFonts w:eastAsia="Times New Roman" w:cs="Times New Roman"/>
          <w:szCs w:val="24"/>
          <w:lang w:val="sr-Cyrl-RS"/>
        </w:rPr>
        <w:t>Sednici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285BE3">
        <w:rPr>
          <w:rFonts w:eastAsia="Times New Roman" w:cs="Times New Roman"/>
          <w:szCs w:val="24"/>
          <w:lang w:val="sr-Cyrl-RS"/>
        </w:rPr>
        <w:t>nisu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285BE3">
        <w:rPr>
          <w:rFonts w:eastAsia="Times New Roman" w:cs="Times New Roman"/>
          <w:szCs w:val="24"/>
          <w:lang w:val="sr-Cyrl-RS"/>
        </w:rPr>
        <w:t>prisustvovali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285BE3">
        <w:rPr>
          <w:rFonts w:eastAsia="Times New Roman" w:cs="Times New Roman"/>
          <w:szCs w:val="24"/>
          <w:lang w:val="sr-Cyrl-RS"/>
        </w:rPr>
        <w:t>članovi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285BE3">
        <w:rPr>
          <w:rFonts w:eastAsia="Times New Roman" w:cs="Times New Roman"/>
          <w:szCs w:val="24"/>
          <w:lang w:val="sr-Cyrl-RS"/>
        </w:rPr>
        <w:t>Odbora</w:t>
      </w:r>
      <w:r>
        <w:rPr>
          <w:rFonts w:eastAsia="Times New Roman" w:cs="Times New Roman"/>
          <w:szCs w:val="24"/>
          <w:lang w:val="sr-Cyrl-RS"/>
        </w:rPr>
        <w:t xml:space="preserve">: </w:t>
      </w:r>
      <w:r w:rsidR="00285BE3">
        <w:rPr>
          <w:rFonts w:eastAsia="Times New Roman" w:cs="Times New Roman"/>
          <w:szCs w:val="24"/>
          <w:lang w:val="sr-Cyrl-RS"/>
        </w:rPr>
        <w:t>Branisalv</w:t>
      </w:r>
      <w:r w:rsidR="007D2374">
        <w:rPr>
          <w:rFonts w:eastAsia="Times New Roman" w:cs="Times New Roman"/>
          <w:szCs w:val="24"/>
          <w:lang w:val="sr-Cyrl-RS"/>
        </w:rPr>
        <w:t xml:space="preserve"> </w:t>
      </w:r>
      <w:r w:rsidR="00285BE3">
        <w:rPr>
          <w:rFonts w:eastAsia="Times New Roman" w:cs="Times New Roman"/>
          <w:szCs w:val="24"/>
          <w:lang w:val="sr-Cyrl-RS"/>
        </w:rPr>
        <w:t>Mihajlović</w:t>
      </w:r>
      <w:r w:rsidR="007D2374">
        <w:rPr>
          <w:rFonts w:eastAsia="Times New Roman" w:cs="Times New Roman"/>
          <w:szCs w:val="24"/>
          <w:lang w:val="sr-Cyrl-RS"/>
        </w:rPr>
        <w:t xml:space="preserve">,  </w:t>
      </w:r>
      <w:r w:rsidR="00285BE3">
        <w:rPr>
          <w:rFonts w:eastAsia="Times New Roman" w:cs="Times New Roman"/>
          <w:szCs w:val="24"/>
          <w:lang w:val="sr-Cyrl-RS"/>
        </w:rPr>
        <w:t>Dejan</w:t>
      </w:r>
      <w:r w:rsidR="007D2374">
        <w:rPr>
          <w:rFonts w:eastAsia="Times New Roman" w:cs="Times New Roman"/>
          <w:szCs w:val="24"/>
          <w:lang w:val="sr-Cyrl-RS"/>
        </w:rPr>
        <w:t xml:space="preserve"> </w:t>
      </w:r>
      <w:r w:rsidR="00285BE3">
        <w:rPr>
          <w:rFonts w:eastAsia="Times New Roman" w:cs="Times New Roman"/>
          <w:szCs w:val="24"/>
          <w:lang w:val="sr-Cyrl-RS"/>
        </w:rPr>
        <w:t>Nikolić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285BE3">
        <w:rPr>
          <w:rFonts w:eastAsia="Times New Roman" w:cs="Times New Roman"/>
          <w:szCs w:val="24"/>
          <w:lang w:val="sr-Cyrl-RS"/>
        </w:rPr>
        <w:t>Ivan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285BE3">
        <w:rPr>
          <w:rFonts w:eastAsia="Times New Roman" w:cs="Times New Roman"/>
          <w:szCs w:val="24"/>
          <w:lang w:val="sr-Cyrl-RS"/>
        </w:rPr>
        <w:t>Kostić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285BE3">
        <w:rPr>
          <w:rFonts w:eastAsia="Times New Roman" w:cs="Times New Roman"/>
          <w:szCs w:val="24"/>
          <w:lang w:val="sr-Cyrl-RS"/>
        </w:rPr>
        <w:t>Vladimir</w:t>
      </w:r>
      <w:r w:rsidR="007D2374">
        <w:rPr>
          <w:rFonts w:eastAsia="Times New Roman" w:cs="Times New Roman"/>
          <w:szCs w:val="24"/>
          <w:lang w:val="sr-Cyrl-RS"/>
        </w:rPr>
        <w:t xml:space="preserve"> </w:t>
      </w:r>
      <w:r w:rsidR="00285BE3">
        <w:rPr>
          <w:rFonts w:eastAsia="Times New Roman" w:cs="Times New Roman"/>
          <w:szCs w:val="24"/>
          <w:lang w:val="sr-Cyrl-RS"/>
        </w:rPr>
        <w:t>Marinković</w:t>
      </w:r>
      <w:r w:rsidR="007D2374">
        <w:rPr>
          <w:rFonts w:eastAsia="Times New Roman" w:cs="Times New Roman"/>
          <w:szCs w:val="24"/>
          <w:lang w:val="sr-Cyrl-RS"/>
        </w:rPr>
        <w:t xml:space="preserve"> </w:t>
      </w:r>
      <w:r w:rsidR="00285BE3">
        <w:rPr>
          <w:rFonts w:eastAsia="Times New Roman" w:cs="Times New Roman"/>
          <w:szCs w:val="24"/>
          <w:lang w:val="sr-Cyrl-RS"/>
        </w:rPr>
        <w:t>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285BE3">
        <w:rPr>
          <w:rFonts w:eastAsia="Times New Roman" w:cs="Times New Roman"/>
          <w:szCs w:val="24"/>
          <w:lang w:val="sr-Cyrl-RS"/>
        </w:rPr>
        <w:t>Zdravko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285BE3">
        <w:rPr>
          <w:rFonts w:eastAsia="Times New Roman" w:cs="Times New Roman"/>
          <w:szCs w:val="24"/>
          <w:lang w:val="sr-Cyrl-RS"/>
        </w:rPr>
        <w:t>Stanković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285BE3">
        <w:rPr>
          <w:rFonts w:eastAsia="Times New Roman" w:cs="Times New Roman"/>
          <w:szCs w:val="24"/>
          <w:lang w:val="sr-Cyrl-RS"/>
        </w:rPr>
        <w:t>niti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285BE3">
        <w:rPr>
          <w:rFonts w:eastAsia="Times New Roman" w:cs="Times New Roman"/>
          <w:szCs w:val="24"/>
          <w:lang w:val="sr-Cyrl-RS"/>
        </w:rPr>
        <w:t>njihovi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285BE3">
        <w:rPr>
          <w:rFonts w:eastAsia="Times New Roman" w:cs="Times New Roman"/>
          <w:szCs w:val="24"/>
          <w:lang w:val="sr-Cyrl-RS"/>
        </w:rPr>
        <w:t>zamenici</w:t>
      </w:r>
      <w:r>
        <w:rPr>
          <w:rFonts w:eastAsia="Times New Roman" w:cs="Times New Roman"/>
          <w:szCs w:val="24"/>
          <w:lang w:val="sr-Cyrl-RS"/>
        </w:rPr>
        <w:t>.</w:t>
      </w:r>
    </w:p>
    <w:p w:rsidR="00EB698D" w:rsidRPr="00EB698D" w:rsidRDefault="00EB698D" w:rsidP="00EB698D">
      <w:pPr>
        <w:tabs>
          <w:tab w:val="left" w:pos="1418"/>
        </w:tabs>
        <w:spacing w:after="0"/>
        <w:rPr>
          <w:lang w:val="sr-Cyrl-RS"/>
        </w:rPr>
      </w:pPr>
      <w:r>
        <w:rPr>
          <w:rFonts w:eastAsia="Times New Roman" w:cs="Times New Roman"/>
          <w:szCs w:val="24"/>
          <w:lang w:val="sr-Cyrl-RS"/>
        </w:rPr>
        <w:tab/>
      </w:r>
      <w:r w:rsidR="00285BE3">
        <w:rPr>
          <w:rFonts w:eastAsia="Times New Roman" w:cs="Times New Roman"/>
          <w:szCs w:val="24"/>
          <w:lang w:val="sr-Cyrl-RS"/>
        </w:rPr>
        <w:t>Sednici</w:t>
      </w:r>
      <w:r w:rsidR="00634C18" w:rsidRPr="00EB698D">
        <w:rPr>
          <w:rFonts w:eastAsia="Times New Roman" w:cs="Times New Roman"/>
          <w:szCs w:val="24"/>
          <w:lang w:val="sr-Cyrl-RS"/>
        </w:rPr>
        <w:t xml:space="preserve"> </w:t>
      </w:r>
      <w:r w:rsidR="00285BE3">
        <w:rPr>
          <w:rFonts w:eastAsia="Times New Roman" w:cs="Times New Roman"/>
          <w:szCs w:val="24"/>
          <w:lang w:val="sr-Cyrl-RS"/>
        </w:rPr>
        <w:t>su</w:t>
      </w:r>
      <w:r w:rsidR="00634C18" w:rsidRPr="00EB698D">
        <w:rPr>
          <w:rFonts w:eastAsia="Times New Roman" w:cs="Times New Roman"/>
          <w:szCs w:val="24"/>
        </w:rPr>
        <w:t>,</w:t>
      </w:r>
      <w:r w:rsidR="00634C18" w:rsidRPr="00EB698D">
        <w:rPr>
          <w:rFonts w:eastAsia="Times New Roman" w:cs="Times New Roman"/>
          <w:szCs w:val="24"/>
          <w:lang w:val="sr-Cyrl-RS"/>
        </w:rPr>
        <w:t xml:space="preserve"> </w:t>
      </w:r>
      <w:r w:rsidR="00285BE3">
        <w:rPr>
          <w:rFonts w:eastAsia="Times New Roman" w:cs="Times New Roman"/>
          <w:szCs w:val="24"/>
          <w:lang w:val="sr-Cyrl-RS"/>
        </w:rPr>
        <w:t>na</w:t>
      </w:r>
      <w:r w:rsidR="00634C18" w:rsidRPr="00EB698D">
        <w:rPr>
          <w:rFonts w:eastAsia="Times New Roman" w:cs="Times New Roman"/>
          <w:szCs w:val="24"/>
          <w:lang w:val="sr-Cyrl-RS"/>
        </w:rPr>
        <w:t xml:space="preserve"> </w:t>
      </w:r>
      <w:r w:rsidR="00285BE3">
        <w:rPr>
          <w:rFonts w:eastAsia="Times New Roman" w:cs="Times New Roman"/>
          <w:szCs w:val="24"/>
          <w:lang w:val="sr-Cyrl-RS"/>
        </w:rPr>
        <w:t>poziv</w:t>
      </w:r>
      <w:r w:rsidR="00634C18" w:rsidRPr="00EB698D">
        <w:rPr>
          <w:rFonts w:eastAsia="Times New Roman" w:cs="Times New Roman"/>
          <w:szCs w:val="24"/>
          <w:lang w:val="sr-Cyrl-RS"/>
        </w:rPr>
        <w:t xml:space="preserve"> </w:t>
      </w:r>
      <w:r w:rsidR="00285BE3">
        <w:rPr>
          <w:rFonts w:eastAsia="Times New Roman" w:cs="Times New Roman"/>
          <w:szCs w:val="24"/>
          <w:lang w:val="sr-Cyrl-RS"/>
        </w:rPr>
        <w:t>predsednika</w:t>
      </w:r>
      <w:r w:rsidR="00634C18" w:rsidRPr="00EB698D">
        <w:rPr>
          <w:rFonts w:eastAsia="Times New Roman" w:cs="Times New Roman"/>
          <w:szCs w:val="24"/>
          <w:lang w:val="sr-Cyrl-RS"/>
        </w:rPr>
        <w:t xml:space="preserve"> </w:t>
      </w:r>
      <w:r w:rsidR="00285BE3">
        <w:rPr>
          <w:rFonts w:eastAsia="Times New Roman" w:cs="Times New Roman"/>
          <w:szCs w:val="24"/>
          <w:lang w:val="sr-Cyrl-RS"/>
        </w:rPr>
        <w:t>Odbora</w:t>
      </w:r>
      <w:r w:rsidR="00634C18" w:rsidRPr="00EB698D">
        <w:rPr>
          <w:rFonts w:eastAsia="Times New Roman" w:cs="Times New Roman"/>
          <w:szCs w:val="24"/>
        </w:rPr>
        <w:t>,</w:t>
      </w:r>
      <w:r w:rsidR="00634C18" w:rsidRPr="00EB698D">
        <w:rPr>
          <w:rFonts w:eastAsia="Times New Roman" w:cs="Times New Roman"/>
          <w:szCs w:val="24"/>
          <w:lang w:val="sr-Cyrl-RS"/>
        </w:rPr>
        <w:t xml:space="preserve"> </w:t>
      </w:r>
      <w:r w:rsidR="00285BE3">
        <w:rPr>
          <w:rFonts w:eastAsia="Times New Roman" w:cs="Times New Roman"/>
          <w:szCs w:val="24"/>
          <w:lang w:val="sr-Cyrl-RS"/>
        </w:rPr>
        <w:t>prisustvovali</w:t>
      </w:r>
      <w:r w:rsidR="00634C18" w:rsidRPr="00EB698D">
        <w:rPr>
          <w:rFonts w:eastAsia="Times New Roman" w:cs="Times New Roman"/>
          <w:szCs w:val="24"/>
          <w:lang w:val="sr-Cyrl-RS"/>
        </w:rPr>
        <w:t xml:space="preserve">: </w:t>
      </w:r>
      <w:r w:rsidR="00285BE3">
        <w:rPr>
          <w:rFonts w:eastAsia="Times New Roman" w:cs="Times New Roman"/>
          <w:szCs w:val="24"/>
          <w:lang w:val="sr-Cyrl-RS"/>
        </w:rPr>
        <w:t>Aleksandar</w:t>
      </w:r>
      <w:r w:rsidRPr="00EB698D">
        <w:rPr>
          <w:rFonts w:eastAsia="Times New Roman" w:cs="Times New Roman"/>
          <w:szCs w:val="24"/>
          <w:lang w:val="sr-Cyrl-RS"/>
        </w:rPr>
        <w:t xml:space="preserve"> </w:t>
      </w:r>
      <w:r w:rsidR="00285BE3">
        <w:rPr>
          <w:rFonts w:eastAsia="Times New Roman" w:cs="Times New Roman"/>
          <w:szCs w:val="24"/>
          <w:lang w:val="sr-Cyrl-RS"/>
        </w:rPr>
        <w:t>Antić</w:t>
      </w:r>
      <w:r w:rsidRPr="00EB698D">
        <w:rPr>
          <w:rFonts w:eastAsia="Times New Roman" w:cs="Times New Roman"/>
          <w:szCs w:val="24"/>
          <w:lang w:val="sr-Cyrl-RS"/>
        </w:rPr>
        <w:t xml:space="preserve">, </w:t>
      </w:r>
      <w:r w:rsidR="00285BE3">
        <w:rPr>
          <w:rFonts w:eastAsia="Times New Roman" w:cs="Times New Roman"/>
          <w:szCs w:val="24"/>
          <w:lang w:val="sr-Cyrl-RS"/>
        </w:rPr>
        <w:t>ministar</w:t>
      </w:r>
      <w:r w:rsidRPr="00EB698D">
        <w:rPr>
          <w:rFonts w:eastAsia="Times New Roman" w:cs="Times New Roman"/>
          <w:szCs w:val="24"/>
          <w:lang w:val="sr-Cyrl-RS"/>
        </w:rPr>
        <w:t xml:space="preserve"> </w:t>
      </w:r>
      <w:r w:rsidR="00285BE3">
        <w:rPr>
          <w:rFonts w:eastAsia="Times New Roman" w:cs="Times New Roman"/>
          <w:szCs w:val="24"/>
          <w:lang w:val="sr-Cyrl-RS"/>
        </w:rPr>
        <w:t>rudarstva</w:t>
      </w:r>
      <w:r w:rsidRPr="00EB698D">
        <w:rPr>
          <w:rFonts w:eastAsia="Times New Roman" w:cs="Times New Roman"/>
          <w:szCs w:val="24"/>
          <w:lang w:val="sr-Cyrl-RS"/>
        </w:rPr>
        <w:t xml:space="preserve"> </w:t>
      </w:r>
      <w:r w:rsidR="00285BE3">
        <w:rPr>
          <w:rFonts w:eastAsia="Times New Roman" w:cs="Times New Roman"/>
          <w:szCs w:val="24"/>
          <w:lang w:val="sr-Cyrl-RS"/>
        </w:rPr>
        <w:t>i</w:t>
      </w:r>
      <w:r w:rsidRPr="00EB698D">
        <w:rPr>
          <w:rFonts w:eastAsia="Times New Roman" w:cs="Times New Roman"/>
          <w:szCs w:val="24"/>
          <w:lang w:val="sr-Cyrl-RS"/>
        </w:rPr>
        <w:t xml:space="preserve"> </w:t>
      </w:r>
      <w:r w:rsidR="00285BE3">
        <w:rPr>
          <w:rFonts w:eastAsia="Times New Roman" w:cs="Times New Roman"/>
          <w:szCs w:val="24"/>
          <w:lang w:val="sr-Cyrl-RS"/>
        </w:rPr>
        <w:t>energetike</w:t>
      </w:r>
      <w:r w:rsidRPr="00EB698D">
        <w:rPr>
          <w:rFonts w:eastAsia="Times New Roman" w:cs="Times New Roman"/>
          <w:szCs w:val="24"/>
          <w:lang w:val="sr-Cyrl-RS"/>
        </w:rPr>
        <w:t xml:space="preserve">, </w:t>
      </w:r>
      <w:r w:rsidR="00285BE3">
        <w:rPr>
          <w:rFonts w:eastAsia="Times New Roman" w:cs="Times New Roman"/>
          <w:szCs w:val="24"/>
          <w:lang w:val="sr-Cyrl-RS"/>
        </w:rPr>
        <w:t>Dejan</w:t>
      </w:r>
      <w:r w:rsidRPr="00EB698D">
        <w:rPr>
          <w:rFonts w:eastAsia="Times New Roman" w:cs="Times New Roman"/>
          <w:szCs w:val="24"/>
          <w:lang w:val="sr-Cyrl-RS"/>
        </w:rPr>
        <w:t xml:space="preserve"> </w:t>
      </w:r>
      <w:r w:rsidR="00285BE3">
        <w:rPr>
          <w:rFonts w:eastAsia="Times New Roman" w:cs="Times New Roman"/>
          <w:szCs w:val="24"/>
          <w:lang w:val="sr-Cyrl-RS"/>
        </w:rPr>
        <w:t>Đurić</w:t>
      </w:r>
      <w:r w:rsidRPr="00EB698D">
        <w:rPr>
          <w:rFonts w:eastAsia="Times New Roman" w:cs="Times New Roman"/>
          <w:szCs w:val="24"/>
          <w:lang w:val="sr-Cyrl-RS"/>
        </w:rPr>
        <w:t xml:space="preserve">, </w:t>
      </w:r>
      <w:r w:rsidR="00285BE3">
        <w:rPr>
          <w:rFonts w:eastAsia="Times New Roman" w:cs="Times New Roman"/>
          <w:szCs w:val="24"/>
          <w:lang w:val="sr-Cyrl-RS"/>
        </w:rPr>
        <w:t>samostalni</w:t>
      </w:r>
      <w:r w:rsidRPr="00EB698D">
        <w:rPr>
          <w:rFonts w:eastAsia="Times New Roman" w:cs="Times New Roman"/>
          <w:szCs w:val="24"/>
          <w:lang w:val="sr-Cyrl-RS"/>
        </w:rPr>
        <w:t xml:space="preserve"> </w:t>
      </w:r>
      <w:r w:rsidR="00285BE3">
        <w:rPr>
          <w:rFonts w:eastAsia="Times New Roman" w:cs="Times New Roman"/>
          <w:szCs w:val="24"/>
          <w:lang w:val="sr-Cyrl-RS"/>
        </w:rPr>
        <w:t>savetnik</w:t>
      </w:r>
      <w:r w:rsidRPr="00EB698D">
        <w:rPr>
          <w:rFonts w:eastAsia="Times New Roman" w:cs="Times New Roman"/>
          <w:szCs w:val="24"/>
          <w:lang w:val="sr-Cyrl-RS"/>
        </w:rPr>
        <w:t xml:space="preserve"> </w:t>
      </w:r>
      <w:r w:rsidR="00285BE3">
        <w:rPr>
          <w:rFonts w:eastAsia="Times New Roman" w:cs="Times New Roman"/>
          <w:szCs w:val="24"/>
          <w:lang w:val="sr-Cyrl-RS"/>
        </w:rPr>
        <w:t>u</w:t>
      </w:r>
      <w:r w:rsidRPr="00EB698D">
        <w:rPr>
          <w:rFonts w:eastAsia="Times New Roman" w:cs="Times New Roman"/>
          <w:szCs w:val="24"/>
          <w:lang w:val="sr-Cyrl-RS"/>
        </w:rPr>
        <w:t xml:space="preserve"> </w:t>
      </w:r>
      <w:r w:rsidR="00285BE3">
        <w:rPr>
          <w:rFonts w:eastAsia="Times New Roman" w:cs="Times New Roman"/>
          <w:szCs w:val="24"/>
          <w:lang w:val="sr-Cyrl-RS"/>
        </w:rPr>
        <w:t>MRE</w:t>
      </w:r>
      <w:r>
        <w:rPr>
          <w:rFonts w:eastAsia="Times New Roman" w:cs="Times New Roman"/>
          <w:szCs w:val="24"/>
          <w:lang w:val="sr-Cyrl-RS"/>
        </w:rPr>
        <w:t xml:space="preserve">, </w:t>
      </w:r>
      <w:r w:rsidR="00285BE3">
        <w:rPr>
          <w:rFonts w:eastAsia="Times New Roman" w:cs="Times New Roman"/>
          <w:szCs w:val="24"/>
          <w:lang w:val="sr-Cyrl-RS"/>
        </w:rPr>
        <w:t>Janez</w:t>
      </w:r>
      <w:r w:rsidR="00634C18" w:rsidRPr="00EB698D">
        <w:rPr>
          <w:rFonts w:eastAsia="Times New Roman" w:cs="Times New Roman"/>
          <w:szCs w:val="24"/>
          <w:lang w:val="sr-Cyrl-RS"/>
        </w:rPr>
        <w:t xml:space="preserve"> </w:t>
      </w:r>
      <w:r w:rsidR="00285BE3">
        <w:rPr>
          <w:rFonts w:eastAsia="Times New Roman" w:cs="Times New Roman"/>
          <w:szCs w:val="24"/>
          <w:lang w:val="sr-Cyrl-RS"/>
        </w:rPr>
        <w:t>Kopač</w:t>
      </w:r>
      <w:r w:rsidR="00634C18" w:rsidRPr="00EB698D">
        <w:rPr>
          <w:rFonts w:eastAsia="Times New Roman" w:cs="Times New Roman"/>
          <w:szCs w:val="24"/>
          <w:lang w:val="sr-Cyrl-RS"/>
        </w:rPr>
        <w:t xml:space="preserve">, </w:t>
      </w:r>
      <w:r w:rsidR="00285BE3">
        <w:rPr>
          <w:rFonts w:eastAsia="Times New Roman" w:cs="Times New Roman"/>
          <w:szCs w:val="24"/>
          <w:lang w:val="sr-Cyrl-RS"/>
        </w:rPr>
        <w:t>direktor</w:t>
      </w:r>
      <w:r w:rsidR="00634C18" w:rsidRPr="00EB698D">
        <w:rPr>
          <w:rFonts w:eastAsia="Times New Roman" w:cs="Times New Roman"/>
          <w:szCs w:val="24"/>
          <w:lang w:val="sr-Cyrl-RS"/>
        </w:rPr>
        <w:t xml:space="preserve"> </w:t>
      </w:r>
      <w:r w:rsidR="00285BE3">
        <w:rPr>
          <w:rFonts w:eastAsia="Times New Roman" w:cs="Times New Roman"/>
          <w:szCs w:val="24"/>
          <w:lang w:val="sr-Cyrl-RS"/>
        </w:rPr>
        <w:t>Sekretarijata</w:t>
      </w:r>
      <w:r w:rsidR="00634C18" w:rsidRPr="00EB698D">
        <w:rPr>
          <w:rFonts w:eastAsia="Times New Roman" w:cs="Times New Roman"/>
          <w:szCs w:val="24"/>
          <w:lang w:val="sr-Cyrl-RS"/>
        </w:rPr>
        <w:t xml:space="preserve"> </w:t>
      </w:r>
      <w:r w:rsidR="00285BE3">
        <w:rPr>
          <w:rFonts w:eastAsia="Times New Roman" w:cs="Times New Roman"/>
          <w:szCs w:val="24"/>
          <w:lang w:val="sr-Cyrl-RS"/>
        </w:rPr>
        <w:t>Energetske</w:t>
      </w:r>
      <w:r w:rsidR="00634C18" w:rsidRPr="00EB698D">
        <w:rPr>
          <w:rFonts w:eastAsia="Times New Roman" w:cs="Times New Roman"/>
          <w:szCs w:val="24"/>
          <w:lang w:val="sr-Cyrl-RS"/>
        </w:rPr>
        <w:t xml:space="preserve"> </w:t>
      </w:r>
      <w:r w:rsidR="00285BE3">
        <w:rPr>
          <w:rFonts w:eastAsia="Times New Roman" w:cs="Times New Roman"/>
          <w:szCs w:val="24"/>
          <w:lang w:val="sr-Cyrl-RS"/>
        </w:rPr>
        <w:t>zajednice</w:t>
      </w:r>
      <w:r w:rsidR="00634C18" w:rsidRPr="00EB698D">
        <w:rPr>
          <w:rFonts w:eastAsia="Times New Roman" w:cs="Times New Roman"/>
          <w:szCs w:val="24"/>
          <w:lang w:val="sr-Cyrl-RS"/>
        </w:rPr>
        <w:t xml:space="preserve"> (</w:t>
      </w:r>
      <w:r w:rsidR="00285BE3">
        <w:rPr>
          <w:rFonts w:eastAsia="Times New Roman" w:cs="Times New Roman"/>
          <w:szCs w:val="24"/>
          <w:lang w:val="sr-Cyrl-RS"/>
        </w:rPr>
        <w:t>EnZ</w:t>
      </w:r>
      <w:r w:rsidR="00634C18" w:rsidRPr="00EB698D">
        <w:rPr>
          <w:rFonts w:eastAsia="Times New Roman" w:cs="Times New Roman"/>
          <w:szCs w:val="24"/>
          <w:lang w:val="sr-Cyrl-RS"/>
        </w:rPr>
        <w:t xml:space="preserve">), </w:t>
      </w:r>
      <w:r w:rsidR="00285BE3">
        <w:rPr>
          <w:rFonts w:eastAsia="Times New Roman" w:cs="Times New Roman"/>
          <w:szCs w:val="24"/>
          <w:lang w:val="sr-Cyrl-RS"/>
        </w:rPr>
        <w:t>Barbora</w:t>
      </w:r>
      <w:r w:rsidR="00634C18" w:rsidRPr="00EB698D">
        <w:rPr>
          <w:rFonts w:eastAsia="Times New Roman" w:cs="Times New Roman"/>
          <w:szCs w:val="24"/>
          <w:lang w:val="sr-Cyrl-RS"/>
        </w:rPr>
        <w:t xml:space="preserve"> </w:t>
      </w:r>
      <w:r w:rsidR="00285BE3">
        <w:rPr>
          <w:rFonts w:eastAsia="Times New Roman" w:cs="Times New Roman"/>
          <w:szCs w:val="24"/>
          <w:lang w:val="sr-Cyrl-RS"/>
        </w:rPr>
        <w:t>Pojner</w:t>
      </w:r>
      <w:r w:rsidR="00634C18" w:rsidRPr="00EB698D">
        <w:rPr>
          <w:rFonts w:eastAsia="Times New Roman" w:cs="Times New Roman"/>
          <w:szCs w:val="24"/>
          <w:lang w:val="sr-Cyrl-RS"/>
        </w:rPr>
        <w:t xml:space="preserve">, </w:t>
      </w:r>
      <w:r w:rsidR="00285BE3">
        <w:rPr>
          <w:rFonts w:eastAsia="Times New Roman" w:cs="Times New Roman"/>
          <w:szCs w:val="24"/>
          <w:lang w:val="sr-Cyrl-RS"/>
        </w:rPr>
        <w:t>šef</w:t>
      </w:r>
      <w:r w:rsidR="00634C18" w:rsidRPr="00EB698D">
        <w:rPr>
          <w:rFonts w:eastAsia="Times New Roman" w:cs="Times New Roman"/>
          <w:szCs w:val="24"/>
          <w:lang w:val="sr-Cyrl-RS"/>
        </w:rPr>
        <w:t xml:space="preserve"> </w:t>
      </w:r>
      <w:r w:rsidR="00285BE3">
        <w:rPr>
          <w:rFonts w:eastAsia="Times New Roman" w:cs="Times New Roman"/>
          <w:szCs w:val="24"/>
          <w:lang w:val="sr-Cyrl-RS"/>
        </w:rPr>
        <w:t>Odseka</w:t>
      </w:r>
      <w:r w:rsidR="00634C18" w:rsidRPr="00EB698D">
        <w:rPr>
          <w:rFonts w:eastAsia="Times New Roman" w:cs="Times New Roman"/>
          <w:szCs w:val="24"/>
          <w:lang w:val="sr-Cyrl-RS"/>
        </w:rPr>
        <w:t xml:space="preserve"> </w:t>
      </w:r>
      <w:r w:rsidR="00285BE3">
        <w:rPr>
          <w:rFonts w:eastAsia="Times New Roman" w:cs="Times New Roman"/>
          <w:szCs w:val="24"/>
          <w:lang w:val="sr-Cyrl-RS"/>
        </w:rPr>
        <w:t>za</w:t>
      </w:r>
      <w:r w:rsidR="00634C18" w:rsidRPr="00EB698D">
        <w:rPr>
          <w:rFonts w:eastAsia="Times New Roman" w:cs="Times New Roman"/>
          <w:szCs w:val="24"/>
          <w:lang w:val="sr-Cyrl-RS"/>
        </w:rPr>
        <w:t xml:space="preserve"> </w:t>
      </w:r>
      <w:r w:rsidR="00285BE3">
        <w:rPr>
          <w:rFonts w:eastAsia="Times New Roman" w:cs="Times New Roman"/>
          <w:szCs w:val="24"/>
          <w:lang w:val="sr-Cyrl-RS"/>
        </w:rPr>
        <w:t>informisanje</w:t>
      </w:r>
      <w:r w:rsidR="00634C18" w:rsidRPr="00EB698D">
        <w:rPr>
          <w:rFonts w:eastAsia="Times New Roman" w:cs="Times New Roman"/>
          <w:szCs w:val="24"/>
          <w:lang w:val="sr-Cyrl-RS"/>
        </w:rPr>
        <w:t xml:space="preserve"> </w:t>
      </w:r>
      <w:r w:rsidR="00285BE3">
        <w:rPr>
          <w:rFonts w:eastAsia="Times New Roman" w:cs="Times New Roman"/>
          <w:szCs w:val="24"/>
          <w:lang w:val="sr-Cyrl-RS"/>
        </w:rPr>
        <w:t>u</w:t>
      </w:r>
      <w:r w:rsidR="00634C18" w:rsidRPr="00EB698D">
        <w:rPr>
          <w:rFonts w:eastAsia="Times New Roman" w:cs="Times New Roman"/>
          <w:szCs w:val="24"/>
          <w:lang w:val="sr-Cyrl-RS"/>
        </w:rPr>
        <w:t xml:space="preserve"> </w:t>
      </w:r>
      <w:r w:rsidR="00285BE3">
        <w:rPr>
          <w:rFonts w:eastAsia="Times New Roman" w:cs="Times New Roman"/>
          <w:szCs w:val="24"/>
          <w:lang w:val="sr-Cyrl-RS"/>
        </w:rPr>
        <w:t>Sekretarijatu</w:t>
      </w:r>
      <w:r w:rsidR="00634C18" w:rsidRPr="00EB698D">
        <w:rPr>
          <w:rFonts w:eastAsia="Times New Roman" w:cs="Times New Roman"/>
          <w:szCs w:val="24"/>
          <w:lang w:val="sr-Cyrl-RS"/>
        </w:rPr>
        <w:t xml:space="preserve"> </w:t>
      </w:r>
      <w:r w:rsidR="00285BE3">
        <w:rPr>
          <w:rFonts w:eastAsia="Times New Roman" w:cs="Times New Roman"/>
          <w:szCs w:val="24"/>
          <w:lang w:val="sr-Cyrl-RS"/>
        </w:rPr>
        <w:t>EnZ</w:t>
      </w:r>
      <w:r w:rsidR="00634C18" w:rsidRPr="00EB698D">
        <w:rPr>
          <w:rFonts w:eastAsia="Times New Roman" w:cs="Times New Roman"/>
          <w:szCs w:val="24"/>
          <w:lang w:val="sr-Cyrl-RS"/>
        </w:rPr>
        <w:t>,</w:t>
      </w:r>
      <w:r w:rsidRPr="00EB698D">
        <w:rPr>
          <w:lang w:val="sr-Cyrl-RS"/>
        </w:rPr>
        <w:t xml:space="preserve"> </w:t>
      </w:r>
      <w:r w:rsidR="00285BE3">
        <w:rPr>
          <w:lang w:val="sr-Cyrl-RS"/>
        </w:rPr>
        <w:t>Dejan</w:t>
      </w:r>
      <w:r w:rsidRPr="00EB698D">
        <w:rPr>
          <w:lang w:val="sr-Cyrl-RS"/>
        </w:rPr>
        <w:t xml:space="preserve"> </w:t>
      </w:r>
      <w:r w:rsidR="00285BE3">
        <w:rPr>
          <w:lang w:val="sr-Cyrl-RS"/>
        </w:rPr>
        <w:t>Popović</w:t>
      </w:r>
      <w:r w:rsidRPr="00EB698D">
        <w:rPr>
          <w:lang w:val="sr-Cyrl-RS"/>
        </w:rPr>
        <w:t xml:space="preserve">, </w:t>
      </w:r>
      <w:r w:rsidR="00285BE3">
        <w:rPr>
          <w:lang w:val="sr-Cyrl-RS"/>
        </w:rPr>
        <w:t>predsednik</w:t>
      </w:r>
      <w:r w:rsidRPr="00EB698D">
        <w:rPr>
          <w:lang w:val="sr-Cyrl-RS"/>
        </w:rPr>
        <w:t xml:space="preserve"> </w:t>
      </w:r>
      <w:r w:rsidR="00285BE3">
        <w:rPr>
          <w:lang w:val="sr-Cyrl-RS"/>
        </w:rPr>
        <w:t>Saveta</w:t>
      </w:r>
      <w:r>
        <w:t xml:space="preserve"> A</w:t>
      </w:r>
      <w:r w:rsidR="00285BE3">
        <w:rPr>
          <w:lang w:val="sr-Cyrl-RS"/>
        </w:rPr>
        <w:t>ERS</w:t>
      </w:r>
      <w:r>
        <w:rPr>
          <w:lang w:val="sr-Cyrl-RS"/>
        </w:rPr>
        <w:t xml:space="preserve">, </w:t>
      </w:r>
      <w:r w:rsidR="00285BE3">
        <w:rPr>
          <w:lang w:val="sr-Cyrl-RS"/>
        </w:rPr>
        <w:t>Dejana</w:t>
      </w:r>
      <w:r w:rsidRPr="00EB698D">
        <w:rPr>
          <w:lang w:val="sr-Cyrl-RS"/>
        </w:rPr>
        <w:t xml:space="preserve"> </w:t>
      </w:r>
      <w:r w:rsidR="00285BE3">
        <w:rPr>
          <w:lang w:val="sr-Cyrl-RS"/>
        </w:rPr>
        <w:t>Stefanović</w:t>
      </w:r>
      <w:r w:rsidRPr="00EB698D">
        <w:rPr>
          <w:lang w:val="sr-Cyrl-RS"/>
        </w:rPr>
        <w:t xml:space="preserve"> </w:t>
      </w:r>
      <w:r w:rsidR="00285BE3">
        <w:rPr>
          <w:lang w:val="sr-Cyrl-RS"/>
        </w:rPr>
        <w:t>Kostić</w:t>
      </w:r>
      <w:r w:rsidRPr="00EB698D">
        <w:rPr>
          <w:lang w:val="sr-Cyrl-RS"/>
        </w:rPr>
        <w:t xml:space="preserve">, </w:t>
      </w:r>
      <w:r w:rsidR="00285BE3">
        <w:rPr>
          <w:lang w:val="sr-Cyrl-RS"/>
        </w:rPr>
        <w:t>Negica</w:t>
      </w:r>
      <w:r w:rsidRPr="00EB698D">
        <w:rPr>
          <w:lang w:val="sr-Cyrl-RS"/>
        </w:rPr>
        <w:t xml:space="preserve"> </w:t>
      </w:r>
      <w:r w:rsidR="00285BE3">
        <w:rPr>
          <w:lang w:val="sr-Cyrl-RS"/>
        </w:rPr>
        <w:t>Rajakov</w:t>
      </w:r>
      <w:r w:rsidRPr="00EB698D">
        <w:rPr>
          <w:lang w:val="sr-Cyrl-RS"/>
        </w:rPr>
        <w:t xml:space="preserve">, </w:t>
      </w:r>
      <w:r w:rsidR="00285BE3">
        <w:rPr>
          <w:lang w:val="sr-Cyrl-RS"/>
        </w:rPr>
        <w:t>Goran</w:t>
      </w:r>
      <w:r w:rsidRPr="00EB698D">
        <w:rPr>
          <w:lang w:val="sr-Cyrl-RS"/>
        </w:rPr>
        <w:t xml:space="preserve"> </w:t>
      </w:r>
      <w:r w:rsidR="00285BE3">
        <w:rPr>
          <w:lang w:val="sr-Cyrl-RS"/>
        </w:rPr>
        <w:t>Petković</w:t>
      </w:r>
      <w:r w:rsidRPr="00EB698D">
        <w:rPr>
          <w:lang w:val="sr-Cyrl-RS"/>
        </w:rPr>
        <w:t xml:space="preserve">, </w:t>
      </w:r>
      <w:r w:rsidR="00285BE3">
        <w:rPr>
          <w:lang w:val="sr-Cyrl-RS"/>
        </w:rPr>
        <w:t>prof</w:t>
      </w:r>
      <w:r>
        <w:rPr>
          <w:lang w:val="sr-Cyrl-RS"/>
        </w:rPr>
        <w:t xml:space="preserve">. </w:t>
      </w:r>
      <w:r w:rsidR="00285BE3">
        <w:rPr>
          <w:lang w:val="sr-Cyrl-RS"/>
        </w:rPr>
        <w:t>dr</w:t>
      </w:r>
      <w:r>
        <w:rPr>
          <w:lang w:val="sr-Cyrl-RS"/>
        </w:rPr>
        <w:t xml:space="preserve"> </w:t>
      </w:r>
      <w:r w:rsidR="00285BE3">
        <w:rPr>
          <w:lang w:val="sr-Cyrl-RS"/>
        </w:rPr>
        <w:t>Aca</w:t>
      </w:r>
      <w:r w:rsidRPr="00EB698D">
        <w:rPr>
          <w:lang w:val="sr-Cyrl-RS"/>
        </w:rPr>
        <w:t xml:space="preserve"> </w:t>
      </w:r>
      <w:r w:rsidR="00285BE3">
        <w:rPr>
          <w:lang w:val="sr-Cyrl-RS"/>
        </w:rPr>
        <w:t>Marković</w:t>
      </w:r>
      <w:r w:rsidRPr="00EB698D">
        <w:rPr>
          <w:lang w:val="sr-Cyrl-RS"/>
        </w:rPr>
        <w:t xml:space="preserve">, </w:t>
      </w:r>
      <w:r w:rsidR="00285BE3">
        <w:rPr>
          <w:lang w:val="sr-Cyrl-RS"/>
        </w:rPr>
        <w:t>članovi</w:t>
      </w:r>
      <w:r w:rsidRPr="00EB698D">
        <w:rPr>
          <w:lang w:val="sr-Cyrl-RS"/>
        </w:rPr>
        <w:t xml:space="preserve"> </w:t>
      </w:r>
      <w:r w:rsidR="00285BE3">
        <w:rPr>
          <w:lang w:val="sr-Cyrl-RS"/>
        </w:rPr>
        <w:t>Saveta</w:t>
      </w:r>
      <w:r w:rsidRPr="00EB698D">
        <w:rPr>
          <w:lang w:val="sr-Cyrl-RS"/>
        </w:rPr>
        <w:t xml:space="preserve"> </w:t>
      </w:r>
      <w:r>
        <w:t>A</w:t>
      </w:r>
      <w:r w:rsidR="00285BE3">
        <w:rPr>
          <w:lang w:val="sr-Cyrl-RS"/>
        </w:rPr>
        <w:t>ERS</w:t>
      </w:r>
      <w:r w:rsidR="00B32D88">
        <w:rPr>
          <w:lang w:val="sr-Cyrl-RS"/>
        </w:rPr>
        <w:t>,</w:t>
      </w:r>
      <w:r>
        <w:rPr>
          <w:lang w:val="sr-Cyrl-RS"/>
        </w:rPr>
        <w:t xml:space="preserve"> </w:t>
      </w:r>
      <w:r w:rsidR="00285BE3">
        <w:rPr>
          <w:lang w:val="sr-Cyrl-RS"/>
        </w:rPr>
        <w:t>Jelica</w:t>
      </w:r>
      <w:r w:rsidRPr="00EB698D">
        <w:rPr>
          <w:lang w:val="sr-Cyrl-RS"/>
        </w:rPr>
        <w:t xml:space="preserve"> </w:t>
      </w:r>
      <w:r w:rsidR="00285BE3">
        <w:rPr>
          <w:lang w:val="sr-Cyrl-RS"/>
        </w:rPr>
        <w:t>Putniković</w:t>
      </w:r>
      <w:r w:rsidR="00B32D88">
        <w:rPr>
          <w:lang w:val="sr-Cyrl-RS"/>
        </w:rPr>
        <w:t xml:space="preserve">, </w:t>
      </w:r>
      <w:r w:rsidR="00285BE3">
        <w:rPr>
          <w:lang w:val="sr-Cyrl-RS"/>
        </w:rPr>
        <w:t>urednik</w:t>
      </w:r>
      <w:r w:rsidR="00B32D88">
        <w:rPr>
          <w:lang w:val="sr-Cyrl-RS"/>
        </w:rPr>
        <w:t xml:space="preserve"> </w:t>
      </w:r>
      <w:r w:rsidR="00285BE3">
        <w:rPr>
          <w:lang w:val="sr-Cyrl-RS"/>
        </w:rPr>
        <w:t>Balkanmagazin</w:t>
      </w:r>
      <w:r w:rsidR="00B32D88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B32D88">
        <w:rPr>
          <w:lang w:val="sr-Cyrl-RS"/>
        </w:rPr>
        <w:t xml:space="preserve"> </w:t>
      </w:r>
      <w:r w:rsidR="00285BE3">
        <w:rPr>
          <w:lang w:val="sr-Cyrl-RS"/>
        </w:rPr>
        <w:t>Vladimir</w:t>
      </w:r>
      <w:r w:rsidR="00B32D88">
        <w:rPr>
          <w:lang w:val="sr-Cyrl-RS"/>
        </w:rPr>
        <w:t xml:space="preserve"> </w:t>
      </w:r>
      <w:r w:rsidR="00285BE3">
        <w:rPr>
          <w:lang w:val="sr-Cyrl-RS"/>
        </w:rPr>
        <w:t>Spasić</w:t>
      </w:r>
      <w:r w:rsidR="00B32D88">
        <w:rPr>
          <w:lang w:val="sr-Cyrl-RS"/>
        </w:rPr>
        <w:t xml:space="preserve">, </w:t>
      </w:r>
      <w:r w:rsidR="00285BE3">
        <w:rPr>
          <w:lang w:val="sr-Cyrl-RS"/>
        </w:rPr>
        <w:t>novinar</w:t>
      </w:r>
      <w:r w:rsidRPr="00EB698D">
        <w:rPr>
          <w:lang w:val="sr-Cyrl-RS"/>
        </w:rPr>
        <w:t>.</w:t>
      </w:r>
    </w:p>
    <w:p w:rsidR="007D2374" w:rsidRDefault="00634C18" w:rsidP="007D2374">
      <w:pPr>
        <w:widowControl w:val="0"/>
        <w:tabs>
          <w:tab w:val="left" w:pos="1440"/>
        </w:tabs>
        <w:spacing w:after="0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CS"/>
        </w:rPr>
        <w:tab/>
      </w:r>
      <w:r w:rsidR="00285BE3">
        <w:rPr>
          <w:rFonts w:eastAsia="Times New Roman" w:cs="Times New Roman"/>
          <w:szCs w:val="24"/>
          <w:lang w:val="sr-Cyrl-RS"/>
        </w:rPr>
        <w:t>Na</w:t>
      </w:r>
      <w:r w:rsidR="007D2374">
        <w:rPr>
          <w:rFonts w:eastAsia="Times New Roman" w:cs="Times New Roman"/>
          <w:szCs w:val="24"/>
          <w:lang w:val="sr-Cyrl-RS"/>
        </w:rPr>
        <w:t xml:space="preserve"> </w:t>
      </w:r>
      <w:r w:rsidR="00285BE3">
        <w:rPr>
          <w:rFonts w:eastAsia="Times New Roman" w:cs="Times New Roman"/>
          <w:szCs w:val="24"/>
          <w:lang w:val="sr-Cyrl-RS"/>
        </w:rPr>
        <w:t>predlog</w:t>
      </w:r>
      <w:r w:rsidR="007D2374">
        <w:rPr>
          <w:rFonts w:eastAsia="Times New Roman" w:cs="Times New Roman"/>
          <w:szCs w:val="24"/>
          <w:lang w:val="sr-Cyrl-RS"/>
        </w:rPr>
        <w:t xml:space="preserve"> </w:t>
      </w:r>
      <w:r w:rsidR="00285BE3">
        <w:rPr>
          <w:rFonts w:eastAsia="Times New Roman" w:cs="Times New Roman"/>
          <w:szCs w:val="24"/>
          <w:lang w:val="sr-Cyrl-RS"/>
        </w:rPr>
        <w:t>predsednika</w:t>
      </w:r>
      <w:r w:rsidR="007D2374">
        <w:rPr>
          <w:rFonts w:eastAsia="Times New Roman" w:cs="Times New Roman"/>
          <w:szCs w:val="24"/>
          <w:lang w:val="sr-Cyrl-RS"/>
        </w:rPr>
        <w:t xml:space="preserve">, </w:t>
      </w:r>
      <w:r w:rsidR="00285BE3">
        <w:rPr>
          <w:rFonts w:eastAsia="Times New Roman" w:cs="Times New Roman"/>
          <w:szCs w:val="24"/>
          <w:lang w:val="sr-Cyrl-RS"/>
        </w:rPr>
        <w:t>Odbor</w:t>
      </w:r>
      <w:r w:rsidR="007D2374">
        <w:rPr>
          <w:rFonts w:eastAsia="Times New Roman" w:cs="Times New Roman"/>
          <w:szCs w:val="24"/>
          <w:lang w:val="sr-Cyrl-RS"/>
        </w:rPr>
        <w:t xml:space="preserve"> </w:t>
      </w:r>
      <w:r w:rsidR="00285BE3">
        <w:rPr>
          <w:rFonts w:eastAsia="Times New Roman" w:cs="Times New Roman"/>
          <w:szCs w:val="24"/>
          <w:lang w:val="sr-Cyrl-RS"/>
        </w:rPr>
        <w:t>je</w:t>
      </w:r>
      <w:r w:rsidR="007D2374">
        <w:rPr>
          <w:rFonts w:eastAsia="Times New Roman" w:cs="Times New Roman"/>
          <w:szCs w:val="24"/>
          <w:lang w:val="sr-Cyrl-RS"/>
        </w:rPr>
        <w:t xml:space="preserve"> </w:t>
      </w:r>
      <w:r w:rsidR="00285BE3">
        <w:rPr>
          <w:rFonts w:eastAsia="Times New Roman" w:cs="Times New Roman"/>
          <w:szCs w:val="24"/>
          <w:lang w:val="sr-Cyrl-RS"/>
        </w:rPr>
        <w:t>jednoglasno</w:t>
      </w:r>
      <w:r w:rsidR="007D2374">
        <w:rPr>
          <w:rFonts w:eastAsia="Times New Roman" w:cs="Times New Roman"/>
          <w:szCs w:val="24"/>
          <w:lang w:val="sr-Cyrl-RS"/>
        </w:rPr>
        <w:t xml:space="preserve"> </w:t>
      </w:r>
      <w:r w:rsidR="00285BE3">
        <w:rPr>
          <w:rFonts w:eastAsia="Times New Roman" w:cs="Times New Roman"/>
          <w:szCs w:val="24"/>
          <w:lang w:val="sr-Cyrl-RS"/>
        </w:rPr>
        <w:t>utvrdio</w:t>
      </w:r>
      <w:r w:rsidR="007D2374">
        <w:rPr>
          <w:rFonts w:eastAsia="Times New Roman" w:cs="Times New Roman"/>
          <w:szCs w:val="24"/>
          <w:lang w:val="sr-Cyrl-RS"/>
        </w:rPr>
        <w:t xml:space="preserve"> </w:t>
      </w:r>
      <w:r w:rsidR="00285BE3">
        <w:rPr>
          <w:rFonts w:eastAsia="Times New Roman" w:cs="Times New Roman"/>
          <w:szCs w:val="24"/>
          <w:lang w:val="sr-Cyrl-RS"/>
        </w:rPr>
        <w:t>sledeći</w:t>
      </w:r>
    </w:p>
    <w:p w:rsidR="007D2374" w:rsidRDefault="007D2374" w:rsidP="007D2374">
      <w:pPr>
        <w:widowControl w:val="0"/>
        <w:tabs>
          <w:tab w:val="left" w:pos="1440"/>
        </w:tabs>
        <w:spacing w:after="0"/>
        <w:rPr>
          <w:rFonts w:eastAsia="Times New Roman" w:cs="Times New Roman"/>
          <w:szCs w:val="24"/>
          <w:lang w:val="sr-Cyrl-RS"/>
        </w:rPr>
      </w:pPr>
    </w:p>
    <w:p w:rsidR="007D2374" w:rsidRDefault="00285BE3" w:rsidP="007D2374">
      <w:pPr>
        <w:jc w:val="center"/>
        <w:rPr>
          <w:lang w:val="sr-Cyrl-CS"/>
        </w:rPr>
      </w:pPr>
      <w:r>
        <w:rPr>
          <w:lang w:val="sr-Cyrl-CS"/>
        </w:rPr>
        <w:t>D</w:t>
      </w:r>
      <w:r w:rsidR="007D2374">
        <w:rPr>
          <w:lang w:val="sr-Cyrl-CS"/>
        </w:rPr>
        <w:t xml:space="preserve"> </w:t>
      </w:r>
      <w:r>
        <w:rPr>
          <w:lang w:val="sr-Cyrl-CS"/>
        </w:rPr>
        <w:t>n</w:t>
      </w:r>
      <w:r w:rsidR="007D2374">
        <w:rPr>
          <w:lang w:val="sr-Cyrl-CS"/>
        </w:rPr>
        <w:t xml:space="preserve"> </w:t>
      </w:r>
      <w:r>
        <w:rPr>
          <w:lang w:val="sr-Cyrl-CS"/>
        </w:rPr>
        <w:t>e</w:t>
      </w:r>
      <w:r w:rsidR="007D2374">
        <w:rPr>
          <w:lang w:val="sr-Cyrl-CS"/>
        </w:rPr>
        <w:t xml:space="preserve"> </w:t>
      </w:r>
      <w:r>
        <w:rPr>
          <w:lang w:val="sr-Cyrl-CS"/>
        </w:rPr>
        <w:t>v</w:t>
      </w:r>
      <w:r w:rsidR="007D2374">
        <w:rPr>
          <w:lang w:val="sr-Cyrl-CS"/>
        </w:rPr>
        <w:t xml:space="preserve"> </w:t>
      </w:r>
      <w:r>
        <w:rPr>
          <w:lang w:val="sr-Cyrl-CS"/>
        </w:rPr>
        <w:t>n</w:t>
      </w:r>
      <w:r w:rsidR="007D2374">
        <w:rPr>
          <w:lang w:val="sr-Cyrl-CS"/>
        </w:rPr>
        <w:t xml:space="preserve"> </w:t>
      </w:r>
      <w:r>
        <w:rPr>
          <w:lang w:val="sr-Cyrl-CS"/>
        </w:rPr>
        <w:t>i</w:t>
      </w:r>
      <w:r w:rsidR="007D2374">
        <w:rPr>
          <w:lang w:val="sr-Cyrl-CS"/>
        </w:rPr>
        <w:t xml:space="preserve"> </w:t>
      </w:r>
      <w:r w:rsidR="007D2374">
        <w:rPr>
          <w:lang w:val="sr-Cyrl-RS"/>
        </w:rPr>
        <w:t xml:space="preserve"> </w:t>
      </w:r>
      <w:r w:rsidR="007D2374">
        <w:rPr>
          <w:lang w:val="sr-Cyrl-CS"/>
        </w:rPr>
        <w:t xml:space="preserve"> </w:t>
      </w:r>
      <w:r>
        <w:rPr>
          <w:lang w:val="sr-Cyrl-CS"/>
        </w:rPr>
        <w:t>r</w:t>
      </w:r>
      <w:r w:rsidR="007D2374">
        <w:rPr>
          <w:lang w:val="sr-Cyrl-CS"/>
        </w:rPr>
        <w:t xml:space="preserve"> </w:t>
      </w:r>
      <w:r>
        <w:rPr>
          <w:lang w:val="sr-Cyrl-CS"/>
        </w:rPr>
        <w:t>e</w:t>
      </w:r>
      <w:r w:rsidR="007D237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D2374" w:rsidRDefault="00285BE3" w:rsidP="007D237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Predstavljanje</w:t>
      </w:r>
      <w:r w:rsidR="007D23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Godišnjeg</w:t>
      </w:r>
      <w:r w:rsidR="007D23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7D23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Sekretarijata</w:t>
      </w:r>
      <w:r w:rsidR="007D23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Energetske</w:t>
      </w:r>
      <w:r w:rsidR="007D23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zajednice</w:t>
      </w:r>
      <w:r w:rsidR="007D23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D23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napretku</w:t>
      </w:r>
      <w:r w:rsidR="007D23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7D23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7D23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D23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implementaciji</w:t>
      </w:r>
      <w:r w:rsidR="007D23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</w:t>
      </w:r>
      <w:r w:rsidR="007D23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7D23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7D23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 w:rsidR="007D237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32D88" w:rsidRDefault="00B32D88" w:rsidP="00B32D88">
      <w:pPr>
        <w:tabs>
          <w:tab w:val="left" w:pos="1418"/>
        </w:tabs>
        <w:rPr>
          <w:rFonts w:cs="Times New Roman"/>
          <w:szCs w:val="24"/>
          <w:lang w:val="sr-Cyrl-RS"/>
        </w:rPr>
      </w:pPr>
    </w:p>
    <w:p w:rsidR="00B32D88" w:rsidRPr="00B32D88" w:rsidRDefault="00B32D88" w:rsidP="00B32D88">
      <w:pPr>
        <w:tabs>
          <w:tab w:val="left" w:pos="1418"/>
        </w:tabs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ab/>
      </w:r>
      <w:r w:rsidR="00285BE3">
        <w:rPr>
          <w:rFonts w:cs="Times New Roman"/>
          <w:szCs w:val="24"/>
          <w:lang w:val="sr-Cyrl-RS"/>
        </w:rPr>
        <w:t>Pre</w:t>
      </w:r>
      <w:r w:rsidRPr="00B32D88">
        <w:rPr>
          <w:rFonts w:cs="Times New Roman"/>
          <w:szCs w:val="24"/>
          <w:lang w:val="sr-Cyrl-RS"/>
        </w:rPr>
        <w:t xml:space="preserve"> </w:t>
      </w:r>
      <w:r w:rsidR="00285BE3">
        <w:rPr>
          <w:rFonts w:cs="Times New Roman"/>
          <w:szCs w:val="24"/>
          <w:lang w:val="sr-Cyrl-RS"/>
        </w:rPr>
        <w:t>razmatranja</w:t>
      </w:r>
      <w:r w:rsidRPr="00B32D88">
        <w:rPr>
          <w:rFonts w:cs="Times New Roman"/>
          <w:szCs w:val="24"/>
          <w:lang w:val="sr-Cyrl-RS"/>
        </w:rPr>
        <w:t xml:space="preserve"> </w:t>
      </w:r>
      <w:r w:rsidR="00285BE3">
        <w:rPr>
          <w:rFonts w:cs="Times New Roman"/>
          <w:szCs w:val="24"/>
          <w:lang w:val="sr-Cyrl-RS"/>
        </w:rPr>
        <w:t>tačaka</w:t>
      </w:r>
      <w:r w:rsidRPr="00B32D88">
        <w:rPr>
          <w:rFonts w:cs="Times New Roman"/>
          <w:szCs w:val="24"/>
          <w:lang w:val="sr-Cyrl-RS"/>
        </w:rPr>
        <w:t xml:space="preserve"> </w:t>
      </w:r>
      <w:r w:rsidR="00285BE3">
        <w:rPr>
          <w:rFonts w:cs="Times New Roman"/>
          <w:szCs w:val="24"/>
          <w:lang w:val="sr-Cyrl-RS"/>
        </w:rPr>
        <w:t>utvrđenog</w:t>
      </w:r>
      <w:r w:rsidRPr="00B32D88">
        <w:rPr>
          <w:rFonts w:cs="Times New Roman"/>
          <w:szCs w:val="24"/>
          <w:lang w:val="sr-Cyrl-RS"/>
        </w:rPr>
        <w:t xml:space="preserve"> </w:t>
      </w:r>
      <w:r w:rsidR="00285BE3">
        <w:rPr>
          <w:rFonts w:cs="Times New Roman"/>
          <w:szCs w:val="24"/>
          <w:lang w:val="sr-Cyrl-RS"/>
        </w:rPr>
        <w:t>dnevnog</w:t>
      </w:r>
      <w:r w:rsidRPr="00B32D88">
        <w:rPr>
          <w:rFonts w:cs="Times New Roman"/>
          <w:szCs w:val="24"/>
          <w:lang w:val="sr-Cyrl-RS"/>
        </w:rPr>
        <w:t xml:space="preserve"> </w:t>
      </w:r>
      <w:r w:rsidR="00285BE3">
        <w:rPr>
          <w:rFonts w:cs="Times New Roman"/>
          <w:szCs w:val="24"/>
          <w:lang w:val="sr-Cyrl-RS"/>
        </w:rPr>
        <w:t>reda</w:t>
      </w:r>
      <w:r w:rsidRPr="00B32D88">
        <w:rPr>
          <w:rFonts w:cs="Times New Roman"/>
          <w:szCs w:val="24"/>
          <w:lang w:val="sr-Cyrl-RS"/>
        </w:rPr>
        <w:t xml:space="preserve">, </w:t>
      </w:r>
      <w:r w:rsidR="00285BE3">
        <w:rPr>
          <w:rFonts w:cs="Times New Roman"/>
          <w:szCs w:val="24"/>
          <w:lang w:val="sr-Cyrl-RS"/>
        </w:rPr>
        <w:t>Odbor</w:t>
      </w:r>
      <w:r w:rsidRPr="00B32D88">
        <w:rPr>
          <w:rFonts w:cs="Times New Roman"/>
          <w:szCs w:val="24"/>
          <w:lang w:val="sr-Cyrl-RS"/>
        </w:rPr>
        <w:t xml:space="preserve"> </w:t>
      </w:r>
      <w:r w:rsidR="00285BE3">
        <w:rPr>
          <w:rFonts w:cs="Times New Roman"/>
          <w:szCs w:val="24"/>
          <w:lang w:val="sr-Cyrl-RS"/>
        </w:rPr>
        <w:t>je</w:t>
      </w:r>
      <w:r w:rsidRPr="00B32D88">
        <w:rPr>
          <w:rFonts w:cs="Times New Roman"/>
          <w:szCs w:val="24"/>
          <w:lang w:val="sr-Cyrl-RS"/>
        </w:rPr>
        <w:t xml:space="preserve"> </w:t>
      </w:r>
      <w:r w:rsidR="00285BE3">
        <w:rPr>
          <w:rFonts w:cs="Times New Roman"/>
          <w:szCs w:val="24"/>
          <w:lang w:val="sr-Cyrl-RS"/>
        </w:rPr>
        <w:t>većinom</w:t>
      </w:r>
      <w:r w:rsidRPr="00B32D88">
        <w:rPr>
          <w:rFonts w:cs="Times New Roman"/>
          <w:szCs w:val="24"/>
          <w:lang w:val="sr-Cyrl-RS"/>
        </w:rPr>
        <w:t xml:space="preserve"> </w:t>
      </w:r>
      <w:r w:rsidR="00285BE3">
        <w:rPr>
          <w:rFonts w:cs="Times New Roman"/>
          <w:szCs w:val="24"/>
          <w:lang w:val="sr-Cyrl-RS"/>
        </w:rPr>
        <w:t>glasova</w:t>
      </w:r>
      <w:r w:rsidRPr="00B32D88">
        <w:rPr>
          <w:rFonts w:cs="Times New Roman"/>
          <w:szCs w:val="24"/>
          <w:lang w:val="sr-Cyrl-RS"/>
        </w:rPr>
        <w:t xml:space="preserve"> </w:t>
      </w:r>
      <w:r w:rsidR="00285BE3">
        <w:rPr>
          <w:rFonts w:cs="Times New Roman"/>
          <w:szCs w:val="24"/>
          <w:lang w:val="sr-Cyrl-RS"/>
        </w:rPr>
        <w:t>usvojio</w:t>
      </w:r>
      <w:r w:rsidRPr="00B32D88">
        <w:rPr>
          <w:rFonts w:cs="Times New Roman"/>
          <w:szCs w:val="24"/>
          <w:lang w:val="sr-Cyrl-RS"/>
        </w:rPr>
        <w:t xml:space="preserve"> </w:t>
      </w:r>
      <w:r w:rsidR="00285BE3">
        <w:rPr>
          <w:rFonts w:cs="Times New Roman"/>
          <w:szCs w:val="24"/>
          <w:lang w:val="sr-Cyrl-RS"/>
        </w:rPr>
        <w:t>zapisnike</w:t>
      </w:r>
      <w:r w:rsidRPr="00B32D88">
        <w:rPr>
          <w:rFonts w:cs="Times New Roman"/>
          <w:szCs w:val="24"/>
          <w:lang w:val="sr-Cyrl-RS"/>
        </w:rPr>
        <w:t xml:space="preserve"> </w:t>
      </w:r>
      <w:r w:rsidRPr="00B32D88">
        <w:rPr>
          <w:rFonts w:cs="Times New Roman"/>
          <w:szCs w:val="24"/>
        </w:rPr>
        <w:t>3</w:t>
      </w:r>
      <w:r>
        <w:rPr>
          <w:rFonts w:cs="Times New Roman"/>
          <w:szCs w:val="24"/>
          <w:lang w:val="sr-Cyrl-RS"/>
        </w:rPr>
        <w:t>3</w:t>
      </w:r>
      <w:r w:rsidRPr="00B32D88">
        <w:rPr>
          <w:rFonts w:cs="Times New Roman"/>
          <w:szCs w:val="24"/>
          <w:lang w:val="sr-Cyrl-RS"/>
        </w:rPr>
        <w:t xml:space="preserve">. </w:t>
      </w:r>
      <w:r w:rsidR="00285BE3">
        <w:rPr>
          <w:rFonts w:cs="Times New Roman"/>
          <w:szCs w:val="24"/>
          <w:lang w:val="sr-Cyrl-RS"/>
        </w:rPr>
        <w:t>i</w:t>
      </w:r>
      <w:r w:rsidRPr="00B32D8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</w:rPr>
        <w:t>3</w:t>
      </w:r>
      <w:r>
        <w:rPr>
          <w:rFonts w:cs="Times New Roman"/>
          <w:szCs w:val="24"/>
          <w:lang w:val="sr-Cyrl-RS"/>
        </w:rPr>
        <w:t>4</w:t>
      </w:r>
      <w:r w:rsidRPr="00B32D88">
        <w:rPr>
          <w:rFonts w:cs="Times New Roman"/>
          <w:szCs w:val="24"/>
          <w:lang w:val="sr-Cyrl-RS"/>
        </w:rPr>
        <w:t xml:space="preserve">. </w:t>
      </w:r>
      <w:r w:rsidR="00285BE3">
        <w:rPr>
          <w:rFonts w:cs="Times New Roman"/>
          <w:szCs w:val="24"/>
          <w:lang w:val="sr-Cyrl-RS"/>
        </w:rPr>
        <w:t>sednice</w:t>
      </w:r>
      <w:r w:rsidRPr="00B32D88">
        <w:rPr>
          <w:rFonts w:cs="Times New Roman"/>
          <w:szCs w:val="24"/>
          <w:lang w:val="sr-Cyrl-RS"/>
        </w:rPr>
        <w:t xml:space="preserve"> </w:t>
      </w:r>
      <w:r w:rsidR="00285BE3">
        <w:rPr>
          <w:rFonts w:cs="Times New Roman"/>
          <w:szCs w:val="24"/>
          <w:lang w:val="sr-Cyrl-RS"/>
        </w:rPr>
        <w:t>Odbora</w:t>
      </w:r>
      <w:r w:rsidRPr="00B32D88">
        <w:rPr>
          <w:rFonts w:cs="Times New Roman"/>
          <w:szCs w:val="24"/>
          <w:lang w:val="sr-Cyrl-RS"/>
        </w:rPr>
        <w:t>.</w:t>
      </w:r>
    </w:p>
    <w:p w:rsidR="00B32D88" w:rsidRDefault="00B32D88" w:rsidP="00B32D88">
      <w:pPr>
        <w:rPr>
          <w:rFonts w:eastAsia="Times New Roman" w:cs="Times New Roman"/>
          <w:szCs w:val="24"/>
          <w:lang w:val="sr-Cyrl-RS"/>
        </w:rPr>
      </w:pPr>
    </w:p>
    <w:p w:rsidR="007D2374" w:rsidRPr="00B32D88" w:rsidRDefault="00285BE3" w:rsidP="00B32D88">
      <w:pPr>
        <w:rPr>
          <w:rFonts w:cs="Times New Roman"/>
          <w:b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Prva</w:t>
      </w:r>
      <w:r w:rsidR="00B32D88" w:rsidRPr="00B32D8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tačka</w:t>
      </w:r>
      <w:r w:rsidR="00B32D88" w:rsidRPr="00B32D8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dnevnog</w:t>
      </w:r>
      <w:r w:rsidR="00B32D88" w:rsidRPr="00B32D8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reda</w:t>
      </w:r>
      <w:r w:rsidR="00B32D88">
        <w:rPr>
          <w:rFonts w:eastAsia="Times New Roman" w:cs="Times New Roman"/>
          <w:szCs w:val="24"/>
          <w:lang w:val="sr-Cyrl-RS"/>
        </w:rPr>
        <w:t xml:space="preserve">: </w:t>
      </w:r>
      <w:r>
        <w:rPr>
          <w:rFonts w:cs="Times New Roman"/>
          <w:b/>
          <w:szCs w:val="24"/>
          <w:lang w:val="sr-Cyrl-RS"/>
        </w:rPr>
        <w:t>Predstavljanje</w:t>
      </w:r>
      <w:r w:rsidR="00B32D88" w:rsidRPr="00B32D88">
        <w:rPr>
          <w:rFonts w:cs="Times New Roman"/>
          <w:b/>
          <w:szCs w:val="24"/>
          <w:lang w:val="sr-Cyrl-RS"/>
        </w:rPr>
        <w:t xml:space="preserve"> </w:t>
      </w:r>
      <w:r>
        <w:rPr>
          <w:rFonts w:cs="Times New Roman"/>
          <w:b/>
          <w:szCs w:val="24"/>
          <w:lang w:val="sr-Cyrl-RS"/>
        </w:rPr>
        <w:t>Godišnjeg</w:t>
      </w:r>
      <w:r w:rsidR="00B32D88" w:rsidRPr="00B32D88">
        <w:rPr>
          <w:rFonts w:cs="Times New Roman"/>
          <w:b/>
          <w:szCs w:val="24"/>
          <w:lang w:val="sr-Cyrl-RS"/>
        </w:rPr>
        <w:t xml:space="preserve"> </w:t>
      </w:r>
      <w:r>
        <w:rPr>
          <w:rFonts w:cs="Times New Roman"/>
          <w:b/>
          <w:szCs w:val="24"/>
          <w:lang w:val="sr-Cyrl-RS"/>
        </w:rPr>
        <w:t>izveštaja</w:t>
      </w:r>
      <w:r w:rsidR="00B32D88" w:rsidRPr="00B32D88">
        <w:rPr>
          <w:rFonts w:cs="Times New Roman"/>
          <w:b/>
          <w:szCs w:val="24"/>
          <w:lang w:val="sr-Cyrl-RS"/>
        </w:rPr>
        <w:t xml:space="preserve"> </w:t>
      </w:r>
      <w:r>
        <w:rPr>
          <w:rFonts w:cs="Times New Roman"/>
          <w:b/>
          <w:szCs w:val="24"/>
          <w:lang w:val="sr-Cyrl-RS"/>
        </w:rPr>
        <w:t>Sekretarijata</w:t>
      </w:r>
      <w:r w:rsidR="00B32D88" w:rsidRPr="00B32D88">
        <w:rPr>
          <w:rFonts w:cs="Times New Roman"/>
          <w:b/>
          <w:szCs w:val="24"/>
          <w:lang w:val="sr-Cyrl-RS"/>
        </w:rPr>
        <w:t xml:space="preserve"> </w:t>
      </w:r>
      <w:r>
        <w:rPr>
          <w:rFonts w:cs="Times New Roman"/>
          <w:b/>
          <w:szCs w:val="24"/>
          <w:lang w:val="sr-Cyrl-RS"/>
        </w:rPr>
        <w:t>Energetske</w:t>
      </w:r>
      <w:r w:rsidR="00B32D88" w:rsidRPr="00B32D88">
        <w:rPr>
          <w:rFonts w:cs="Times New Roman"/>
          <w:b/>
          <w:szCs w:val="24"/>
          <w:lang w:val="sr-Cyrl-RS"/>
        </w:rPr>
        <w:t xml:space="preserve"> </w:t>
      </w:r>
      <w:r>
        <w:rPr>
          <w:rFonts w:cs="Times New Roman"/>
          <w:b/>
          <w:szCs w:val="24"/>
          <w:lang w:val="sr-Cyrl-RS"/>
        </w:rPr>
        <w:t>zajednice</w:t>
      </w:r>
      <w:r w:rsidR="00B32D88" w:rsidRPr="00B32D88">
        <w:rPr>
          <w:rFonts w:cs="Times New Roman"/>
          <w:b/>
          <w:szCs w:val="24"/>
          <w:lang w:val="sr-Cyrl-RS"/>
        </w:rPr>
        <w:t xml:space="preserve"> </w:t>
      </w:r>
      <w:r>
        <w:rPr>
          <w:rFonts w:cs="Times New Roman"/>
          <w:b/>
          <w:szCs w:val="24"/>
          <w:lang w:val="sr-Cyrl-RS"/>
        </w:rPr>
        <w:t>o</w:t>
      </w:r>
      <w:r w:rsidR="00B32D88" w:rsidRPr="00B32D88">
        <w:rPr>
          <w:rFonts w:cs="Times New Roman"/>
          <w:b/>
          <w:szCs w:val="24"/>
          <w:lang w:val="sr-Cyrl-RS"/>
        </w:rPr>
        <w:t xml:space="preserve"> </w:t>
      </w:r>
      <w:r>
        <w:rPr>
          <w:rFonts w:cs="Times New Roman"/>
          <w:b/>
          <w:szCs w:val="24"/>
          <w:lang w:val="sr-Cyrl-RS"/>
        </w:rPr>
        <w:t>napretku</w:t>
      </w:r>
      <w:r w:rsidR="00B32D88" w:rsidRPr="00B32D88">
        <w:rPr>
          <w:rFonts w:cs="Times New Roman"/>
          <w:b/>
          <w:szCs w:val="24"/>
          <w:lang w:val="sr-Cyrl-RS"/>
        </w:rPr>
        <w:t xml:space="preserve"> </w:t>
      </w:r>
      <w:r>
        <w:rPr>
          <w:rFonts w:cs="Times New Roman"/>
          <w:b/>
          <w:szCs w:val="24"/>
          <w:lang w:val="sr-Cyrl-RS"/>
        </w:rPr>
        <w:t>Republike</w:t>
      </w:r>
      <w:r w:rsidR="00B32D88" w:rsidRPr="00B32D88">
        <w:rPr>
          <w:rFonts w:cs="Times New Roman"/>
          <w:b/>
          <w:szCs w:val="24"/>
          <w:lang w:val="sr-Cyrl-RS"/>
        </w:rPr>
        <w:t xml:space="preserve"> </w:t>
      </w:r>
      <w:r>
        <w:rPr>
          <w:rFonts w:cs="Times New Roman"/>
          <w:b/>
          <w:szCs w:val="24"/>
          <w:lang w:val="sr-Cyrl-RS"/>
        </w:rPr>
        <w:t>Srbije</w:t>
      </w:r>
      <w:r w:rsidR="00B32D88" w:rsidRPr="00B32D88">
        <w:rPr>
          <w:rFonts w:cs="Times New Roman"/>
          <w:b/>
          <w:szCs w:val="24"/>
          <w:lang w:val="sr-Cyrl-RS"/>
        </w:rPr>
        <w:t xml:space="preserve"> </w:t>
      </w:r>
      <w:r>
        <w:rPr>
          <w:rFonts w:cs="Times New Roman"/>
          <w:b/>
          <w:szCs w:val="24"/>
          <w:lang w:val="sr-Cyrl-RS"/>
        </w:rPr>
        <w:t>u</w:t>
      </w:r>
      <w:r w:rsidR="00B32D88" w:rsidRPr="00B32D88">
        <w:rPr>
          <w:rFonts w:cs="Times New Roman"/>
          <w:b/>
          <w:szCs w:val="24"/>
          <w:lang w:val="sr-Cyrl-RS"/>
        </w:rPr>
        <w:t xml:space="preserve"> </w:t>
      </w:r>
      <w:r>
        <w:rPr>
          <w:rFonts w:cs="Times New Roman"/>
          <w:b/>
          <w:szCs w:val="24"/>
          <w:lang w:val="sr-Cyrl-RS"/>
        </w:rPr>
        <w:t>implementaciji</w:t>
      </w:r>
      <w:r w:rsidR="00B32D88" w:rsidRPr="00B32D88">
        <w:rPr>
          <w:rFonts w:cs="Times New Roman"/>
          <w:b/>
          <w:szCs w:val="24"/>
          <w:lang w:val="sr-Cyrl-RS"/>
        </w:rPr>
        <w:t xml:space="preserve"> </w:t>
      </w:r>
      <w:r>
        <w:rPr>
          <w:rFonts w:cs="Times New Roman"/>
          <w:b/>
          <w:szCs w:val="24"/>
          <w:lang w:val="sr-Cyrl-RS"/>
        </w:rPr>
        <w:t>propisa</w:t>
      </w:r>
      <w:r w:rsidR="00B32D88" w:rsidRPr="00B32D88">
        <w:rPr>
          <w:rFonts w:cs="Times New Roman"/>
          <w:b/>
          <w:szCs w:val="24"/>
          <w:lang w:val="sr-Cyrl-RS"/>
        </w:rPr>
        <w:t xml:space="preserve"> </w:t>
      </w:r>
      <w:r>
        <w:rPr>
          <w:rFonts w:cs="Times New Roman"/>
          <w:b/>
          <w:szCs w:val="24"/>
          <w:lang w:val="sr-Cyrl-RS"/>
        </w:rPr>
        <w:t>iz</w:t>
      </w:r>
      <w:r w:rsidR="00B32D88" w:rsidRPr="00B32D88">
        <w:rPr>
          <w:rFonts w:cs="Times New Roman"/>
          <w:b/>
          <w:szCs w:val="24"/>
          <w:lang w:val="sr-Cyrl-RS"/>
        </w:rPr>
        <w:t xml:space="preserve"> </w:t>
      </w:r>
      <w:r>
        <w:rPr>
          <w:rFonts w:cs="Times New Roman"/>
          <w:b/>
          <w:szCs w:val="24"/>
          <w:lang w:val="sr-Cyrl-RS"/>
        </w:rPr>
        <w:t>oblasti</w:t>
      </w:r>
      <w:r w:rsidR="00B32D88" w:rsidRPr="00B32D88">
        <w:rPr>
          <w:rFonts w:cs="Times New Roman"/>
          <w:b/>
          <w:szCs w:val="24"/>
          <w:lang w:val="sr-Cyrl-RS"/>
        </w:rPr>
        <w:t xml:space="preserve"> </w:t>
      </w:r>
      <w:r>
        <w:rPr>
          <w:rFonts w:cs="Times New Roman"/>
          <w:b/>
          <w:szCs w:val="24"/>
          <w:lang w:val="sr-Cyrl-RS"/>
        </w:rPr>
        <w:t>energetike</w:t>
      </w:r>
    </w:p>
    <w:p w:rsidR="000D37F1" w:rsidRDefault="004F0AA8" w:rsidP="004F0AA8">
      <w:pPr>
        <w:tabs>
          <w:tab w:val="left" w:pos="1418"/>
        </w:tabs>
        <w:rPr>
          <w:lang w:val="sr-Cyrl-RS"/>
        </w:rPr>
      </w:pPr>
      <w:r>
        <w:rPr>
          <w:lang w:val="sr-Cyrl-RS"/>
        </w:rPr>
        <w:tab/>
      </w:r>
      <w:r w:rsidR="00285BE3">
        <w:rPr>
          <w:lang w:val="sr-Cyrl-RS"/>
        </w:rPr>
        <w:t>U</w:t>
      </w:r>
      <w:r w:rsidR="0020183C">
        <w:rPr>
          <w:lang w:val="sr-Cyrl-RS"/>
        </w:rPr>
        <w:t xml:space="preserve"> </w:t>
      </w:r>
      <w:r w:rsidR="00285BE3">
        <w:rPr>
          <w:lang w:val="sr-Cyrl-RS"/>
        </w:rPr>
        <w:t>uvodnom</w:t>
      </w:r>
      <w:r w:rsidR="0020183C">
        <w:rPr>
          <w:lang w:val="sr-Cyrl-RS"/>
        </w:rPr>
        <w:t xml:space="preserve"> </w:t>
      </w:r>
      <w:r w:rsidR="00285BE3">
        <w:rPr>
          <w:lang w:val="sr-Cyrl-RS"/>
        </w:rPr>
        <w:t>izlaganju</w:t>
      </w:r>
      <w:r w:rsidR="0020183C">
        <w:rPr>
          <w:lang w:val="sr-Cyrl-RS"/>
        </w:rPr>
        <w:t xml:space="preserve"> </w:t>
      </w:r>
      <w:r w:rsidR="00285BE3">
        <w:rPr>
          <w:lang w:val="sr-Cyrl-RS"/>
        </w:rPr>
        <w:t>Janez</w:t>
      </w:r>
      <w:r w:rsidR="0020183C">
        <w:rPr>
          <w:lang w:val="sr-Cyrl-RS"/>
        </w:rPr>
        <w:t xml:space="preserve"> </w:t>
      </w:r>
      <w:r w:rsidR="00285BE3">
        <w:rPr>
          <w:lang w:val="sr-Cyrl-RS"/>
        </w:rPr>
        <w:t>Kopač</w:t>
      </w:r>
      <w:r w:rsidR="0020183C">
        <w:rPr>
          <w:lang w:val="sr-Cyrl-RS"/>
        </w:rPr>
        <w:t xml:space="preserve">, </w:t>
      </w:r>
      <w:r w:rsidR="00285BE3">
        <w:rPr>
          <w:lang w:val="sr-Cyrl-RS"/>
        </w:rPr>
        <w:t>direktor</w:t>
      </w:r>
      <w:r w:rsidR="0020183C">
        <w:rPr>
          <w:lang w:val="sr-Cyrl-RS"/>
        </w:rPr>
        <w:t xml:space="preserve"> </w:t>
      </w:r>
      <w:r w:rsidR="00285BE3">
        <w:rPr>
          <w:lang w:val="sr-Cyrl-RS"/>
        </w:rPr>
        <w:t>Sekretarijata</w:t>
      </w:r>
      <w:r w:rsidR="0020183C">
        <w:rPr>
          <w:lang w:val="sr-Cyrl-RS"/>
        </w:rPr>
        <w:t xml:space="preserve"> </w:t>
      </w:r>
      <w:r w:rsidR="00285BE3">
        <w:rPr>
          <w:lang w:val="sr-Cyrl-RS"/>
        </w:rPr>
        <w:t>Energetske</w:t>
      </w:r>
      <w:r w:rsidR="0020183C">
        <w:rPr>
          <w:lang w:val="sr-Cyrl-RS"/>
        </w:rPr>
        <w:t xml:space="preserve"> </w:t>
      </w:r>
      <w:r w:rsidR="00285BE3">
        <w:rPr>
          <w:lang w:val="sr-Cyrl-RS"/>
        </w:rPr>
        <w:t>zajednice</w:t>
      </w:r>
      <w:r>
        <w:rPr>
          <w:lang w:val="sr-Cyrl-RS"/>
        </w:rPr>
        <w:t xml:space="preserve"> (</w:t>
      </w:r>
      <w:r w:rsidR="00285BE3">
        <w:rPr>
          <w:lang w:val="sr-Cyrl-RS"/>
        </w:rPr>
        <w:t>EnZ</w:t>
      </w:r>
      <w:r>
        <w:rPr>
          <w:lang w:val="sr-Cyrl-RS"/>
        </w:rPr>
        <w:t xml:space="preserve">), </w:t>
      </w:r>
      <w:r w:rsidR="00285BE3">
        <w:rPr>
          <w:lang w:val="sr-Cyrl-RS"/>
        </w:rPr>
        <w:t>istakao</w:t>
      </w:r>
      <w:r>
        <w:rPr>
          <w:lang w:val="sr-Cyrl-RS"/>
        </w:rPr>
        <w:t xml:space="preserve"> </w:t>
      </w:r>
      <w:r w:rsidR="00285BE3">
        <w:rPr>
          <w:lang w:val="sr-Cyrl-RS"/>
        </w:rPr>
        <w:t>je</w:t>
      </w:r>
      <w:r>
        <w:rPr>
          <w:lang w:val="sr-Cyrl-RS"/>
        </w:rPr>
        <w:t xml:space="preserve"> </w:t>
      </w:r>
      <w:r w:rsidR="00285BE3">
        <w:rPr>
          <w:lang w:val="sr-Cyrl-RS"/>
        </w:rPr>
        <w:t>da</w:t>
      </w:r>
      <w:r>
        <w:rPr>
          <w:lang w:val="sr-Cyrl-RS"/>
        </w:rPr>
        <w:t xml:space="preserve"> </w:t>
      </w:r>
      <w:r w:rsidR="00285BE3">
        <w:rPr>
          <w:lang w:val="sr-Cyrl-RS"/>
        </w:rPr>
        <w:t>je</w:t>
      </w:r>
      <w:r>
        <w:rPr>
          <w:lang w:val="sr-Cyrl-RS"/>
        </w:rPr>
        <w:t xml:space="preserve"> </w:t>
      </w:r>
      <w:r w:rsidR="00285BE3">
        <w:rPr>
          <w:lang w:val="sr-Cyrl-RS"/>
        </w:rPr>
        <w:t>šesti</w:t>
      </w:r>
      <w:r>
        <w:rPr>
          <w:lang w:val="sr-Cyrl-RS"/>
        </w:rPr>
        <w:t xml:space="preserve"> </w:t>
      </w:r>
      <w:r w:rsidR="00285BE3">
        <w:rPr>
          <w:lang w:val="sr-Cyrl-RS"/>
        </w:rPr>
        <w:t>Godišnji</w:t>
      </w:r>
      <w:r w:rsidR="0020183C">
        <w:rPr>
          <w:lang w:val="sr-Cyrl-RS"/>
        </w:rPr>
        <w:t xml:space="preserve"> </w:t>
      </w:r>
      <w:r w:rsidR="00285BE3">
        <w:rPr>
          <w:lang w:val="sr-Cyrl-RS"/>
        </w:rPr>
        <w:t>izveštaj</w:t>
      </w:r>
      <w:r w:rsidR="0020183C">
        <w:rPr>
          <w:lang w:val="sr-Cyrl-RS"/>
        </w:rPr>
        <w:t xml:space="preserve"> </w:t>
      </w:r>
      <w:r w:rsidR="00285BE3">
        <w:rPr>
          <w:lang w:val="sr-Cyrl-RS"/>
        </w:rPr>
        <w:t>o</w:t>
      </w:r>
      <w:r w:rsidR="0020183C">
        <w:rPr>
          <w:lang w:val="sr-Cyrl-RS"/>
        </w:rPr>
        <w:t xml:space="preserve"> </w:t>
      </w:r>
      <w:r w:rsidR="00285BE3">
        <w:rPr>
          <w:lang w:val="sr-Cyrl-RS"/>
        </w:rPr>
        <w:t>napretku</w:t>
      </w:r>
      <w:r w:rsidR="0020183C">
        <w:rPr>
          <w:lang w:val="sr-Cyrl-RS"/>
        </w:rPr>
        <w:t xml:space="preserve"> </w:t>
      </w:r>
      <w:r w:rsidR="00285BE3">
        <w:rPr>
          <w:lang w:val="sr-Cyrl-RS"/>
        </w:rPr>
        <w:t>Srbije</w:t>
      </w:r>
      <w:r>
        <w:rPr>
          <w:lang w:val="sr-Cyrl-RS"/>
        </w:rPr>
        <w:t xml:space="preserve"> </w:t>
      </w:r>
      <w:r w:rsidR="00285BE3">
        <w:rPr>
          <w:lang w:val="sr-Cyrl-RS"/>
        </w:rPr>
        <w:t>u</w:t>
      </w:r>
      <w:r>
        <w:rPr>
          <w:lang w:val="sr-Cyrl-RS"/>
        </w:rPr>
        <w:t xml:space="preserve"> </w:t>
      </w:r>
      <w:r w:rsidR="00285BE3">
        <w:rPr>
          <w:lang w:val="sr-Cyrl-RS"/>
        </w:rPr>
        <w:t>implementaciji</w:t>
      </w:r>
      <w:r>
        <w:rPr>
          <w:lang w:val="sr-Cyrl-RS"/>
        </w:rPr>
        <w:t xml:space="preserve"> </w:t>
      </w:r>
      <w:r w:rsidR="00285BE3">
        <w:rPr>
          <w:lang w:val="sr-Cyrl-RS"/>
        </w:rPr>
        <w:t>propisa</w:t>
      </w:r>
      <w:r>
        <w:rPr>
          <w:lang w:val="sr-Cyrl-RS"/>
        </w:rPr>
        <w:t xml:space="preserve"> </w:t>
      </w:r>
      <w:r w:rsidR="00285BE3">
        <w:rPr>
          <w:lang w:val="sr-Cyrl-RS"/>
        </w:rPr>
        <w:t>iz</w:t>
      </w:r>
      <w:r>
        <w:rPr>
          <w:lang w:val="sr-Cyrl-RS"/>
        </w:rPr>
        <w:t xml:space="preserve"> </w:t>
      </w:r>
      <w:r w:rsidR="00285BE3">
        <w:rPr>
          <w:lang w:val="sr-Cyrl-RS"/>
        </w:rPr>
        <w:t>oblasti</w:t>
      </w:r>
      <w:r>
        <w:rPr>
          <w:lang w:val="sr-Cyrl-RS"/>
        </w:rPr>
        <w:t xml:space="preserve"> </w:t>
      </w:r>
      <w:r w:rsidR="00285BE3">
        <w:rPr>
          <w:lang w:val="sr-Cyrl-RS"/>
        </w:rPr>
        <w:t>energetike</w:t>
      </w:r>
      <w:r w:rsidR="0020183C">
        <w:rPr>
          <w:lang w:val="sr-Cyrl-RS"/>
        </w:rPr>
        <w:t xml:space="preserve"> </w:t>
      </w:r>
      <w:r w:rsidR="00285BE3">
        <w:rPr>
          <w:lang w:val="sr-Cyrl-RS"/>
        </w:rPr>
        <w:t>postao</w:t>
      </w:r>
      <w:r w:rsidR="0020183C">
        <w:rPr>
          <w:lang w:val="sr-Cyrl-RS"/>
        </w:rPr>
        <w:t xml:space="preserve"> </w:t>
      </w:r>
      <w:r w:rsidR="00285BE3">
        <w:rPr>
          <w:lang w:val="sr-Cyrl-RS"/>
        </w:rPr>
        <w:t>lepa</w:t>
      </w:r>
      <w:r w:rsidR="0020183C">
        <w:rPr>
          <w:lang w:val="sr-Cyrl-RS"/>
        </w:rPr>
        <w:t xml:space="preserve"> </w:t>
      </w:r>
      <w:r w:rsidR="00285BE3">
        <w:rPr>
          <w:lang w:val="sr-Cyrl-RS"/>
        </w:rPr>
        <w:t>tradicija</w:t>
      </w:r>
      <w:r w:rsidR="0020183C">
        <w:rPr>
          <w:lang w:val="sr-Cyrl-RS"/>
        </w:rPr>
        <w:t xml:space="preserve">. </w:t>
      </w:r>
      <w:r w:rsidR="00285BE3">
        <w:rPr>
          <w:lang w:val="sr-Cyrl-RS"/>
        </w:rPr>
        <w:t>Podsetio</w:t>
      </w:r>
      <w:r w:rsidR="0020183C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20183C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20183C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20183C">
        <w:rPr>
          <w:lang w:val="sr-Cyrl-RS"/>
        </w:rPr>
        <w:t xml:space="preserve"> </w:t>
      </w:r>
      <w:r w:rsidR="00285BE3">
        <w:rPr>
          <w:lang w:val="sr-Cyrl-RS"/>
        </w:rPr>
        <w:t>EnZ</w:t>
      </w:r>
      <w:r w:rsidR="0020183C">
        <w:rPr>
          <w:lang w:val="sr-Cyrl-RS"/>
        </w:rPr>
        <w:t xml:space="preserve"> </w:t>
      </w:r>
      <w:r w:rsidR="00285BE3">
        <w:rPr>
          <w:lang w:val="sr-Cyrl-RS"/>
        </w:rPr>
        <w:t>međunarodna</w:t>
      </w:r>
      <w:r w:rsidR="0020183C">
        <w:rPr>
          <w:lang w:val="sr-Cyrl-RS"/>
        </w:rPr>
        <w:t xml:space="preserve"> </w:t>
      </w:r>
      <w:r w:rsidR="00285BE3">
        <w:rPr>
          <w:lang w:val="sr-Cyrl-RS"/>
        </w:rPr>
        <w:t>organizacija</w:t>
      </w:r>
      <w:r w:rsidR="0020183C">
        <w:rPr>
          <w:lang w:val="sr-Cyrl-RS"/>
        </w:rPr>
        <w:t xml:space="preserve"> </w:t>
      </w:r>
      <w:r w:rsidR="00285BE3">
        <w:rPr>
          <w:lang w:val="sr-Cyrl-RS"/>
        </w:rPr>
        <w:t>koju</w:t>
      </w:r>
      <w:r w:rsidR="0020183C">
        <w:rPr>
          <w:lang w:val="sr-Cyrl-RS"/>
        </w:rPr>
        <w:t xml:space="preserve"> </w:t>
      </w:r>
      <w:r w:rsidR="00285BE3">
        <w:rPr>
          <w:lang w:val="sr-Cyrl-RS"/>
        </w:rPr>
        <w:t>čine</w:t>
      </w:r>
      <w:r w:rsidR="0020183C">
        <w:rPr>
          <w:lang w:val="sr-Cyrl-RS"/>
        </w:rPr>
        <w:t xml:space="preserve"> </w:t>
      </w:r>
      <w:r w:rsidR="00285BE3">
        <w:rPr>
          <w:lang w:val="sr-Cyrl-RS"/>
        </w:rPr>
        <w:t>Evropska</w:t>
      </w:r>
      <w:r w:rsidR="0020183C">
        <w:rPr>
          <w:lang w:val="sr-Cyrl-RS"/>
        </w:rPr>
        <w:t xml:space="preserve"> </w:t>
      </w:r>
      <w:r w:rsidR="00285BE3">
        <w:rPr>
          <w:lang w:val="sr-Cyrl-RS"/>
        </w:rPr>
        <w:t>unija</w:t>
      </w:r>
      <w:r w:rsidR="00CE4A33">
        <w:rPr>
          <w:lang w:val="sr-Cyrl-RS"/>
        </w:rPr>
        <w:t xml:space="preserve"> (</w:t>
      </w:r>
      <w:r w:rsidR="00285BE3">
        <w:rPr>
          <w:lang w:val="sr-Cyrl-RS"/>
        </w:rPr>
        <w:t>EU</w:t>
      </w:r>
      <w:r w:rsidR="00CE4A33">
        <w:rPr>
          <w:lang w:val="sr-Cyrl-RS"/>
        </w:rPr>
        <w:t>)</w:t>
      </w:r>
      <w:r w:rsidR="0020183C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20183C">
        <w:rPr>
          <w:lang w:val="sr-Cyrl-RS"/>
        </w:rPr>
        <w:t xml:space="preserve"> </w:t>
      </w:r>
      <w:r w:rsidR="00285BE3">
        <w:rPr>
          <w:lang w:val="sr-Cyrl-RS"/>
        </w:rPr>
        <w:t>devet</w:t>
      </w:r>
      <w:r w:rsidR="0020183C">
        <w:rPr>
          <w:lang w:val="sr-Cyrl-RS"/>
        </w:rPr>
        <w:t xml:space="preserve"> </w:t>
      </w:r>
      <w:r w:rsidR="00285BE3">
        <w:rPr>
          <w:lang w:val="sr-Cyrl-RS"/>
        </w:rPr>
        <w:t>članica</w:t>
      </w:r>
      <w:r w:rsidR="00025094">
        <w:rPr>
          <w:lang w:val="sr-Cyrl-RS"/>
        </w:rPr>
        <w:t xml:space="preserve">: </w:t>
      </w:r>
      <w:r w:rsidR="00285BE3">
        <w:rPr>
          <w:lang w:val="sr-Cyrl-RS"/>
        </w:rPr>
        <w:t>Srbija</w:t>
      </w:r>
      <w:r w:rsidR="00025094">
        <w:rPr>
          <w:lang w:val="sr-Cyrl-RS"/>
        </w:rPr>
        <w:t xml:space="preserve">, </w:t>
      </w:r>
      <w:r w:rsidR="00285BE3">
        <w:rPr>
          <w:lang w:val="sr-Cyrl-RS"/>
        </w:rPr>
        <w:t>Crna</w:t>
      </w:r>
      <w:r w:rsidR="00025094">
        <w:rPr>
          <w:lang w:val="sr-Cyrl-RS"/>
        </w:rPr>
        <w:t xml:space="preserve"> </w:t>
      </w:r>
      <w:r w:rsidR="00285BE3">
        <w:rPr>
          <w:lang w:val="sr-Cyrl-RS"/>
        </w:rPr>
        <w:t>Gora</w:t>
      </w:r>
      <w:r w:rsidR="00025094">
        <w:rPr>
          <w:lang w:val="sr-Cyrl-RS"/>
        </w:rPr>
        <w:t xml:space="preserve">, </w:t>
      </w:r>
      <w:r w:rsidR="00285BE3">
        <w:rPr>
          <w:lang w:val="sr-Cyrl-RS"/>
        </w:rPr>
        <w:t>Severna</w:t>
      </w:r>
      <w:r w:rsidR="00025094">
        <w:rPr>
          <w:lang w:val="sr-Cyrl-RS"/>
        </w:rPr>
        <w:t xml:space="preserve"> </w:t>
      </w:r>
      <w:r w:rsidR="00285BE3">
        <w:rPr>
          <w:lang w:val="sr-Cyrl-RS"/>
        </w:rPr>
        <w:t>Makedonija</w:t>
      </w:r>
      <w:r w:rsidR="00025094">
        <w:rPr>
          <w:lang w:val="sr-Cyrl-RS"/>
        </w:rPr>
        <w:t xml:space="preserve">, </w:t>
      </w:r>
      <w:r w:rsidR="00285BE3">
        <w:rPr>
          <w:lang w:val="sr-Cyrl-RS"/>
        </w:rPr>
        <w:t>Bosna</w:t>
      </w:r>
      <w:r w:rsidR="00025094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025094">
        <w:rPr>
          <w:lang w:val="sr-Cyrl-RS"/>
        </w:rPr>
        <w:t xml:space="preserve"> </w:t>
      </w:r>
      <w:r w:rsidR="00285BE3">
        <w:rPr>
          <w:lang w:val="sr-Cyrl-RS"/>
        </w:rPr>
        <w:t>Hercegovina</w:t>
      </w:r>
      <w:r w:rsidR="00025094">
        <w:rPr>
          <w:lang w:val="sr-Cyrl-RS"/>
        </w:rPr>
        <w:t xml:space="preserve">, </w:t>
      </w:r>
      <w:r w:rsidR="00285BE3">
        <w:rPr>
          <w:lang w:val="sr-Cyrl-RS"/>
        </w:rPr>
        <w:t>Albanija</w:t>
      </w:r>
      <w:r w:rsidR="00025094">
        <w:rPr>
          <w:lang w:val="sr-Cyrl-RS"/>
        </w:rPr>
        <w:t xml:space="preserve">, </w:t>
      </w:r>
      <w:r w:rsidR="00285BE3">
        <w:rPr>
          <w:lang w:val="sr-Cyrl-RS"/>
        </w:rPr>
        <w:t>Kosovo</w:t>
      </w:r>
      <w:r w:rsidR="00025094">
        <w:rPr>
          <w:lang w:val="sr-Cyrl-RS"/>
        </w:rPr>
        <w:t xml:space="preserve">*, </w:t>
      </w:r>
      <w:r w:rsidR="00285BE3">
        <w:rPr>
          <w:lang w:val="sr-Cyrl-RS"/>
        </w:rPr>
        <w:t>Ukrajina</w:t>
      </w:r>
      <w:r w:rsidR="00025094">
        <w:rPr>
          <w:lang w:val="sr-Cyrl-RS"/>
        </w:rPr>
        <w:t xml:space="preserve">, </w:t>
      </w:r>
      <w:r w:rsidR="00285BE3">
        <w:rPr>
          <w:lang w:val="sr-Cyrl-RS"/>
        </w:rPr>
        <w:t>Moldavija</w:t>
      </w:r>
      <w:r w:rsidR="00025094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025094">
        <w:rPr>
          <w:lang w:val="sr-Cyrl-RS"/>
        </w:rPr>
        <w:t xml:space="preserve"> </w:t>
      </w:r>
      <w:r w:rsidR="00285BE3">
        <w:rPr>
          <w:lang w:val="sr-Cyrl-RS"/>
        </w:rPr>
        <w:t>Gruzija</w:t>
      </w:r>
      <w:r w:rsidR="0020183C">
        <w:rPr>
          <w:lang w:val="sr-Cyrl-RS"/>
        </w:rPr>
        <w:t xml:space="preserve">, </w:t>
      </w:r>
      <w:r w:rsidR="00285BE3">
        <w:rPr>
          <w:lang w:val="sr-Cyrl-RS"/>
        </w:rPr>
        <w:t>koje</w:t>
      </w:r>
      <w:r w:rsidR="0020183C">
        <w:rPr>
          <w:lang w:val="sr-Cyrl-RS"/>
        </w:rPr>
        <w:t xml:space="preserve"> </w:t>
      </w:r>
      <w:r w:rsidR="00285BE3">
        <w:rPr>
          <w:lang w:val="sr-Cyrl-RS"/>
        </w:rPr>
        <w:t>su</w:t>
      </w:r>
      <w:r w:rsidR="0020183C">
        <w:rPr>
          <w:lang w:val="sr-Cyrl-RS"/>
        </w:rPr>
        <w:t xml:space="preserve"> </w:t>
      </w:r>
      <w:r w:rsidR="00285BE3">
        <w:rPr>
          <w:lang w:val="sr-Cyrl-RS"/>
        </w:rPr>
        <w:t>se</w:t>
      </w:r>
      <w:r w:rsidR="0020183C">
        <w:rPr>
          <w:lang w:val="sr-Cyrl-RS"/>
        </w:rPr>
        <w:t xml:space="preserve"> </w:t>
      </w:r>
      <w:r w:rsidR="00285BE3">
        <w:rPr>
          <w:lang w:val="sr-Cyrl-RS"/>
        </w:rPr>
        <w:t>obavezale</w:t>
      </w:r>
      <w:r w:rsidR="0020183C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20183C">
        <w:rPr>
          <w:lang w:val="sr-Cyrl-RS"/>
        </w:rPr>
        <w:t xml:space="preserve"> </w:t>
      </w:r>
      <w:r w:rsidR="00285BE3">
        <w:rPr>
          <w:lang w:val="sr-Cyrl-RS"/>
        </w:rPr>
        <w:t>će</w:t>
      </w:r>
      <w:r w:rsidR="0020183C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20183C">
        <w:rPr>
          <w:lang w:val="sr-Cyrl-RS"/>
        </w:rPr>
        <w:t xml:space="preserve"> </w:t>
      </w:r>
      <w:r w:rsidR="00285BE3">
        <w:rPr>
          <w:lang w:val="sr-Cyrl-RS"/>
        </w:rPr>
        <w:t>svoje</w:t>
      </w:r>
      <w:r w:rsidR="0020183C">
        <w:rPr>
          <w:lang w:val="sr-Cyrl-RS"/>
        </w:rPr>
        <w:t xml:space="preserve"> </w:t>
      </w:r>
      <w:r w:rsidR="00285BE3">
        <w:rPr>
          <w:lang w:val="sr-Cyrl-RS"/>
        </w:rPr>
        <w:t>pravne</w:t>
      </w:r>
      <w:r w:rsidR="0020183C">
        <w:rPr>
          <w:lang w:val="sr-Cyrl-RS"/>
        </w:rPr>
        <w:t xml:space="preserve"> </w:t>
      </w:r>
      <w:r w:rsidR="00285BE3">
        <w:rPr>
          <w:lang w:val="sr-Cyrl-RS"/>
        </w:rPr>
        <w:t>poretke</w:t>
      </w:r>
      <w:r w:rsidR="0020183C">
        <w:rPr>
          <w:lang w:val="sr-Cyrl-RS"/>
        </w:rPr>
        <w:t xml:space="preserve"> </w:t>
      </w:r>
      <w:r w:rsidR="00285BE3">
        <w:rPr>
          <w:lang w:val="sr-Cyrl-RS"/>
        </w:rPr>
        <w:t>preneti</w:t>
      </w:r>
      <w:r w:rsidR="0020183C">
        <w:rPr>
          <w:lang w:val="sr-Cyrl-RS"/>
        </w:rPr>
        <w:t xml:space="preserve"> </w:t>
      </w:r>
      <w:r w:rsidR="00285BE3">
        <w:rPr>
          <w:lang w:val="sr-Cyrl-RS"/>
        </w:rPr>
        <w:t>evropsku</w:t>
      </w:r>
      <w:r w:rsidR="00025094">
        <w:rPr>
          <w:lang w:val="sr-Cyrl-RS"/>
        </w:rPr>
        <w:t xml:space="preserve"> </w:t>
      </w:r>
      <w:r w:rsidR="00285BE3">
        <w:rPr>
          <w:lang w:val="sr-Cyrl-RS"/>
        </w:rPr>
        <w:t>energetsku</w:t>
      </w:r>
      <w:r w:rsidR="00025094">
        <w:rPr>
          <w:lang w:val="sr-Cyrl-RS"/>
        </w:rPr>
        <w:t xml:space="preserve"> </w:t>
      </w:r>
      <w:r w:rsidR="00285BE3">
        <w:rPr>
          <w:lang w:val="sr-Cyrl-RS"/>
        </w:rPr>
        <w:t>regulativu</w:t>
      </w:r>
      <w:r>
        <w:rPr>
          <w:lang w:val="sr-Cyrl-RS"/>
        </w:rPr>
        <w:t>,</w:t>
      </w:r>
      <w:r w:rsidR="00025094">
        <w:rPr>
          <w:lang w:val="sr-Cyrl-RS"/>
        </w:rPr>
        <w:t xml:space="preserve"> </w:t>
      </w:r>
      <w:r w:rsidR="00285BE3">
        <w:rPr>
          <w:lang w:val="sr-Cyrl-RS"/>
        </w:rPr>
        <w:t>odnosno</w:t>
      </w:r>
      <w:r w:rsidR="00025094">
        <w:rPr>
          <w:lang w:val="sr-Cyrl-RS"/>
        </w:rPr>
        <w:t xml:space="preserve"> </w:t>
      </w:r>
      <w:r w:rsidR="00025094">
        <w:rPr>
          <w:lang w:val="sr-Latn-RS"/>
        </w:rPr>
        <w:t>acquis communuitaire.</w:t>
      </w:r>
      <w:r w:rsidR="00025094">
        <w:rPr>
          <w:lang w:val="sr-Cyrl-RS"/>
        </w:rPr>
        <w:t xml:space="preserve"> </w:t>
      </w:r>
      <w:r w:rsidR="00285BE3">
        <w:rPr>
          <w:lang w:val="sr-Cyrl-RS"/>
        </w:rPr>
        <w:t>Za</w:t>
      </w:r>
      <w:r w:rsidR="00025094">
        <w:rPr>
          <w:lang w:val="sr-Cyrl-RS"/>
        </w:rPr>
        <w:t xml:space="preserve"> </w:t>
      </w:r>
      <w:r w:rsidR="00285BE3">
        <w:rPr>
          <w:lang w:val="sr-Cyrl-RS"/>
        </w:rPr>
        <w:t>poslednjih</w:t>
      </w:r>
      <w:r w:rsidR="00025094">
        <w:rPr>
          <w:lang w:val="sr-Cyrl-RS"/>
        </w:rPr>
        <w:t xml:space="preserve"> </w:t>
      </w:r>
      <w:r w:rsidR="00285BE3">
        <w:rPr>
          <w:lang w:val="sr-Cyrl-RS"/>
        </w:rPr>
        <w:t>godinu</w:t>
      </w:r>
      <w:r w:rsidR="00025094">
        <w:rPr>
          <w:lang w:val="sr-Cyrl-RS"/>
        </w:rPr>
        <w:t xml:space="preserve"> </w:t>
      </w:r>
      <w:r w:rsidR="00285BE3">
        <w:rPr>
          <w:lang w:val="sr-Cyrl-RS"/>
        </w:rPr>
        <w:t>dana</w:t>
      </w:r>
      <w:r w:rsidR="00025094">
        <w:rPr>
          <w:lang w:val="sr-Cyrl-RS"/>
        </w:rPr>
        <w:t xml:space="preserve">, </w:t>
      </w:r>
      <w:r w:rsidR="00285BE3">
        <w:rPr>
          <w:lang w:val="sr-Cyrl-RS"/>
        </w:rPr>
        <w:t>EnZ</w:t>
      </w:r>
      <w:r w:rsidR="00025094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025094">
        <w:rPr>
          <w:lang w:val="sr-Cyrl-RS"/>
        </w:rPr>
        <w:t xml:space="preserve"> </w:t>
      </w:r>
      <w:r w:rsidR="00285BE3">
        <w:rPr>
          <w:lang w:val="sr-Cyrl-RS"/>
        </w:rPr>
        <w:t>postala</w:t>
      </w:r>
      <w:r w:rsidR="00025094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025094">
        <w:rPr>
          <w:lang w:val="sr-Cyrl-RS"/>
        </w:rPr>
        <w:t xml:space="preserve"> </w:t>
      </w:r>
      <w:r w:rsidR="00285BE3">
        <w:rPr>
          <w:lang w:val="sr-Cyrl-RS"/>
        </w:rPr>
        <w:t>klimatska</w:t>
      </w:r>
      <w:r w:rsidR="00025094">
        <w:rPr>
          <w:lang w:val="sr-Cyrl-RS"/>
        </w:rPr>
        <w:t xml:space="preserve"> </w:t>
      </w:r>
      <w:r w:rsidR="00285BE3">
        <w:rPr>
          <w:lang w:val="sr-Cyrl-RS"/>
        </w:rPr>
        <w:t>zajednica</w:t>
      </w:r>
      <w:r w:rsidR="00025094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025094">
        <w:rPr>
          <w:lang w:val="sr-Cyrl-RS"/>
        </w:rPr>
        <w:t xml:space="preserve"> </w:t>
      </w:r>
      <w:r w:rsidR="00285BE3">
        <w:rPr>
          <w:lang w:val="sr-Cyrl-RS"/>
        </w:rPr>
        <w:t>proširila</w:t>
      </w:r>
      <w:r w:rsidR="00025094">
        <w:rPr>
          <w:lang w:val="sr-Cyrl-RS"/>
        </w:rPr>
        <w:t xml:space="preserve"> </w:t>
      </w:r>
      <w:r w:rsidR="00285BE3">
        <w:rPr>
          <w:lang w:val="sr-Cyrl-RS"/>
        </w:rPr>
        <w:t>oblast</w:t>
      </w:r>
      <w:r w:rsidR="00025094">
        <w:rPr>
          <w:lang w:val="sr-Cyrl-RS"/>
        </w:rPr>
        <w:t xml:space="preserve"> </w:t>
      </w:r>
      <w:r w:rsidR="00285BE3">
        <w:rPr>
          <w:lang w:val="sr-Cyrl-RS"/>
        </w:rPr>
        <w:t>delovanja</w:t>
      </w:r>
      <w:r w:rsidR="00025094">
        <w:rPr>
          <w:lang w:val="sr-Cyrl-RS"/>
        </w:rPr>
        <w:t xml:space="preserve"> </w:t>
      </w:r>
      <w:r w:rsidR="00285BE3">
        <w:rPr>
          <w:lang w:val="sr-Cyrl-RS"/>
        </w:rPr>
        <w:t>na</w:t>
      </w:r>
      <w:r w:rsidR="00CE4A33">
        <w:rPr>
          <w:lang w:val="sr-Cyrl-RS"/>
        </w:rPr>
        <w:t xml:space="preserve"> </w:t>
      </w:r>
      <w:r w:rsidR="00285BE3">
        <w:rPr>
          <w:lang w:val="sr-Cyrl-RS"/>
        </w:rPr>
        <w:t>propise</w:t>
      </w:r>
      <w:r w:rsidR="00CE4A33">
        <w:rPr>
          <w:lang w:val="sr-Cyrl-RS"/>
        </w:rPr>
        <w:t xml:space="preserve"> </w:t>
      </w:r>
      <w:r w:rsidR="00285BE3">
        <w:rPr>
          <w:lang w:val="sr-Cyrl-RS"/>
        </w:rPr>
        <w:t>EU</w:t>
      </w:r>
      <w:r w:rsidR="00CE4A33">
        <w:rPr>
          <w:lang w:val="sr-Cyrl-RS"/>
        </w:rPr>
        <w:t xml:space="preserve"> </w:t>
      </w:r>
      <w:r w:rsidR="00285BE3">
        <w:rPr>
          <w:lang w:val="sr-Cyrl-RS"/>
        </w:rPr>
        <w:t>iz</w:t>
      </w:r>
      <w:r w:rsidR="00CE4A33">
        <w:rPr>
          <w:lang w:val="sr-Cyrl-RS"/>
        </w:rPr>
        <w:t xml:space="preserve"> </w:t>
      </w:r>
      <w:r w:rsidR="00285BE3">
        <w:rPr>
          <w:lang w:val="sr-Cyrl-RS"/>
        </w:rPr>
        <w:t>oblasti</w:t>
      </w:r>
      <w:r w:rsidR="00CE4A33">
        <w:rPr>
          <w:lang w:val="sr-Cyrl-RS"/>
        </w:rPr>
        <w:t xml:space="preserve"> </w:t>
      </w:r>
      <w:r w:rsidR="00285BE3">
        <w:rPr>
          <w:lang w:val="sr-Cyrl-RS"/>
        </w:rPr>
        <w:t>klime</w:t>
      </w:r>
      <w:r w:rsidR="00CE4A33">
        <w:rPr>
          <w:lang w:val="sr-Cyrl-RS"/>
        </w:rPr>
        <w:t xml:space="preserve">, </w:t>
      </w:r>
      <w:r w:rsidR="00285BE3">
        <w:rPr>
          <w:lang w:val="sr-Cyrl-RS"/>
        </w:rPr>
        <w:t>koji</w:t>
      </w:r>
      <w:r w:rsidR="00CE4A33">
        <w:rPr>
          <w:lang w:val="sr-Cyrl-RS"/>
        </w:rPr>
        <w:t xml:space="preserve"> </w:t>
      </w:r>
      <w:r w:rsidR="00285BE3">
        <w:rPr>
          <w:lang w:val="sr-Cyrl-RS"/>
        </w:rPr>
        <w:t>će</w:t>
      </w:r>
      <w:r w:rsidR="00CE4A33">
        <w:rPr>
          <w:lang w:val="sr-Cyrl-RS"/>
        </w:rPr>
        <w:t xml:space="preserve"> </w:t>
      </w:r>
      <w:r w:rsidR="00285BE3">
        <w:rPr>
          <w:lang w:val="sr-Cyrl-RS"/>
        </w:rPr>
        <w:t>se</w:t>
      </w:r>
      <w:r w:rsidR="00CE4A33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CE4A33">
        <w:rPr>
          <w:lang w:val="sr-Cyrl-RS"/>
        </w:rPr>
        <w:t xml:space="preserve"> </w:t>
      </w:r>
      <w:r w:rsidR="00285BE3">
        <w:rPr>
          <w:lang w:val="sr-Cyrl-RS"/>
        </w:rPr>
        <w:t>narednom</w:t>
      </w:r>
      <w:r w:rsidR="00CE4A33">
        <w:rPr>
          <w:lang w:val="sr-Cyrl-RS"/>
        </w:rPr>
        <w:t xml:space="preserve"> </w:t>
      </w:r>
      <w:r w:rsidR="00285BE3">
        <w:rPr>
          <w:lang w:val="sr-Cyrl-RS"/>
        </w:rPr>
        <w:t>periodu</w:t>
      </w:r>
      <w:r w:rsidR="00CE4A33">
        <w:rPr>
          <w:lang w:val="sr-Cyrl-RS"/>
        </w:rPr>
        <w:t xml:space="preserve"> </w:t>
      </w:r>
      <w:r w:rsidR="00285BE3">
        <w:rPr>
          <w:lang w:val="sr-Cyrl-RS"/>
        </w:rPr>
        <w:t>intenzivirati</w:t>
      </w:r>
      <w:r w:rsidR="00CE4A33">
        <w:rPr>
          <w:lang w:val="sr-Cyrl-RS"/>
        </w:rPr>
        <w:t xml:space="preserve">. </w:t>
      </w:r>
      <w:r w:rsidR="00285BE3">
        <w:rPr>
          <w:lang w:val="sr-Cyrl-RS"/>
        </w:rPr>
        <w:t>EU</w:t>
      </w:r>
      <w:r w:rsidR="00CE4A33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CE4A33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CE4A33">
        <w:rPr>
          <w:lang w:val="sr-Cyrl-RS"/>
        </w:rPr>
        <w:t xml:space="preserve"> </w:t>
      </w:r>
      <w:r w:rsidR="00285BE3">
        <w:rPr>
          <w:lang w:val="sr-Cyrl-RS"/>
        </w:rPr>
        <w:t>decembru</w:t>
      </w:r>
      <w:r w:rsidR="00CE4A33">
        <w:rPr>
          <w:lang w:val="sr-Cyrl-RS"/>
        </w:rPr>
        <w:t xml:space="preserve"> 2018. </w:t>
      </w:r>
      <w:r w:rsidR="00285BE3">
        <w:rPr>
          <w:lang w:val="sr-Cyrl-RS"/>
        </w:rPr>
        <w:t>godine</w:t>
      </w:r>
      <w:r w:rsidR="00CE4A33">
        <w:rPr>
          <w:lang w:val="sr-Cyrl-RS"/>
        </w:rPr>
        <w:t xml:space="preserve"> </w:t>
      </w:r>
      <w:r w:rsidR="00285BE3">
        <w:rPr>
          <w:lang w:val="sr-Cyrl-RS"/>
        </w:rPr>
        <w:t>usvojila</w:t>
      </w:r>
      <w:r w:rsidR="00CE4A33">
        <w:rPr>
          <w:lang w:val="sr-Cyrl-RS"/>
        </w:rPr>
        <w:t xml:space="preserve"> </w:t>
      </w:r>
      <w:r w:rsidR="00285BE3">
        <w:rPr>
          <w:lang w:val="sr-Cyrl-RS"/>
        </w:rPr>
        <w:t>paket</w:t>
      </w:r>
      <w:r w:rsidR="00CE4A33">
        <w:rPr>
          <w:lang w:val="sr-Cyrl-RS"/>
        </w:rPr>
        <w:t xml:space="preserve"> </w:t>
      </w:r>
      <w:r w:rsidR="00285BE3">
        <w:rPr>
          <w:lang w:val="sr-Cyrl-RS"/>
        </w:rPr>
        <w:t>propisa</w:t>
      </w:r>
      <w:r w:rsidR="00CE4A33">
        <w:rPr>
          <w:lang w:val="sr-Cyrl-RS"/>
        </w:rPr>
        <w:t xml:space="preserve"> „</w:t>
      </w:r>
      <w:r w:rsidR="00285BE3">
        <w:rPr>
          <w:lang w:val="sr-Cyrl-RS"/>
        </w:rPr>
        <w:t>Čista</w:t>
      </w:r>
      <w:r w:rsidR="00CE4A33">
        <w:rPr>
          <w:lang w:val="sr-Cyrl-RS"/>
        </w:rPr>
        <w:t xml:space="preserve"> </w:t>
      </w:r>
      <w:r w:rsidR="00285BE3">
        <w:rPr>
          <w:lang w:val="sr-Cyrl-RS"/>
        </w:rPr>
        <w:t>energija</w:t>
      </w:r>
      <w:r w:rsidR="00CE4A33">
        <w:rPr>
          <w:lang w:val="sr-Cyrl-RS"/>
        </w:rPr>
        <w:t xml:space="preserve">“ </w:t>
      </w:r>
      <w:r w:rsidR="00285BE3">
        <w:rPr>
          <w:lang w:val="sr-Cyrl-RS"/>
        </w:rPr>
        <w:t>i</w:t>
      </w:r>
      <w:r w:rsidR="00CE4A33">
        <w:rPr>
          <w:lang w:val="sr-Cyrl-RS"/>
        </w:rPr>
        <w:t xml:space="preserve"> </w:t>
      </w:r>
      <w:r w:rsidR="00285BE3">
        <w:rPr>
          <w:lang w:val="sr-Cyrl-RS"/>
        </w:rPr>
        <w:t>cela</w:t>
      </w:r>
      <w:r w:rsidR="00CE4A33">
        <w:rPr>
          <w:lang w:val="sr-Cyrl-RS"/>
        </w:rPr>
        <w:t xml:space="preserve"> </w:t>
      </w:r>
      <w:r w:rsidR="00285BE3">
        <w:rPr>
          <w:lang w:val="sr-Cyrl-RS"/>
        </w:rPr>
        <w:t>evropska</w:t>
      </w:r>
      <w:r w:rsidR="00CE4A33">
        <w:rPr>
          <w:lang w:val="sr-Cyrl-RS"/>
        </w:rPr>
        <w:t xml:space="preserve"> </w:t>
      </w:r>
      <w:r w:rsidR="00285BE3">
        <w:rPr>
          <w:lang w:val="sr-Cyrl-RS"/>
        </w:rPr>
        <w:t>politika</w:t>
      </w:r>
      <w:r w:rsidR="00CE4A33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CE4A33">
        <w:rPr>
          <w:lang w:val="sr-Cyrl-RS"/>
        </w:rPr>
        <w:t xml:space="preserve"> </w:t>
      </w:r>
      <w:r w:rsidR="00285BE3">
        <w:rPr>
          <w:lang w:val="sr-Cyrl-RS"/>
        </w:rPr>
        <w:t>okrenuta</w:t>
      </w:r>
      <w:r w:rsidR="00CE4A33">
        <w:rPr>
          <w:lang w:val="sr-Cyrl-RS"/>
        </w:rPr>
        <w:t xml:space="preserve"> </w:t>
      </w:r>
      <w:r w:rsidR="00285BE3">
        <w:rPr>
          <w:lang w:val="sr-Cyrl-RS"/>
        </w:rPr>
        <w:lastRenderedPageBreak/>
        <w:t>klimatskoj</w:t>
      </w:r>
      <w:r w:rsidR="00CE4A33">
        <w:rPr>
          <w:lang w:val="sr-Cyrl-RS"/>
        </w:rPr>
        <w:t xml:space="preserve"> </w:t>
      </w:r>
      <w:r w:rsidR="00285BE3">
        <w:rPr>
          <w:lang w:val="sr-Cyrl-RS"/>
        </w:rPr>
        <w:t>politici</w:t>
      </w:r>
      <w:r w:rsidR="00CE4A33">
        <w:rPr>
          <w:lang w:val="sr-Cyrl-RS"/>
        </w:rPr>
        <w:t xml:space="preserve"> </w:t>
      </w:r>
      <w:r w:rsidR="00285BE3">
        <w:rPr>
          <w:lang w:val="sr-Cyrl-RS"/>
        </w:rPr>
        <w:t>dekarbonizacije</w:t>
      </w:r>
      <w:r w:rsidR="00CE4A33">
        <w:rPr>
          <w:lang w:val="sr-Cyrl-RS"/>
        </w:rPr>
        <w:t>.</w:t>
      </w:r>
      <w:r w:rsidR="00117544">
        <w:rPr>
          <w:lang w:val="sr-Cyrl-RS"/>
        </w:rPr>
        <w:t xml:space="preserve"> </w:t>
      </w:r>
      <w:r w:rsidR="00285BE3">
        <w:rPr>
          <w:lang w:val="sr-Cyrl-RS"/>
        </w:rPr>
        <w:t>EU</w:t>
      </w:r>
      <w:r w:rsidR="00117544">
        <w:rPr>
          <w:lang w:val="sr-Cyrl-RS"/>
        </w:rPr>
        <w:t xml:space="preserve"> </w:t>
      </w:r>
      <w:r w:rsidR="00285BE3">
        <w:rPr>
          <w:lang w:val="sr-Cyrl-RS"/>
        </w:rPr>
        <w:t>se</w:t>
      </w:r>
      <w:r w:rsidR="00117544">
        <w:rPr>
          <w:lang w:val="sr-Cyrl-RS"/>
        </w:rPr>
        <w:t xml:space="preserve"> </w:t>
      </w:r>
      <w:r w:rsidR="00285BE3">
        <w:rPr>
          <w:lang w:val="sr-Cyrl-RS"/>
        </w:rPr>
        <w:t>na</w:t>
      </w:r>
      <w:r w:rsidR="00117544">
        <w:rPr>
          <w:lang w:val="sr-Cyrl-RS"/>
        </w:rPr>
        <w:t xml:space="preserve"> </w:t>
      </w:r>
      <w:r w:rsidR="00285BE3">
        <w:rPr>
          <w:lang w:val="sr-Cyrl-RS"/>
        </w:rPr>
        <w:t>globalnom</w:t>
      </w:r>
      <w:r w:rsidR="00117544">
        <w:rPr>
          <w:lang w:val="sr-Cyrl-RS"/>
        </w:rPr>
        <w:t xml:space="preserve"> </w:t>
      </w:r>
      <w:r w:rsidR="00285BE3">
        <w:rPr>
          <w:lang w:val="sr-Cyrl-RS"/>
        </w:rPr>
        <w:t>tržištu</w:t>
      </w:r>
      <w:r w:rsidR="00117544">
        <w:rPr>
          <w:lang w:val="sr-Cyrl-RS"/>
        </w:rPr>
        <w:t xml:space="preserve"> </w:t>
      </w:r>
      <w:r w:rsidR="00285BE3">
        <w:rPr>
          <w:lang w:val="sr-Cyrl-RS"/>
        </w:rPr>
        <w:t>takmiči</w:t>
      </w:r>
      <w:r w:rsidR="00117544">
        <w:rPr>
          <w:lang w:val="sr-Cyrl-RS"/>
        </w:rPr>
        <w:t xml:space="preserve"> </w:t>
      </w:r>
      <w:r w:rsidR="00285BE3">
        <w:rPr>
          <w:lang w:val="sr-Cyrl-RS"/>
        </w:rPr>
        <w:t>sa</w:t>
      </w:r>
      <w:r w:rsidR="00117544">
        <w:rPr>
          <w:lang w:val="sr-Cyrl-RS"/>
        </w:rPr>
        <w:t xml:space="preserve"> </w:t>
      </w:r>
      <w:r w:rsidR="00285BE3">
        <w:rPr>
          <w:lang w:val="sr-Cyrl-RS"/>
        </w:rPr>
        <w:t>američkom</w:t>
      </w:r>
      <w:r w:rsidR="00117544">
        <w:rPr>
          <w:lang w:val="sr-Cyrl-RS"/>
        </w:rPr>
        <w:t xml:space="preserve">, </w:t>
      </w:r>
      <w:r w:rsidR="00285BE3">
        <w:rPr>
          <w:lang w:val="sr-Cyrl-RS"/>
        </w:rPr>
        <w:t>kineskom</w:t>
      </w:r>
      <w:r w:rsidR="00117544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117544">
        <w:rPr>
          <w:lang w:val="sr-Cyrl-RS"/>
        </w:rPr>
        <w:t xml:space="preserve"> </w:t>
      </w:r>
      <w:r w:rsidR="00285BE3">
        <w:rPr>
          <w:lang w:val="sr-Cyrl-RS"/>
        </w:rPr>
        <w:t>ruskom</w:t>
      </w:r>
      <w:r w:rsidR="00117544">
        <w:rPr>
          <w:lang w:val="sr-Cyrl-RS"/>
        </w:rPr>
        <w:t xml:space="preserve"> </w:t>
      </w:r>
      <w:r w:rsidR="00285BE3">
        <w:rPr>
          <w:lang w:val="sr-Cyrl-RS"/>
        </w:rPr>
        <w:t>konkurencijom</w:t>
      </w:r>
      <w:r w:rsidR="00CE4A33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117544">
        <w:rPr>
          <w:lang w:val="sr-Cyrl-RS"/>
        </w:rPr>
        <w:t xml:space="preserve"> </w:t>
      </w:r>
      <w:r w:rsidR="00285BE3">
        <w:rPr>
          <w:lang w:val="sr-Cyrl-RS"/>
        </w:rPr>
        <w:t>primeni</w:t>
      </w:r>
      <w:r w:rsidR="00117544">
        <w:rPr>
          <w:lang w:val="sr-Cyrl-RS"/>
        </w:rPr>
        <w:t xml:space="preserve"> </w:t>
      </w:r>
      <w:r w:rsidR="00285BE3">
        <w:rPr>
          <w:lang w:val="sr-Cyrl-RS"/>
        </w:rPr>
        <w:t>tehnologija</w:t>
      </w:r>
      <w:r w:rsidR="00117544">
        <w:rPr>
          <w:lang w:val="sr-Cyrl-RS"/>
        </w:rPr>
        <w:t xml:space="preserve"> </w:t>
      </w:r>
      <w:r w:rsidR="00285BE3">
        <w:rPr>
          <w:lang w:val="sr-Cyrl-RS"/>
        </w:rPr>
        <w:t>za</w:t>
      </w:r>
      <w:r w:rsidR="00117544">
        <w:rPr>
          <w:lang w:val="sr-Cyrl-RS"/>
        </w:rPr>
        <w:t xml:space="preserve"> </w:t>
      </w:r>
      <w:r w:rsidR="00285BE3">
        <w:rPr>
          <w:lang w:val="sr-Cyrl-RS"/>
        </w:rPr>
        <w:t>dekarbonizaciju</w:t>
      </w:r>
      <w:r w:rsidR="00117544">
        <w:rPr>
          <w:lang w:val="sr-Cyrl-RS"/>
        </w:rPr>
        <w:t xml:space="preserve">, </w:t>
      </w:r>
      <w:r w:rsidR="00285BE3">
        <w:rPr>
          <w:lang w:val="sr-Cyrl-RS"/>
        </w:rPr>
        <w:t>sa</w:t>
      </w:r>
      <w:r w:rsidR="00117544">
        <w:rPr>
          <w:lang w:val="sr-Cyrl-RS"/>
        </w:rPr>
        <w:t xml:space="preserve"> </w:t>
      </w:r>
      <w:r w:rsidR="00285BE3">
        <w:rPr>
          <w:lang w:val="sr-Cyrl-RS"/>
        </w:rPr>
        <w:t>ciljem</w:t>
      </w:r>
      <w:r w:rsidR="00117544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117544">
        <w:rPr>
          <w:lang w:val="sr-Cyrl-RS"/>
        </w:rPr>
        <w:t xml:space="preserve"> </w:t>
      </w:r>
      <w:r w:rsidR="00285BE3">
        <w:rPr>
          <w:lang w:val="sr-Cyrl-RS"/>
        </w:rPr>
        <w:t>se</w:t>
      </w:r>
      <w:r w:rsidR="00117544">
        <w:rPr>
          <w:lang w:val="sr-Cyrl-RS"/>
        </w:rPr>
        <w:t xml:space="preserve"> </w:t>
      </w:r>
      <w:r w:rsidR="00285BE3">
        <w:rPr>
          <w:lang w:val="sr-Cyrl-RS"/>
        </w:rPr>
        <w:t>do</w:t>
      </w:r>
      <w:r w:rsidR="00117544">
        <w:rPr>
          <w:lang w:val="sr-Cyrl-RS"/>
        </w:rPr>
        <w:t xml:space="preserve"> 2050. </w:t>
      </w:r>
      <w:r w:rsidR="00285BE3">
        <w:rPr>
          <w:lang w:val="sr-Cyrl-RS"/>
        </w:rPr>
        <w:t>godine</w:t>
      </w:r>
      <w:r w:rsidR="00117544">
        <w:rPr>
          <w:lang w:val="sr-Cyrl-RS"/>
        </w:rPr>
        <w:t xml:space="preserve"> </w:t>
      </w:r>
      <w:r w:rsidR="00285BE3">
        <w:rPr>
          <w:lang w:val="sr-Cyrl-RS"/>
        </w:rPr>
        <w:t>potpuno</w:t>
      </w:r>
      <w:r w:rsidR="00117544">
        <w:rPr>
          <w:lang w:val="sr-Cyrl-RS"/>
        </w:rPr>
        <w:t xml:space="preserve"> </w:t>
      </w:r>
      <w:r w:rsidR="00285BE3">
        <w:rPr>
          <w:lang w:val="sr-Cyrl-RS"/>
        </w:rPr>
        <w:t>prestane</w:t>
      </w:r>
      <w:r w:rsidR="00117544">
        <w:rPr>
          <w:lang w:val="sr-Cyrl-RS"/>
        </w:rPr>
        <w:t xml:space="preserve"> </w:t>
      </w:r>
      <w:r w:rsidR="00285BE3">
        <w:rPr>
          <w:lang w:val="sr-Cyrl-RS"/>
        </w:rPr>
        <w:t>sa</w:t>
      </w:r>
      <w:r w:rsidR="00117544">
        <w:rPr>
          <w:lang w:val="sr-Cyrl-RS"/>
        </w:rPr>
        <w:t xml:space="preserve"> </w:t>
      </w:r>
      <w:r w:rsidR="00285BE3">
        <w:rPr>
          <w:lang w:val="sr-Cyrl-RS"/>
        </w:rPr>
        <w:t>korišćenjem</w:t>
      </w:r>
      <w:r w:rsidR="00117544">
        <w:rPr>
          <w:lang w:val="sr-Cyrl-RS"/>
        </w:rPr>
        <w:t xml:space="preserve"> </w:t>
      </w:r>
      <w:r w:rsidR="00285BE3">
        <w:rPr>
          <w:lang w:val="sr-Cyrl-RS"/>
        </w:rPr>
        <w:t>svih</w:t>
      </w:r>
      <w:r w:rsidR="00117544">
        <w:rPr>
          <w:lang w:val="sr-Cyrl-RS"/>
        </w:rPr>
        <w:t xml:space="preserve"> </w:t>
      </w:r>
      <w:r w:rsidR="00285BE3">
        <w:rPr>
          <w:lang w:val="sr-Cyrl-RS"/>
        </w:rPr>
        <w:t>fosilnih</w:t>
      </w:r>
      <w:r w:rsidR="00117544">
        <w:rPr>
          <w:lang w:val="sr-Cyrl-RS"/>
        </w:rPr>
        <w:t xml:space="preserve"> </w:t>
      </w:r>
      <w:r w:rsidR="00285BE3">
        <w:rPr>
          <w:lang w:val="sr-Cyrl-RS"/>
        </w:rPr>
        <w:t>goriva</w:t>
      </w:r>
      <w:r w:rsidR="00117544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117544">
        <w:rPr>
          <w:lang w:val="sr-Cyrl-RS"/>
        </w:rPr>
        <w:t xml:space="preserve"> </w:t>
      </w:r>
      <w:r w:rsidR="00285BE3">
        <w:rPr>
          <w:lang w:val="sr-Cyrl-RS"/>
        </w:rPr>
        <w:t>pređe</w:t>
      </w:r>
      <w:r w:rsidR="00117544">
        <w:rPr>
          <w:lang w:val="sr-Cyrl-RS"/>
        </w:rPr>
        <w:t xml:space="preserve"> </w:t>
      </w:r>
      <w:r w:rsidR="00285BE3">
        <w:rPr>
          <w:lang w:val="sr-Cyrl-RS"/>
        </w:rPr>
        <w:t>na</w:t>
      </w:r>
      <w:r w:rsidR="00117544">
        <w:rPr>
          <w:lang w:val="sr-Cyrl-RS"/>
        </w:rPr>
        <w:t xml:space="preserve"> </w:t>
      </w:r>
      <w:r w:rsidR="00285BE3">
        <w:rPr>
          <w:lang w:val="sr-Cyrl-RS"/>
        </w:rPr>
        <w:t>obnovljive</w:t>
      </w:r>
      <w:r w:rsidR="00117544">
        <w:rPr>
          <w:lang w:val="sr-Cyrl-RS"/>
        </w:rPr>
        <w:t xml:space="preserve"> </w:t>
      </w:r>
      <w:r w:rsidR="00285BE3">
        <w:rPr>
          <w:lang w:val="sr-Cyrl-RS"/>
        </w:rPr>
        <w:t>izvore</w:t>
      </w:r>
      <w:r w:rsidR="00117544">
        <w:rPr>
          <w:lang w:val="sr-Cyrl-RS"/>
        </w:rPr>
        <w:t xml:space="preserve"> </w:t>
      </w:r>
      <w:r w:rsidR="00285BE3">
        <w:rPr>
          <w:lang w:val="sr-Cyrl-RS"/>
        </w:rPr>
        <w:t>energije</w:t>
      </w:r>
      <w:r w:rsidR="00117544">
        <w:rPr>
          <w:lang w:val="sr-Cyrl-RS"/>
        </w:rPr>
        <w:t>.</w:t>
      </w:r>
      <w:r w:rsidR="000D37F1">
        <w:rPr>
          <w:lang w:val="sr-Cyrl-RS"/>
        </w:rPr>
        <w:t xml:space="preserve"> </w:t>
      </w:r>
    </w:p>
    <w:p w:rsidR="0010124C" w:rsidRDefault="000D37F1" w:rsidP="000D37F1">
      <w:pPr>
        <w:tabs>
          <w:tab w:val="left" w:pos="1418"/>
        </w:tabs>
        <w:ind w:firstLine="720"/>
        <w:rPr>
          <w:lang w:val="sr-Cyrl-RS"/>
        </w:rPr>
      </w:pPr>
      <w:r>
        <w:rPr>
          <w:lang w:val="sr-Cyrl-RS"/>
        </w:rPr>
        <w:tab/>
      </w:r>
      <w:r w:rsidR="00285BE3">
        <w:rPr>
          <w:lang w:val="sr-Cyrl-RS"/>
        </w:rPr>
        <w:t>Kada</w:t>
      </w:r>
      <w:r>
        <w:rPr>
          <w:lang w:val="sr-Cyrl-RS"/>
        </w:rPr>
        <w:t xml:space="preserve"> </w:t>
      </w:r>
      <w:r w:rsidR="00285BE3">
        <w:rPr>
          <w:lang w:val="sr-Cyrl-RS"/>
        </w:rPr>
        <w:t>je</w:t>
      </w:r>
      <w:r>
        <w:rPr>
          <w:lang w:val="sr-Cyrl-RS"/>
        </w:rPr>
        <w:t xml:space="preserve"> </w:t>
      </w:r>
      <w:r w:rsidR="00285BE3">
        <w:rPr>
          <w:lang w:val="sr-Cyrl-RS"/>
        </w:rPr>
        <w:t>u</w:t>
      </w:r>
      <w:r>
        <w:rPr>
          <w:lang w:val="sr-Cyrl-RS"/>
        </w:rPr>
        <w:t xml:space="preserve"> </w:t>
      </w:r>
      <w:r w:rsidR="00285BE3">
        <w:rPr>
          <w:lang w:val="sr-Cyrl-RS"/>
        </w:rPr>
        <w:t>pitanju</w:t>
      </w:r>
      <w:r>
        <w:rPr>
          <w:lang w:val="sr-Cyrl-RS"/>
        </w:rPr>
        <w:t xml:space="preserve"> </w:t>
      </w:r>
      <w:r w:rsidR="00285BE3">
        <w:rPr>
          <w:lang w:val="sr-Cyrl-RS"/>
        </w:rPr>
        <w:t>ukupna</w:t>
      </w:r>
      <w:r>
        <w:rPr>
          <w:lang w:val="sr-Cyrl-RS"/>
        </w:rPr>
        <w:t xml:space="preserve"> </w:t>
      </w:r>
      <w:r w:rsidR="00285BE3">
        <w:rPr>
          <w:lang w:val="sr-Cyrl-RS"/>
        </w:rPr>
        <w:t>implementacija</w:t>
      </w:r>
      <w:r>
        <w:rPr>
          <w:lang w:val="sr-Cyrl-RS"/>
        </w:rPr>
        <w:t xml:space="preserve"> </w:t>
      </w:r>
      <w:r w:rsidR="00285BE3">
        <w:rPr>
          <w:lang w:val="sr-Cyrl-RS"/>
        </w:rPr>
        <w:t>propisa</w:t>
      </w:r>
      <w:r>
        <w:rPr>
          <w:lang w:val="sr-Cyrl-RS"/>
        </w:rPr>
        <w:t xml:space="preserve"> </w:t>
      </w:r>
      <w:r w:rsidR="00285BE3">
        <w:rPr>
          <w:lang w:val="sr-Cyrl-RS"/>
        </w:rPr>
        <w:t>EnZ</w:t>
      </w:r>
      <w:r>
        <w:rPr>
          <w:lang w:val="sr-Cyrl-RS"/>
        </w:rPr>
        <w:t xml:space="preserve"> </w:t>
      </w:r>
      <w:r w:rsidR="00285BE3">
        <w:rPr>
          <w:lang w:val="sr-Cyrl-RS"/>
        </w:rPr>
        <w:t>u</w:t>
      </w:r>
      <w:r>
        <w:rPr>
          <w:lang w:val="sr-Cyrl-RS"/>
        </w:rPr>
        <w:t xml:space="preserve"> </w:t>
      </w:r>
      <w:r w:rsidR="00285BE3">
        <w:rPr>
          <w:lang w:val="sr-Cyrl-RS"/>
        </w:rPr>
        <w:t>energetici</w:t>
      </w:r>
      <w:r>
        <w:rPr>
          <w:lang w:val="sr-Cyrl-RS"/>
        </w:rPr>
        <w:t xml:space="preserve">, </w:t>
      </w:r>
      <w:r w:rsidR="00285BE3">
        <w:rPr>
          <w:lang w:val="sr-Cyrl-RS"/>
        </w:rPr>
        <w:t>Srbija</w:t>
      </w:r>
      <w:r>
        <w:rPr>
          <w:lang w:val="sr-Cyrl-RS"/>
        </w:rPr>
        <w:t xml:space="preserve"> </w:t>
      </w:r>
      <w:r w:rsidR="00285BE3">
        <w:rPr>
          <w:lang w:val="sr-Cyrl-RS"/>
        </w:rPr>
        <w:t>je</w:t>
      </w:r>
      <w:r>
        <w:rPr>
          <w:lang w:val="sr-Cyrl-RS"/>
        </w:rPr>
        <w:t xml:space="preserve"> </w:t>
      </w:r>
      <w:r w:rsidR="00285BE3">
        <w:rPr>
          <w:lang w:val="sr-Cyrl-RS"/>
        </w:rPr>
        <w:t>među</w:t>
      </w:r>
      <w:r>
        <w:rPr>
          <w:lang w:val="sr-Cyrl-RS"/>
        </w:rPr>
        <w:t xml:space="preserve"> </w:t>
      </w:r>
      <w:r w:rsidR="00285BE3">
        <w:rPr>
          <w:lang w:val="sr-Cyrl-RS"/>
        </w:rPr>
        <w:t>najboljima</w:t>
      </w:r>
      <w:r>
        <w:rPr>
          <w:lang w:val="sr-Cyrl-RS"/>
        </w:rPr>
        <w:t xml:space="preserve"> (</w:t>
      </w:r>
      <w:r w:rsidR="00285BE3">
        <w:rPr>
          <w:lang w:val="sr-Cyrl-RS"/>
        </w:rPr>
        <w:t>veći</w:t>
      </w:r>
      <w:r>
        <w:rPr>
          <w:lang w:val="sr-Cyrl-RS"/>
        </w:rPr>
        <w:t xml:space="preserve"> </w:t>
      </w:r>
      <w:r w:rsidR="00285BE3">
        <w:rPr>
          <w:lang w:val="sr-Cyrl-RS"/>
        </w:rPr>
        <w:t>ukupan</w:t>
      </w:r>
      <w:r>
        <w:rPr>
          <w:lang w:val="sr-Cyrl-RS"/>
        </w:rPr>
        <w:t xml:space="preserve"> </w:t>
      </w:r>
      <w:r w:rsidR="00285BE3">
        <w:rPr>
          <w:lang w:val="sr-Cyrl-RS"/>
        </w:rPr>
        <w:t>rezultat</w:t>
      </w:r>
      <w:r>
        <w:rPr>
          <w:lang w:val="sr-Cyrl-RS"/>
        </w:rPr>
        <w:t xml:space="preserve"> </w:t>
      </w:r>
      <w:r w:rsidR="00285BE3">
        <w:rPr>
          <w:lang w:val="sr-Cyrl-RS"/>
        </w:rPr>
        <w:t>ima</w:t>
      </w:r>
      <w:r>
        <w:rPr>
          <w:lang w:val="sr-Cyrl-RS"/>
        </w:rPr>
        <w:t xml:space="preserve"> </w:t>
      </w:r>
      <w:r w:rsidR="00285BE3">
        <w:rPr>
          <w:lang w:val="sr-Cyrl-RS"/>
        </w:rPr>
        <w:t>samo</w:t>
      </w:r>
      <w:r>
        <w:rPr>
          <w:lang w:val="sr-Cyrl-RS"/>
        </w:rPr>
        <w:t xml:space="preserve"> </w:t>
      </w:r>
      <w:r w:rsidR="00285BE3">
        <w:rPr>
          <w:lang w:val="sr-Cyrl-RS"/>
        </w:rPr>
        <w:t>Crna</w:t>
      </w:r>
      <w:r>
        <w:rPr>
          <w:lang w:val="sr-Cyrl-RS"/>
        </w:rPr>
        <w:t xml:space="preserve"> </w:t>
      </w:r>
      <w:r w:rsidR="00285BE3">
        <w:rPr>
          <w:lang w:val="sr-Cyrl-RS"/>
        </w:rPr>
        <w:t>Gora</w:t>
      </w:r>
      <w:r>
        <w:rPr>
          <w:lang w:val="sr-Cyrl-RS"/>
        </w:rPr>
        <w:t xml:space="preserve">) </w:t>
      </w:r>
      <w:r w:rsidR="00285BE3">
        <w:rPr>
          <w:lang w:val="sr-Cyrl-RS"/>
        </w:rPr>
        <w:t>u</w:t>
      </w:r>
      <w:r>
        <w:rPr>
          <w:lang w:val="sr-Cyrl-RS"/>
        </w:rPr>
        <w:t xml:space="preserve"> </w:t>
      </w:r>
      <w:r w:rsidR="00285BE3">
        <w:rPr>
          <w:lang w:val="sr-Cyrl-RS"/>
        </w:rPr>
        <w:t>oblasti</w:t>
      </w:r>
      <w:r>
        <w:rPr>
          <w:lang w:val="sr-Cyrl-RS"/>
        </w:rPr>
        <w:t xml:space="preserve"> </w:t>
      </w:r>
      <w:r w:rsidR="00285BE3">
        <w:rPr>
          <w:lang w:val="sr-Cyrl-RS"/>
        </w:rPr>
        <w:t>električne</w:t>
      </w:r>
      <w:r>
        <w:rPr>
          <w:lang w:val="sr-Cyrl-RS"/>
        </w:rPr>
        <w:t xml:space="preserve"> </w:t>
      </w:r>
      <w:r w:rsidR="00285BE3">
        <w:rPr>
          <w:lang w:val="sr-Cyrl-RS"/>
        </w:rPr>
        <w:t>energije</w:t>
      </w:r>
      <w:r>
        <w:rPr>
          <w:lang w:val="sr-Cyrl-RS"/>
        </w:rPr>
        <w:t xml:space="preserve"> </w:t>
      </w:r>
      <w:r w:rsidR="00285BE3">
        <w:rPr>
          <w:lang w:val="sr-Cyrl-RS"/>
        </w:rPr>
        <w:t>i</w:t>
      </w:r>
      <w:r>
        <w:rPr>
          <w:lang w:val="sr-Cyrl-RS"/>
        </w:rPr>
        <w:t xml:space="preserve"> </w:t>
      </w:r>
      <w:r w:rsidR="00285BE3">
        <w:rPr>
          <w:lang w:val="sr-Cyrl-RS"/>
        </w:rPr>
        <w:t>održivosti</w:t>
      </w:r>
      <w:r>
        <w:rPr>
          <w:lang w:val="sr-Cyrl-RS"/>
        </w:rPr>
        <w:t xml:space="preserve">, </w:t>
      </w:r>
      <w:r w:rsidR="00285BE3">
        <w:rPr>
          <w:lang w:val="sr-Cyrl-RS"/>
        </w:rPr>
        <w:t>uz</w:t>
      </w:r>
      <w:r>
        <w:rPr>
          <w:lang w:val="sr-Cyrl-RS"/>
        </w:rPr>
        <w:t xml:space="preserve"> </w:t>
      </w:r>
      <w:r w:rsidR="00285BE3">
        <w:rPr>
          <w:lang w:val="sr-Cyrl-RS"/>
        </w:rPr>
        <w:t>deficit</w:t>
      </w:r>
      <w:r>
        <w:rPr>
          <w:lang w:val="sr-Cyrl-RS"/>
        </w:rPr>
        <w:t xml:space="preserve"> </w:t>
      </w:r>
      <w:r w:rsidR="00285BE3">
        <w:rPr>
          <w:lang w:val="sr-Cyrl-RS"/>
        </w:rPr>
        <w:t>kada</w:t>
      </w:r>
      <w:r>
        <w:rPr>
          <w:lang w:val="sr-Cyrl-RS"/>
        </w:rPr>
        <w:t xml:space="preserve"> </w:t>
      </w:r>
      <w:r w:rsidR="00285BE3">
        <w:rPr>
          <w:lang w:val="sr-Cyrl-RS"/>
        </w:rPr>
        <w:t>su</w:t>
      </w:r>
      <w:r>
        <w:rPr>
          <w:lang w:val="sr-Cyrl-RS"/>
        </w:rPr>
        <w:t xml:space="preserve"> </w:t>
      </w:r>
      <w:r w:rsidR="00285BE3">
        <w:rPr>
          <w:lang w:val="sr-Cyrl-RS"/>
        </w:rPr>
        <w:t>u</w:t>
      </w:r>
      <w:r>
        <w:rPr>
          <w:lang w:val="sr-Cyrl-RS"/>
        </w:rPr>
        <w:t xml:space="preserve"> </w:t>
      </w:r>
      <w:r w:rsidR="00285BE3">
        <w:rPr>
          <w:lang w:val="sr-Cyrl-RS"/>
        </w:rPr>
        <w:t>pitanju</w:t>
      </w:r>
      <w:r>
        <w:rPr>
          <w:lang w:val="sr-Cyrl-RS"/>
        </w:rPr>
        <w:t xml:space="preserve"> </w:t>
      </w:r>
      <w:r w:rsidR="00285BE3">
        <w:rPr>
          <w:lang w:val="sr-Cyrl-RS"/>
        </w:rPr>
        <w:t>nafta</w:t>
      </w:r>
      <w:r>
        <w:rPr>
          <w:lang w:val="sr-Cyrl-RS"/>
        </w:rPr>
        <w:t xml:space="preserve"> </w:t>
      </w:r>
      <w:r w:rsidR="00285BE3">
        <w:rPr>
          <w:lang w:val="sr-Cyrl-RS"/>
        </w:rPr>
        <w:t>i</w:t>
      </w:r>
      <w:r>
        <w:rPr>
          <w:lang w:val="sr-Cyrl-RS"/>
        </w:rPr>
        <w:t xml:space="preserve"> </w:t>
      </w:r>
      <w:r w:rsidR="00285BE3">
        <w:rPr>
          <w:lang w:val="sr-Cyrl-RS"/>
        </w:rPr>
        <w:t>gas</w:t>
      </w:r>
      <w:r>
        <w:rPr>
          <w:lang w:val="sr-Cyrl-RS"/>
        </w:rPr>
        <w:t xml:space="preserve">. </w:t>
      </w:r>
      <w:r w:rsidR="00285BE3">
        <w:rPr>
          <w:lang w:val="sr-Cyrl-RS"/>
        </w:rPr>
        <w:t>Srbija</w:t>
      </w:r>
      <w:r>
        <w:rPr>
          <w:lang w:val="sr-Cyrl-RS"/>
        </w:rPr>
        <w:t xml:space="preserve"> </w:t>
      </w:r>
      <w:r w:rsidR="00285BE3">
        <w:rPr>
          <w:lang w:val="sr-Cyrl-RS"/>
        </w:rPr>
        <w:t>je</w:t>
      </w:r>
      <w:r>
        <w:rPr>
          <w:lang w:val="sr-Cyrl-RS"/>
        </w:rPr>
        <w:t xml:space="preserve"> </w:t>
      </w:r>
      <w:r w:rsidR="00285BE3">
        <w:rPr>
          <w:lang w:val="sr-Cyrl-RS"/>
        </w:rPr>
        <w:t>u</w:t>
      </w:r>
      <w:r>
        <w:rPr>
          <w:lang w:val="sr-Cyrl-RS"/>
        </w:rPr>
        <w:t xml:space="preserve"> </w:t>
      </w:r>
      <w:r w:rsidR="00285BE3">
        <w:rPr>
          <w:lang w:val="sr-Cyrl-RS"/>
        </w:rPr>
        <w:t>prenošenju</w:t>
      </w:r>
      <w:r>
        <w:rPr>
          <w:lang w:val="sr-Cyrl-RS"/>
        </w:rPr>
        <w:t xml:space="preserve"> </w:t>
      </w:r>
      <w:r w:rsidR="00285BE3">
        <w:rPr>
          <w:lang w:val="sr-Cyrl-RS"/>
        </w:rPr>
        <w:t>propisa</w:t>
      </w:r>
      <w:r>
        <w:rPr>
          <w:lang w:val="sr-Cyrl-RS"/>
        </w:rPr>
        <w:t xml:space="preserve"> </w:t>
      </w:r>
      <w:r w:rsidR="00285BE3">
        <w:rPr>
          <w:lang w:val="sr-Cyrl-RS"/>
        </w:rPr>
        <w:t>u</w:t>
      </w:r>
      <w:r>
        <w:rPr>
          <w:lang w:val="sr-Cyrl-RS"/>
        </w:rPr>
        <w:t xml:space="preserve"> </w:t>
      </w:r>
      <w:r w:rsidR="00285BE3">
        <w:rPr>
          <w:lang w:val="sr-Cyrl-RS"/>
        </w:rPr>
        <w:t>pravni</w:t>
      </w:r>
      <w:r>
        <w:rPr>
          <w:lang w:val="sr-Cyrl-RS"/>
        </w:rPr>
        <w:t xml:space="preserve"> </w:t>
      </w:r>
      <w:r w:rsidR="00285BE3">
        <w:rPr>
          <w:lang w:val="sr-Cyrl-RS"/>
        </w:rPr>
        <w:t>sistem</w:t>
      </w:r>
      <w:r>
        <w:rPr>
          <w:lang w:val="sr-Cyrl-RS"/>
        </w:rPr>
        <w:t xml:space="preserve"> </w:t>
      </w:r>
      <w:r w:rsidR="00285BE3">
        <w:rPr>
          <w:lang w:val="sr-Cyrl-RS"/>
        </w:rPr>
        <w:t>napredna</w:t>
      </w:r>
      <w:r>
        <w:rPr>
          <w:lang w:val="sr-Cyrl-RS"/>
        </w:rPr>
        <w:t xml:space="preserve">, </w:t>
      </w:r>
      <w:r w:rsidR="00285BE3">
        <w:rPr>
          <w:lang w:val="sr-Cyrl-RS"/>
        </w:rPr>
        <w:t>a</w:t>
      </w:r>
      <w:r>
        <w:rPr>
          <w:lang w:val="sr-Cyrl-RS"/>
        </w:rPr>
        <w:t xml:space="preserve"> </w:t>
      </w:r>
      <w:r w:rsidR="00285BE3">
        <w:rPr>
          <w:lang w:val="sr-Cyrl-RS"/>
        </w:rPr>
        <w:t>rezultat</w:t>
      </w:r>
      <w:r>
        <w:rPr>
          <w:lang w:val="sr-Cyrl-RS"/>
        </w:rPr>
        <w:t xml:space="preserve"> </w:t>
      </w:r>
      <w:r w:rsidR="00285BE3">
        <w:rPr>
          <w:lang w:val="sr-Cyrl-RS"/>
        </w:rPr>
        <w:t>implementacije</w:t>
      </w:r>
      <w:r>
        <w:rPr>
          <w:lang w:val="sr-Cyrl-RS"/>
        </w:rPr>
        <w:t xml:space="preserve"> </w:t>
      </w:r>
      <w:r w:rsidR="00285BE3">
        <w:rPr>
          <w:lang w:val="sr-Cyrl-RS"/>
        </w:rPr>
        <w:t>je</w:t>
      </w:r>
      <w:r>
        <w:rPr>
          <w:lang w:val="sr-Cyrl-RS"/>
        </w:rPr>
        <w:t xml:space="preserve"> </w:t>
      </w:r>
      <w:r w:rsidR="00285BE3">
        <w:rPr>
          <w:lang w:val="sr-Cyrl-RS"/>
        </w:rPr>
        <w:t>najbolji</w:t>
      </w:r>
      <w:r>
        <w:rPr>
          <w:lang w:val="sr-Cyrl-RS"/>
        </w:rPr>
        <w:t xml:space="preserve"> </w:t>
      </w:r>
      <w:r w:rsidR="00285BE3">
        <w:rPr>
          <w:lang w:val="sr-Cyrl-RS"/>
        </w:rPr>
        <w:t>u</w:t>
      </w:r>
      <w:r>
        <w:rPr>
          <w:lang w:val="sr-Cyrl-RS"/>
        </w:rPr>
        <w:t xml:space="preserve"> </w:t>
      </w:r>
      <w:r w:rsidR="00285BE3">
        <w:rPr>
          <w:lang w:val="sr-Cyrl-RS"/>
        </w:rPr>
        <w:t>energetskoj</w:t>
      </w:r>
      <w:r>
        <w:rPr>
          <w:lang w:val="sr-Cyrl-RS"/>
        </w:rPr>
        <w:t xml:space="preserve"> </w:t>
      </w:r>
      <w:r w:rsidR="00285BE3">
        <w:rPr>
          <w:lang w:val="sr-Cyrl-RS"/>
        </w:rPr>
        <w:t>statistici</w:t>
      </w:r>
      <w:r w:rsidR="00696835">
        <w:rPr>
          <w:lang w:val="sr-Cyrl-RS"/>
        </w:rPr>
        <w:t xml:space="preserve">, </w:t>
      </w:r>
      <w:r w:rsidR="00285BE3">
        <w:rPr>
          <w:lang w:val="sr-Cyrl-RS"/>
        </w:rPr>
        <w:t>energetskoj</w:t>
      </w:r>
      <w:r w:rsidR="00696835">
        <w:rPr>
          <w:lang w:val="sr-Cyrl-RS"/>
        </w:rPr>
        <w:t xml:space="preserve"> </w:t>
      </w:r>
      <w:r w:rsidR="00285BE3">
        <w:rPr>
          <w:lang w:val="sr-Cyrl-RS"/>
        </w:rPr>
        <w:t>efikasnosti</w:t>
      </w:r>
      <w:r w:rsidR="00696835">
        <w:rPr>
          <w:lang w:val="sr-Cyrl-RS"/>
        </w:rPr>
        <w:t xml:space="preserve">, </w:t>
      </w:r>
      <w:r w:rsidR="00285BE3">
        <w:rPr>
          <w:lang w:val="sr-Cyrl-RS"/>
        </w:rPr>
        <w:t>životnoj</w:t>
      </w:r>
      <w:r w:rsidR="00696835">
        <w:rPr>
          <w:lang w:val="sr-Cyrl-RS"/>
        </w:rPr>
        <w:t xml:space="preserve"> </w:t>
      </w:r>
      <w:r w:rsidR="00285BE3">
        <w:rPr>
          <w:lang w:val="sr-Cyrl-RS"/>
        </w:rPr>
        <w:t>sredini</w:t>
      </w:r>
      <w:r w:rsidR="00696835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696835">
        <w:rPr>
          <w:lang w:val="sr-Cyrl-RS"/>
        </w:rPr>
        <w:t xml:space="preserve"> </w:t>
      </w:r>
      <w:r w:rsidR="00285BE3">
        <w:rPr>
          <w:lang w:val="sr-Cyrl-RS"/>
        </w:rPr>
        <w:t>električnoj</w:t>
      </w:r>
      <w:r w:rsidR="00696835">
        <w:rPr>
          <w:lang w:val="sr-Cyrl-RS"/>
        </w:rPr>
        <w:t xml:space="preserve"> </w:t>
      </w:r>
      <w:r w:rsidR="00285BE3">
        <w:rPr>
          <w:lang w:val="sr-Cyrl-RS"/>
        </w:rPr>
        <w:t>energiji</w:t>
      </w:r>
      <w:r w:rsidR="004F0AA8">
        <w:rPr>
          <w:lang w:val="sr-Cyrl-RS"/>
        </w:rPr>
        <w:t xml:space="preserve">, </w:t>
      </w:r>
      <w:r w:rsidR="00285BE3">
        <w:rPr>
          <w:lang w:val="sr-Cyrl-RS"/>
        </w:rPr>
        <w:t>najslabiji</w:t>
      </w:r>
      <w:r w:rsidR="00696835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696835">
        <w:rPr>
          <w:lang w:val="sr-Cyrl-RS"/>
        </w:rPr>
        <w:t xml:space="preserve"> </w:t>
      </w:r>
      <w:r w:rsidR="00285BE3">
        <w:rPr>
          <w:lang w:val="sr-Cyrl-RS"/>
        </w:rPr>
        <w:t>primeni</w:t>
      </w:r>
      <w:r w:rsidR="004F0AA8">
        <w:rPr>
          <w:lang w:val="sr-Cyrl-RS"/>
        </w:rPr>
        <w:t xml:space="preserve"> </w:t>
      </w:r>
      <w:r w:rsidR="00285BE3">
        <w:rPr>
          <w:lang w:val="sr-Cyrl-RS"/>
        </w:rPr>
        <w:t>propisa</w:t>
      </w:r>
      <w:r w:rsidR="004F0AA8">
        <w:rPr>
          <w:lang w:val="sr-Cyrl-RS"/>
        </w:rPr>
        <w:t xml:space="preserve"> </w:t>
      </w:r>
      <w:r w:rsidR="00285BE3">
        <w:rPr>
          <w:lang w:val="sr-Cyrl-RS"/>
        </w:rPr>
        <w:t>vezano</w:t>
      </w:r>
      <w:r w:rsidR="004F0AA8">
        <w:rPr>
          <w:lang w:val="sr-Cyrl-RS"/>
        </w:rPr>
        <w:t xml:space="preserve"> </w:t>
      </w:r>
      <w:r w:rsidR="00285BE3">
        <w:rPr>
          <w:lang w:val="sr-Cyrl-RS"/>
        </w:rPr>
        <w:t>za</w:t>
      </w:r>
      <w:r w:rsidR="004F0AA8">
        <w:rPr>
          <w:lang w:val="sr-Cyrl-RS"/>
        </w:rPr>
        <w:t xml:space="preserve"> </w:t>
      </w:r>
      <w:r w:rsidR="00285BE3">
        <w:rPr>
          <w:lang w:val="sr-Cyrl-RS"/>
        </w:rPr>
        <w:t>gas</w:t>
      </w:r>
      <w:r w:rsidR="004F0AA8">
        <w:rPr>
          <w:lang w:val="sr-Cyrl-RS"/>
        </w:rPr>
        <w:t xml:space="preserve">, </w:t>
      </w:r>
      <w:r w:rsidR="00285BE3">
        <w:rPr>
          <w:lang w:val="sr-Cyrl-RS"/>
        </w:rPr>
        <w:t>a</w:t>
      </w:r>
      <w:r w:rsidR="00696835">
        <w:rPr>
          <w:lang w:val="sr-Cyrl-RS"/>
        </w:rPr>
        <w:t xml:space="preserve"> </w:t>
      </w:r>
      <w:r w:rsidR="00285BE3">
        <w:rPr>
          <w:lang w:val="sr-Cyrl-RS"/>
        </w:rPr>
        <w:t>primena</w:t>
      </w:r>
      <w:r w:rsidR="00696835">
        <w:rPr>
          <w:lang w:val="sr-Cyrl-RS"/>
        </w:rPr>
        <w:t xml:space="preserve"> </w:t>
      </w:r>
      <w:r w:rsidR="00285BE3">
        <w:rPr>
          <w:lang w:val="sr-Cyrl-RS"/>
        </w:rPr>
        <w:t>propisa</w:t>
      </w:r>
      <w:r w:rsidR="00696835">
        <w:rPr>
          <w:lang w:val="sr-Cyrl-RS"/>
        </w:rPr>
        <w:t xml:space="preserve"> </w:t>
      </w:r>
      <w:r w:rsidR="00285BE3">
        <w:rPr>
          <w:lang w:val="sr-Cyrl-RS"/>
        </w:rPr>
        <w:t>iz</w:t>
      </w:r>
      <w:r w:rsidR="00696835">
        <w:rPr>
          <w:lang w:val="sr-Cyrl-RS"/>
        </w:rPr>
        <w:t xml:space="preserve"> </w:t>
      </w:r>
      <w:r w:rsidR="00285BE3">
        <w:rPr>
          <w:lang w:val="sr-Cyrl-RS"/>
        </w:rPr>
        <w:t>oblasti</w:t>
      </w:r>
      <w:r w:rsidR="00696835">
        <w:rPr>
          <w:lang w:val="sr-Cyrl-RS"/>
        </w:rPr>
        <w:t xml:space="preserve"> </w:t>
      </w:r>
      <w:r w:rsidR="00285BE3">
        <w:rPr>
          <w:lang w:val="sr-Cyrl-RS"/>
        </w:rPr>
        <w:t>klimatskih</w:t>
      </w:r>
      <w:r w:rsidR="00696835">
        <w:rPr>
          <w:lang w:val="sr-Cyrl-RS"/>
        </w:rPr>
        <w:t xml:space="preserve"> </w:t>
      </w:r>
      <w:r w:rsidR="00285BE3">
        <w:rPr>
          <w:lang w:val="sr-Cyrl-RS"/>
        </w:rPr>
        <w:t>promena</w:t>
      </w:r>
      <w:r w:rsidR="00696835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4F0AA8">
        <w:rPr>
          <w:lang w:val="sr-Cyrl-RS"/>
        </w:rPr>
        <w:t xml:space="preserve"> </w:t>
      </w:r>
      <w:r w:rsidR="00285BE3">
        <w:rPr>
          <w:lang w:val="sr-Cyrl-RS"/>
        </w:rPr>
        <w:t>na</w:t>
      </w:r>
      <w:r w:rsidR="00696835">
        <w:rPr>
          <w:lang w:val="sr-Cyrl-RS"/>
        </w:rPr>
        <w:t xml:space="preserve"> </w:t>
      </w:r>
      <w:r w:rsidR="00285BE3">
        <w:rPr>
          <w:lang w:val="sr-Cyrl-RS"/>
        </w:rPr>
        <w:t>samom</w:t>
      </w:r>
      <w:r w:rsidR="00696835">
        <w:rPr>
          <w:lang w:val="sr-Cyrl-RS"/>
        </w:rPr>
        <w:t xml:space="preserve"> </w:t>
      </w:r>
      <w:r w:rsidR="00285BE3">
        <w:rPr>
          <w:lang w:val="sr-Cyrl-RS"/>
        </w:rPr>
        <w:t>početku</w:t>
      </w:r>
      <w:r w:rsidR="00696835">
        <w:rPr>
          <w:lang w:val="sr-Cyrl-RS"/>
        </w:rPr>
        <w:t>.</w:t>
      </w:r>
    </w:p>
    <w:p w:rsidR="00696835" w:rsidRDefault="00696835" w:rsidP="000D37F1">
      <w:pPr>
        <w:tabs>
          <w:tab w:val="left" w:pos="1418"/>
        </w:tabs>
        <w:ind w:firstLine="720"/>
        <w:rPr>
          <w:lang w:val="sr-Cyrl-RS"/>
        </w:rPr>
      </w:pPr>
      <w:r>
        <w:rPr>
          <w:lang w:val="sr-Cyrl-RS"/>
        </w:rPr>
        <w:tab/>
      </w:r>
      <w:r w:rsidR="00285BE3">
        <w:rPr>
          <w:lang w:val="sr-Cyrl-RS"/>
        </w:rPr>
        <w:t>Protiv</w:t>
      </w:r>
      <w:r>
        <w:rPr>
          <w:lang w:val="sr-Cyrl-RS"/>
        </w:rPr>
        <w:t xml:space="preserve"> </w:t>
      </w:r>
      <w:r w:rsidR="00285BE3">
        <w:rPr>
          <w:lang w:val="sr-Cyrl-RS"/>
        </w:rPr>
        <w:t>Srbije</w:t>
      </w:r>
      <w:r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E279B9">
        <w:rPr>
          <w:lang w:val="sr-Cyrl-RS"/>
        </w:rPr>
        <w:t>,</w:t>
      </w:r>
      <w:r>
        <w:rPr>
          <w:lang w:val="sr-Cyrl-RS"/>
        </w:rPr>
        <w:t xml:space="preserve"> </w:t>
      </w:r>
      <w:r w:rsidR="00285BE3">
        <w:rPr>
          <w:lang w:val="sr-Cyrl-RS"/>
        </w:rPr>
        <w:t>u</w:t>
      </w:r>
      <w:r>
        <w:rPr>
          <w:lang w:val="sr-Cyrl-RS"/>
        </w:rPr>
        <w:t xml:space="preserve"> </w:t>
      </w:r>
      <w:r w:rsidR="00285BE3">
        <w:rPr>
          <w:lang w:val="sr-Cyrl-RS"/>
        </w:rPr>
        <w:t>ovom</w:t>
      </w:r>
      <w:r>
        <w:rPr>
          <w:lang w:val="sr-Cyrl-RS"/>
        </w:rPr>
        <w:t xml:space="preserve"> </w:t>
      </w:r>
      <w:r w:rsidR="00285BE3">
        <w:rPr>
          <w:lang w:val="sr-Cyrl-RS"/>
        </w:rPr>
        <w:t>trenutku</w:t>
      </w:r>
      <w:r w:rsidR="00E279B9">
        <w:rPr>
          <w:lang w:val="sr-Cyrl-RS"/>
        </w:rPr>
        <w:t>,</w:t>
      </w:r>
      <w:r>
        <w:rPr>
          <w:lang w:val="sr-Cyrl-RS"/>
        </w:rPr>
        <w:t xml:space="preserve"> </w:t>
      </w:r>
      <w:r w:rsidR="00285BE3">
        <w:rPr>
          <w:lang w:val="sr-Cyrl-RS"/>
        </w:rPr>
        <w:t>otvoreno</w:t>
      </w:r>
      <w:r>
        <w:rPr>
          <w:lang w:val="sr-Cyrl-RS"/>
        </w:rPr>
        <w:t xml:space="preserve"> </w:t>
      </w:r>
      <w:r w:rsidR="00285BE3">
        <w:rPr>
          <w:lang w:val="sr-Cyrl-RS"/>
        </w:rPr>
        <w:t>devet</w:t>
      </w:r>
      <w:r>
        <w:rPr>
          <w:lang w:val="sr-Cyrl-RS"/>
        </w:rPr>
        <w:t xml:space="preserve"> </w:t>
      </w:r>
      <w:r w:rsidR="00285BE3">
        <w:rPr>
          <w:lang w:val="sr-Cyrl-RS"/>
        </w:rPr>
        <w:t>prekršajnih</w:t>
      </w:r>
      <w:r>
        <w:rPr>
          <w:lang w:val="sr-Cyrl-RS"/>
        </w:rPr>
        <w:t xml:space="preserve"> </w:t>
      </w:r>
      <w:r w:rsidR="00285BE3">
        <w:rPr>
          <w:lang w:val="sr-Cyrl-RS"/>
        </w:rPr>
        <w:t>postupaka</w:t>
      </w:r>
      <w:r>
        <w:rPr>
          <w:lang w:val="sr-Cyrl-RS"/>
        </w:rPr>
        <w:t>,</w:t>
      </w:r>
      <w:r w:rsidR="00E279B9">
        <w:rPr>
          <w:lang w:val="sr-Cyrl-RS"/>
        </w:rPr>
        <w:t xml:space="preserve"> </w:t>
      </w:r>
      <w:r w:rsidR="00285BE3">
        <w:rPr>
          <w:lang w:val="sr-Cyrl-RS"/>
        </w:rPr>
        <w:t>po</w:t>
      </w:r>
      <w:r>
        <w:rPr>
          <w:lang w:val="sr-Cyrl-RS"/>
        </w:rPr>
        <w:t xml:space="preserve"> </w:t>
      </w:r>
      <w:r w:rsidR="00285BE3">
        <w:rPr>
          <w:lang w:val="sr-Cyrl-RS"/>
        </w:rPr>
        <w:t>jedan</w:t>
      </w:r>
      <w:r>
        <w:rPr>
          <w:lang w:val="sr-Cyrl-RS"/>
        </w:rPr>
        <w:t xml:space="preserve"> </w:t>
      </w:r>
      <w:r w:rsidR="00285BE3">
        <w:rPr>
          <w:lang w:val="sr-Cyrl-RS"/>
        </w:rPr>
        <w:t>iz</w:t>
      </w:r>
      <w:r>
        <w:rPr>
          <w:lang w:val="sr-Cyrl-RS"/>
        </w:rPr>
        <w:t xml:space="preserve"> </w:t>
      </w:r>
      <w:r w:rsidR="00285BE3">
        <w:rPr>
          <w:lang w:val="sr-Cyrl-RS"/>
        </w:rPr>
        <w:t>oblasti</w:t>
      </w:r>
      <w:r>
        <w:rPr>
          <w:lang w:val="sr-Cyrl-RS"/>
        </w:rPr>
        <w:t xml:space="preserve"> </w:t>
      </w:r>
      <w:r w:rsidR="00285BE3">
        <w:rPr>
          <w:lang w:val="sr-Cyrl-RS"/>
        </w:rPr>
        <w:t>gasa</w:t>
      </w:r>
      <w:r>
        <w:rPr>
          <w:lang w:val="sr-Cyrl-RS"/>
        </w:rPr>
        <w:t xml:space="preserve">, </w:t>
      </w:r>
      <w:r w:rsidR="00285BE3">
        <w:rPr>
          <w:lang w:val="sr-Cyrl-RS"/>
        </w:rPr>
        <w:t>životne</w:t>
      </w:r>
      <w:r w:rsidR="00E279B9">
        <w:rPr>
          <w:lang w:val="sr-Cyrl-RS"/>
        </w:rPr>
        <w:t xml:space="preserve"> </w:t>
      </w:r>
      <w:r w:rsidR="00285BE3">
        <w:rPr>
          <w:lang w:val="sr-Cyrl-RS"/>
        </w:rPr>
        <w:t>sredine</w:t>
      </w:r>
      <w:r w:rsidR="00E279B9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E279B9">
        <w:rPr>
          <w:lang w:val="sr-Cyrl-RS"/>
        </w:rPr>
        <w:t xml:space="preserve"> </w:t>
      </w:r>
      <w:r w:rsidR="00285BE3">
        <w:rPr>
          <w:lang w:val="sr-Cyrl-RS"/>
        </w:rPr>
        <w:t>električne</w:t>
      </w:r>
      <w:r w:rsidR="00E279B9">
        <w:rPr>
          <w:lang w:val="sr-Cyrl-RS"/>
        </w:rPr>
        <w:t xml:space="preserve"> </w:t>
      </w:r>
      <w:r w:rsidR="00285BE3">
        <w:rPr>
          <w:lang w:val="sr-Cyrl-RS"/>
        </w:rPr>
        <w:t>energije</w:t>
      </w:r>
      <w:r w:rsidR="004F0AA8">
        <w:rPr>
          <w:lang w:val="sr-Cyrl-RS"/>
        </w:rPr>
        <w:t>,</w:t>
      </w:r>
      <w:r>
        <w:rPr>
          <w:lang w:val="sr-Cyrl-RS"/>
        </w:rPr>
        <w:t xml:space="preserve"> </w:t>
      </w:r>
      <w:r w:rsidR="00285BE3">
        <w:rPr>
          <w:lang w:val="sr-Cyrl-RS"/>
        </w:rPr>
        <w:t>zbog</w:t>
      </w:r>
      <w:r>
        <w:rPr>
          <w:lang w:val="sr-Cyrl-RS"/>
        </w:rPr>
        <w:t xml:space="preserve"> </w:t>
      </w:r>
      <w:r w:rsidR="00285BE3">
        <w:rPr>
          <w:lang w:val="sr-Cyrl-RS"/>
        </w:rPr>
        <w:t>nepreuzimanja</w:t>
      </w:r>
      <w:r>
        <w:rPr>
          <w:lang w:val="sr-Cyrl-RS"/>
        </w:rPr>
        <w:t xml:space="preserve"> </w:t>
      </w:r>
      <w:r w:rsidR="00285BE3">
        <w:rPr>
          <w:lang w:val="sr-Cyrl-RS"/>
        </w:rPr>
        <w:t>propisa</w:t>
      </w:r>
      <w:r w:rsidR="00E279B9">
        <w:rPr>
          <w:lang w:val="sr-Cyrl-RS"/>
        </w:rPr>
        <w:t xml:space="preserve"> (</w:t>
      </w:r>
      <w:r w:rsidR="00285BE3">
        <w:rPr>
          <w:lang w:val="sr-Cyrl-RS"/>
        </w:rPr>
        <w:t>član</w:t>
      </w:r>
      <w:r w:rsidR="00E279B9">
        <w:rPr>
          <w:lang w:val="sr-Cyrl-RS"/>
        </w:rPr>
        <w:t xml:space="preserve"> 91. </w:t>
      </w:r>
      <w:r w:rsidR="00285BE3">
        <w:rPr>
          <w:lang w:val="sr-Cyrl-RS"/>
        </w:rPr>
        <w:t>Ugovora</w:t>
      </w:r>
      <w:r w:rsidR="00E279B9">
        <w:rPr>
          <w:lang w:val="sr-Cyrl-RS"/>
        </w:rPr>
        <w:t xml:space="preserve">). </w:t>
      </w:r>
      <w:r w:rsidR="00285BE3">
        <w:rPr>
          <w:lang w:val="sr-Cyrl-RS"/>
        </w:rPr>
        <w:t>Zbog</w:t>
      </w:r>
      <w:r>
        <w:rPr>
          <w:lang w:val="sr-Cyrl-RS"/>
        </w:rPr>
        <w:t xml:space="preserve"> </w:t>
      </w:r>
      <w:r w:rsidR="00285BE3">
        <w:rPr>
          <w:lang w:val="sr-Cyrl-RS"/>
        </w:rPr>
        <w:t>neimplementacije</w:t>
      </w:r>
      <w:r w:rsidR="00E279B9">
        <w:rPr>
          <w:lang w:val="sr-Cyrl-RS"/>
        </w:rPr>
        <w:t xml:space="preserve"> </w:t>
      </w:r>
      <w:r w:rsidR="00285BE3">
        <w:rPr>
          <w:lang w:val="sr-Cyrl-RS"/>
        </w:rPr>
        <w:t>propisa</w:t>
      </w:r>
      <w:r w:rsidR="00E279B9">
        <w:rPr>
          <w:lang w:val="sr-Cyrl-RS"/>
        </w:rPr>
        <w:t xml:space="preserve"> (</w:t>
      </w:r>
      <w:r w:rsidR="00285BE3">
        <w:rPr>
          <w:lang w:val="sr-Cyrl-RS"/>
        </w:rPr>
        <w:t>član</w:t>
      </w:r>
      <w:r w:rsidR="00E279B9">
        <w:rPr>
          <w:lang w:val="sr-Cyrl-RS"/>
        </w:rPr>
        <w:t xml:space="preserve"> 92. </w:t>
      </w:r>
      <w:r w:rsidR="00285BE3">
        <w:rPr>
          <w:lang w:val="sr-Cyrl-RS"/>
        </w:rPr>
        <w:t>Ugovora</w:t>
      </w:r>
      <w:r w:rsidR="00E279B9">
        <w:rPr>
          <w:lang w:val="sr-Cyrl-RS"/>
        </w:rPr>
        <w:t xml:space="preserve">) </w:t>
      </w:r>
      <w:r w:rsidR="00285BE3">
        <w:rPr>
          <w:lang w:val="sr-Cyrl-RS"/>
        </w:rPr>
        <w:t>u</w:t>
      </w:r>
      <w:r w:rsidR="00E279B9">
        <w:rPr>
          <w:lang w:val="sr-Cyrl-RS"/>
        </w:rPr>
        <w:t xml:space="preserve"> </w:t>
      </w:r>
      <w:r w:rsidR="00285BE3">
        <w:rPr>
          <w:lang w:val="sr-Cyrl-RS"/>
        </w:rPr>
        <w:t>toku</w:t>
      </w:r>
      <w:r w:rsidR="00E279B9">
        <w:rPr>
          <w:lang w:val="sr-Cyrl-RS"/>
        </w:rPr>
        <w:t xml:space="preserve"> </w:t>
      </w:r>
      <w:r w:rsidR="00285BE3">
        <w:rPr>
          <w:lang w:val="sr-Cyrl-RS"/>
        </w:rPr>
        <w:t>su</w:t>
      </w:r>
      <w:r w:rsidR="00E279B9">
        <w:rPr>
          <w:lang w:val="sr-Cyrl-RS"/>
        </w:rPr>
        <w:t xml:space="preserve"> </w:t>
      </w:r>
      <w:r w:rsidR="00285BE3">
        <w:rPr>
          <w:lang w:val="sr-Cyrl-RS"/>
        </w:rPr>
        <w:t>tri</w:t>
      </w:r>
      <w:r w:rsidR="00E279B9">
        <w:rPr>
          <w:lang w:val="sr-Cyrl-RS"/>
        </w:rPr>
        <w:t xml:space="preserve"> </w:t>
      </w:r>
      <w:r w:rsidR="00285BE3">
        <w:rPr>
          <w:lang w:val="sr-Cyrl-RS"/>
        </w:rPr>
        <w:t>postupka</w:t>
      </w:r>
      <w:r w:rsidR="00E279B9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E279B9">
        <w:rPr>
          <w:lang w:val="sr-Cyrl-RS"/>
        </w:rPr>
        <w:t xml:space="preserve"> </w:t>
      </w:r>
      <w:r w:rsidR="00285BE3">
        <w:rPr>
          <w:lang w:val="sr-Cyrl-RS"/>
        </w:rPr>
        <w:t>gasnom</w:t>
      </w:r>
      <w:r w:rsidR="00E279B9">
        <w:rPr>
          <w:lang w:val="sr-Cyrl-RS"/>
        </w:rPr>
        <w:t xml:space="preserve"> </w:t>
      </w:r>
      <w:r w:rsidR="00285BE3">
        <w:rPr>
          <w:lang w:val="sr-Cyrl-RS"/>
        </w:rPr>
        <w:t>sektoru</w:t>
      </w:r>
      <w:r w:rsidR="00E279B9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E279B9">
        <w:rPr>
          <w:lang w:val="sr-Cyrl-RS"/>
        </w:rPr>
        <w:t xml:space="preserve"> </w:t>
      </w:r>
      <w:r w:rsidR="00285BE3">
        <w:rPr>
          <w:lang w:val="sr-Cyrl-RS"/>
        </w:rPr>
        <w:t>po</w:t>
      </w:r>
      <w:r w:rsidR="00E279B9">
        <w:rPr>
          <w:lang w:val="sr-Cyrl-RS"/>
        </w:rPr>
        <w:t xml:space="preserve"> </w:t>
      </w:r>
      <w:r w:rsidR="00285BE3">
        <w:rPr>
          <w:lang w:val="sr-Cyrl-RS"/>
        </w:rPr>
        <w:t>jedan</w:t>
      </w:r>
      <w:r w:rsidR="00E279B9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E279B9">
        <w:rPr>
          <w:lang w:val="sr-Cyrl-RS"/>
        </w:rPr>
        <w:t xml:space="preserve"> </w:t>
      </w:r>
      <w:r w:rsidR="00285BE3">
        <w:rPr>
          <w:lang w:val="sr-Cyrl-RS"/>
        </w:rPr>
        <w:t>sektorima</w:t>
      </w:r>
      <w:r w:rsidR="00E279B9">
        <w:rPr>
          <w:lang w:val="sr-Cyrl-RS"/>
        </w:rPr>
        <w:t xml:space="preserve"> </w:t>
      </w:r>
      <w:r w:rsidR="00285BE3">
        <w:rPr>
          <w:lang w:val="sr-Cyrl-RS"/>
        </w:rPr>
        <w:t>električne</w:t>
      </w:r>
      <w:r w:rsidR="00E279B9">
        <w:rPr>
          <w:lang w:val="sr-Cyrl-RS"/>
        </w:rPr>
        <w:t xml:space="preserve"> </w:t>
      </w:r>
      <w:r w:rsidR="00285BE3">
        <w:rPr>
          <w:lang w:val="sr-Cyrl-RS"/>
        </w:rPr>
        <w:t>energije</w:t>
      </w:r>
      <w:r w:rsidR="00E279B9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E279B9">
        <w:rPr>
          <w:lang w:val="sr-Cyrl-RS"/>
        </w:rPr>
        <w:t xml:space="preserve"> </w:t>
      </w:r>
      <w:r w:rsidR="00285BE3">
        <w:rPr>
          <w:lang w:val="sr-Cyrl-RS"/>
        </w:rPr>
        <w:t>životne</w:t>
      </w:r>
      <w:r w:rsidR="00E279B9">
        <w:rPr>
          <w:lang w:val="sr-Cyrl-RS"/>
        </w:rPr>
        <w:t xml:space="preserve"> </w:t>
      </w:r>
      <w:r w:rsidR="00285BE3">
        <w:rPr>
          <w:lang w:val="sr-Cyrl-RS"/>
        </w:rPr>
        <w:t>sredine</w:t>
      </w:r>
      <w:r w:rsidR="00E279B9">
        <w:rPr>
          <w:lang w:val="sr-Cyrl-RS"/>
        </w:rPr>
        <w:t xml:space="preserve">. </w:t>
      </w:r>
      <w:r w:rsidR="00285BE3">
        <w:rPr>
          <w:lang w:val="sr-Cyrl-RS"/>
        </w:rPr>
        <w:t>Podvukao</w:t>
      </w:r>
      <w:r w:rsidR="00E279B9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E279B9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E279B9">
        <w:rPr>
          <w:lang w:val="sr-Cyrl-RS"/>
        </w:rPr>
        <w:t xml:space="preserve"> </w:t>
      </w:r>
      <w:r w:rsidR="00285BE3">
        <w:rPr>
          <w:lang w:val="sr-Cyrl-RS"/>
        </w:rPr>
        <w:t>se</w:t>
      </w:r>
      <w:r w:rsidR="00E279B9">
        <w:rPr>
          <w:lang w:val="sr-Cyrl-RS"/>
        </w:rPr>
        <w:t xml:space="preserve"> </w:t>
      </w:r>
      <w:r w:rsidR="00285BE3">
        <w:rPr>
          <w:lang w:val="sr-Cyrl-RS"/>
        </w:rPr>
        <w:t>sporovi</w:t>
      </w:r>
      <w:r w:rsidR="00E279B9">
        <w:rPr>
          <w:lang w:val="sr-Cyrl-RS"/>
        </w:rPr>
        <w:t xml:space="preserve"> </w:t>
      </w:r>
      <w:r w:rsidR="00285BE3">
        <w:rPr>
          <w:lang w:val="sr-Cyrl-RS"/>
        </w:rPr>
        <w:t>protiv</w:t>
      </w:r>
      <w:r w:rsidR="00E279B9">
        <w:rPr>
          <w:lang w:val="sr-Cyrl-RS"/>
        </w:rPr>
        <w:t xml:space="preserve"> </w:t>
      </w:r>
      <w:r w:rsidR="00285BE3">
        <w:rPr>
          <w:lang w:val="sr-Cyrl-RS"/>
        </w:rPr>
        <w:t>Srbije</w:t>
      </w:r>
      <w:r w:rsidR="00E279B9">
        <w:rPr>
          <w:lang w:val="sr-Cyrl-RS"/>
        </w:rPr>
        <w:t xml:space="preserve"> </w:t>
      </w:r>
      <w:r w:rsidR="00285BE3">
        <w:rPr>
          <w:lang w:val="sr-Cyrl-RS"/>
        </w:rPr>
        <w:t>rešavaju</w:t>
      </w:r>
      <w:r w:rsidR="00E279B9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E279B9">
        <w:rPr>
          <w:lang w:val="sr-Cyrl-RS"/>
        </w:rPr>
        <w:t xml:space="preserve"> </w:t>
      </w:r>
      <w:r w:rsidR="00285BE3">
        <w:rPr>
          <w:lang w:val="sr-Cyrl-RS"/>
        </w:rPr>
        <w:t>konstruktivnoj</w:t>
      </w:r>
      <w:r w:rsidR="00E279B9">
        <w:rPr>
          <w:lang w:val="sr-Cyrl-RS"/>
        </w:rPr>
        <w:t xml:space="preserve"> </w:t>
      </w:r>
      <w:r w:rsidR="00285BE3">
        <w:rPr>
          <w:lang w:val="sr-Cyrl-RS"/>
        </w:rPr>
        <w:t>atmosferi</w:t>
      </w:r>
      <w:r w:rsidR="008462AD">
        <w:rPr>
          <w:lang w:val="sr-Cyrl-RS"/>
        </w:rPr>
        <w:t xml:space="preserve">, </w:t>
      </w:r>
      <w:r w:rsidR="00285BE3">
        <w:rPr>
          <w:lang w:val="sr-Cyrl-RS"/>
        </w:rPr>
        <w:t>u</w:t>
      </w:r>
      <w:r w:rsidR="008462AD">
        <w:rPr>
          <w:lang w:val="sr-Cyrl-RS"/>
        </w:rPr>
        <w:t xml:space="preserve"> </w:t>
      </w:r>
      <w:r w:rsidR="00285BE3">
        <w:rPr>
          <w:lang w:val="sr-Cyrl-RS"/>
        </w:rPr>
        <w:t>saradnji</w:t>
      </w:r>
      <w:r w:rsidR="008462AD">
        <w:rPr>
          <w:lang w:val="sr-Cyrl-RS"/>
        </w:rPr>
        <w:t xml:space="preserve"> </w:t>
      </w:r>
      <w:r w:rsidR="00285BE3">
        <w:rPr>
          <w:lang w:val="sr-Cyrl-RS"/>
        </w:rPr>
        <w:t>sa</w:t>
      </w:r>
      <w:r w:rsidR="008462AD">
        <w:rPr>
          <w:lang w:val="sr-Cyrl-RS"/>
        </w:rPr>
        <w:t xml:space="preserve"> </w:t>
      </w:r>
      <w:r w:rsidR="00285BE3">
        <w:rPr>
          <w:lang w:val="sr-Cyrl-RS"/>
        </w:rPr>
        <w:t>ministrom</w:t>
      </w:r>
      <w:r w:rsidR="004F0AA8">
        <w:rPr>
          <w:lang w:val="sr-Cyrl-RS"/>
        </w:rPr>
        <w:t xml:space="preserve"> </w:t>
      </w:r>
      <w:r w:rsidR="00285BE3">
        <w:rPr>
          <w:lang w:val="sr-Cyrl-RS"/>
        </w:rPr>
        <w:t>rudarstva</w:t>
      </w:r>
      <w:r w:rsidR="004F0AA8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4F0AA8">
        <w:rPr>
          <w:lang w:val="sr-Cyrl-RS"/>
        </w:rPr>
        <w:t xml:space="preserve"> </w:t>
      </w:r>
      <w:r w:rsidR="00285BE3">
        <w:rPr>
          <w:lang w:val="sr-Cyrl-RS"/>
        </w:rPr>
        <w:t>energetike</w:t>
      </w:r>
      <w:r w:rsidR="00E279B9">
        <w:rPr>
          <w:lang w:val="sr-Cyrl-RS"/>
        </w:rPr>
        <w:t>.</w:t>
      </w:r>
    </w:p>
    <w:p w:rsidR="008462AD" w:rsidRDefault="008462AD" w:rsidP="008462AD">
      <w:pPr>
        <w:tabs>
          <w:tab w:val="left" w:pos="1418"/>
        </w:tabs>
        <w:ind w:firstLine="720"/>
        <w:rPr>
          <w:lang w:val="sr-Cyrl-RS"/>
        </w:rPr>
      </w:pPr>
      <w:r>
        <w:rPr>
          <w:lang w:val="sr-Cyrl-RS"/>
        </w:rPr>
        <w:tab/>
      </w:r>
      <w:r w:rsidR="00285BE3">
        <w:rPr>
          <w:lang w:val="sr-Cyrl-RS"/>
        </w:rPr>
        <w:t>U</w:t>
      </w:r>
      <w:r>
        <w:rPr>
          <w:lang w:val="sr-Cyrl-RS"/>
        </w:rPr>
        <w:t xml:space="preserve"> </w:t>
      </w:r>
      <w:r w:rsidR="00285BE3">
        <w:rPr>
          <w:lang w:val="sr-Cyrl-RS"/>
        </w:rPr>
        <w:t>oblasti</w:t>
      </w:r>
      <w:r>
        <w:rPr>
          <w:lang w:val="sr-Cyrl-RS"/>
        </w:rPr>
        <w:t xml:space="preserve"> </w:t>
      </w:r>
      <w:r w:rsidR="00285BE3">
        <w:rPr>
          <w:lang w:val="sr-Cyrl-RS"/>
        </w:rPr>
        <w:t>električne</w:t>
      </w:r>
      <w:r>
        <w:rPr>
          <w:lang w:val="sr-Cyrl-RS"/>
        </w:rPr>
        <w:t xml:space="preserve"> </w:t>
      </w:r>
      <w:r w:rsidR="00285BE3">
        <w:rPr>
          <w:lang w:val="sr-Cyrl-RS"/>
        </w:rPr>
        <w:t>energije</w:t>
      </w:r>
      <w:r w:rsidR="004F0AA8">
        <w:rPr>
          <w:lang w:val="sr-Cyrl-RS"/>
        </w:rPr>
        <w:t>,</w:t>
      </w:r>
      <w:r>
        <w:rPr>
          <w:lang w:val="sr-Cyrl-RS"/>
        </w:rPr>
        <w:t xml:space="preserve"> </w:t>
      </w:r>
      <w:r w:rsidR="00285BE3">
        <w:rPr>
          <w:lang w:val="sr-Cyrl-RS"/>
        </w:rPr>
        <w:t>proces</w:t>
      </w:r>
      <w:r w:rsidRPr="008462AD">
        <w:rPr>
          <w:lang w:val="sr-Cyrl-RS"/>
        </w:rPr>
        <w:t xml:space="preserve"> </w:t>
      </w:r>
      <w:r w:rsidR="00285BE3">
        <w:rPr>
          <w:lang w:val="sr-Cyrl-RS"/>
        </w:rPr>
        <w:t>razdvajanja</w:t>
      </w:r>
      <w:r w:rsidRPr="008462AD">
        <w:rPr>
          <w:lang w:val="sr-Cyrl-RS"/>
        </w:rPr>
        <w:t xml:space="preserve"> </w:t>
      </w:r>
      <w:r w:rsidR="00285BE3">
        <w:rPr>
          <w:lang w:val="sr-Cyrl-RS"/>
        </w:rPr>
        <w:t>operatora</w:t>
      </w:r>
      <w:r w:rsidRPr="008462AD">
        <w:rPr>
          <w:lang w:val="sr-Cyrl-RS"/>
        </w:rPr>
        <w:t xml:space="preserve"> </w:t>
      </w:r>
      <w:r w:rsidR="00285BE3">
        <w:rPr>
          <w:lang w:val="sr-Cyrl-RS"/>
        </w:rPr>
        <w:t>prenosnog</w:t>
      </w:r>
      <w:r w:rsidRPr="008462AD">
        <w:rPr>
          <w:lang w:val="sr-Cyrl-RS"/>
        </w:rPr>
        <w:t xml:space="preserve"> </w:t>
      </w:r>
      <w:r w:rsidR="00285BE3">
        <w:rPr>
          <w:lang w:val="sr-Cyrl-RS"/>
        </w:rPr>
        <w:t>sistema</w:t>
      </w:r>
      <w:r w:rsidRPr="008462AD">
        <w:rPr>
          <w:lang w:val="sr-Cyrl-RS"/>
        </w:rPr>
        <w:t xml:space="preserve"> </w:t>
      </w:r>
      <w:r w:rsidR="004F0AA8">
        <w:rPr>
          <w:lang w:val="sr-Cyrl-RS"/>
        </w:rPr>
        <w:t>„</w:t>
      </w:r>
      <w:r w:rsidR="00285BE3">
        <w:rPr>
          <w:lang w:val="sr-Cyrl-RS"/>
        </w:rPr>
        <w:t>Elektromreža</w:t>
      </w:r>
      <w:r w:rsidR="004F0AA8">
        <w:rPr>
          <w:lang w:val="sr-Cyrl-RS"/>
        </w:rPr>
        <w:t xml:space="preserve"> </w:t>
      </w:r>
      <w:r w:rsidR="00285BE3">
        <w:rPr>
          <w:lang w:val="sr-Cyrl-RS"/>
        </w:rPr>
        <w:t>Srbije</w:t>
      </w:r>
      <w:r w:rsidR="004F0AA8">
        <w:rPr>
          <w:lang w:val="sr-Cyrl-RS"/>
        </w:rPr>
        <w:t>“ (</w:t>
      </w:r>
      <w:r w:rsidR="00285BE3">
        <w:rPr>
          <w:lang w:val="sr-Cyrl-RS"/>
        </w:rPr>
        <w:t>EMS</w:t>
      </w:r>
      <w:r w:rsidR="004F0AA8">
        <w:rPr>
          <w:lang w:val="sr-Cyrl-RS"/>
        </w:rPr>
        <w:t>)</w:t>
      </w:r>
      <w:r>
        <w:rPr>
          <w:lang w:val="sr-Cyrl-RS"/>
        </w:rPr>
        <w:t>,</w:t>
      </w:r>
      <w:r w:rsidRPr="008462AD">
        <w:rPr>
          <w:lang w:val="sr-Cyrl-RS"/>
        </w:rPr>
        <w:t xml:space="preserve"> </w:t>
      </w:r>
      <w:r w:rsidR="00285BE3">
        <w:rPr>
          <w:lang w:val="sr-Cyrl-RS"/>
        </w:rPr>
        <w:t>Srbija</w:t>
      </w:r>
      <w:r>
        <w:rPr>
          <w:lang w:val="sr-Cyrl-RS"/>
        </w:rPr>
        <w:t xml:space="preserve"> </w:t>
      </w:r>
      <w:r w:rsidR="00285BE3">
        <w:rPr>
          <w:lang w:val="sr-Cyrl-RS"/>
        </w:rPr>
        <w:t>treba</w:t>
      </w:r>
      <w:r w:rsidRPr="008462AD">
        <w:rPr>
          <w:lang w:val="sr-Cyrl-RS"/>
        </w:rPr>
        <w:t xml:space="preserve"> </w:t>
      </w:r>
      <w:r w:rsidR="00285BE3">
        <w:rPr>
          <w:lang w:val="sr-Cyrl-RS"/>
        </w:rPr>
        <w:t>završi</w:t>
      </w:r>
      <w:r w:rsidRPr="008462AD">
        <w:rPr>
          <w:lang w:val="sr-Cyrl-RS"/>
        </w:rPr>
        <w:t xml:space="preserve"> </w:t>
      </w:r>
      <w:r w:rsidR="00285BE3">
        <w:rPr>
          <w:lang w:val="sr-Cyrl-RS"/>
        </w:rPr>
        <w:t>na</w:t>
      </w:r>
      <w:r w:rsidRPr="008462AD">
        <w:rPr>
          <w:lang w:val="sr-Cyrl-RS"/>
        </w:rPr>
        <w:t xml:space="preserve"> </w:t>
      </w:r>
      <w:r w:rsidR="00285BE3">
        <w:rPr>
          <w:lang w:val="sr-Cyrl-RS"/>
        </w:rPr>
        <w:t>način</w:t>
      </w:r>
      <w:r w:rsidRPr="008462AD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Pr="008462AD">
        <w:rPr>
          <w:lang w:val="sr-Cyrl-RS"/>
        </w:rPr>
        <w:t xml:space="preserve"> </w:t>
      </w:r>
      <w:r w:rsidR="00285BE3">
        <w:rPr>
          <w:lang w:val="sr-Cyrl-RS"/>
        </w:rPr>
        <w:t>ispuni</w:t>
      </w:r>
      <w:r w:rsidRPr="008462AD">
        <w:rPr>
          <w:lang w:val="sr-Cyrl-RS"/>
        </w:rPr>
        <w:t xml:space="preserve"> </w:t>
      </w:r>
      <w:r w:rsidR="00285BE3">
        <w:rPr>
          <w:lang w:val="sr-Cyrl-RS"/>
        </w:rPr>
        <w:t>sve</w:t>
      </w:r>
      <w:r w:rsidRPr="008462AD">
        <w:rPr>
          <w:lang w:val="sr-Cyrl-RS"/>
        </w:rPr>
        <w:t xml:space="preserve"> </w:t>
      </w:r>
      <w:r w:rsidR="00285BE3">
        <w:rPr>
          <w:lang w:val="sr-Cyrl-RS"/>
        </w:rPr>
        <w:t>uslove</w:t>
      </w:r>
      <w:r w:rsidRPr="008462AD">
        <w:rPr>
          <w:lang w:val="sr-Cyrl-RS"/>
        </w:rPr>
        <w:t xml:space="preserve"> </w:t>
      </w:r>
      <w:r w:rsidR="00285BE3">
        <w:rPr>
          <w:lang w:val="sr-Cyrl-RS"/>
        </w:rPr>
        <w:t>vezano</w:t>
      </w:r>
      <w:r w:rsidRPr="008462AD">
        <w:rPr>
          <w:lang w:val="sr-Cyrl-RS"/>
        </w:rPr>
        <w:t xml:space="preserve"> </w:t>
      </w:r>
      <w:r w:rsidR="00285BE3">
        <w:rPr>
          <w:lang w:val="sr-Cyrl-RS"/>
        </w:rPr>
        <w:t>za</w:t>
      </w:r>
      <w:r w:rsidRPr="008462AD">
        <w:rPr>
          <w:lang w:val="sr-Cyrl-RS"/>
        </w:rPr>
        <w:t xml:space="preserve"> </w:t>
      </w:r>
      <w:r w:rsidR="00285BE3">
        <w:rPr>
          <w:lang w:val="sr-Cyrl-RS"/>
        </w:rPr>
        <w:t>vlasničko</w:t>
      </w:r>
      <w:r w:rsidRPr="008462AD">
        <w:rPr>
          <w:lang w:val="sr-Cyrl-RS"/>
        </w:rPr>
        <w:t xml:space="preserve"> </w:t>
      </w:r>
      <w:r w:rsidR="00285BE3">
        <w:rPr>
          <w:lang w:val="sr-Cyrl-RS"/>
        </w:rPr>
        <w:t>razdvajanje</w:t>
      </w:r>
      <w:r w:rsidRPr="008462AD">
        <w:rPr>
          <w:lang w:val="sr-Cyrl-RS"/>
        </w:rPr>
        <w:t xml:space="preserve"> </w:t>
      </w:r>
      <w:r w:rsidR="00285BE3">
        <w:rPr>
          <w:lang w:val="sr-Cyrl-RS"/>
        </w:rPr>
        <w:t>propisane</w:t>
      </w:r>
      <w:r w:rsidRPr="008462AD">
        <w:rPr>
          <w:lang w:val="sr-Cyrl-RS"/>
        </w:rPr>
        <w:t xml:space="preserve"> </w:t>
      </w:r>
      <w:r w:rsidR="00285BE3">
        <w:rPr>
          <w:lang w:val="sr-Cyrl-RS"/>
        </w:rPr>
        <w:t>Zakonom</w:t>
      </w:r>
      <w:r w:rsidRPr="008462AD">
        <w:rPr>
          <w:lang w:val="sr-Cyrl-RS"/>
        </w:rPr>
        <w:t xml:space="preserve"> </w:t>
      </w:r>
      <w:r w:rsidR="00285BE3">
        <w:rPr>
          <w:lang w:val="sr-Cyrl-RS"/>
        </w:rPr>
        <w:t>o</w:t>
      </w:r>
      <w:r w:rsidRPr="008462AD">
        <w:rPr>
          <w:lang w:val="sr-Cyrl-RS"/>
        </w:rPr>
        <w:t xml:space="preserve"> </w:t>
      </w:r>
      <w:r w:rsidR="00285BE3">
        <w:rPr>
          <w:lang w:val="sr-Cyrl-RS"/>
        </w:rPr>
        <w:t>energetici</w:t>
      </w:r>
      <w:r w:rsidRPr="008462AD">
        <w:rPr>
          <w:lang w:val="sr-Cyrl-RS"/>
        </w:rPr>
        <w:t xml:space="preserve">, </w:t>
      </w:r>
      <w:r w:rsidR="00285BE3">
        <w:rPr>
          <w:lang w:val="sr-Cyrl-RS"/>
        </w:rPr>
        <w:t>a</w:t>
      </w:r>
      <w:r w:rsidRPr="008462AD">
        <w:rPr>
          <w:lang w:val="sr-Cyrl-RS"/>
        </w:rPr>
        <w:t xml:space="preserve"> </w:t>
      </w:r>
      <w:r w:rsidR="00285BE3">
        <w:rPr>
          <w:lang w:val="sr-Cyrl-RS"/>
        </w:rPr>
        <w:t>zatim</w:t>
      </w:r>
      <w:r w:rsidRPr="008462AD">
        <w:rPr>
          <w:lang w:val="sr-Cyrl-RS"/>
        </w:rPr>
        <w:t xml:space="preserve"> </w:t>
      </w:r>
      <w:r w:rsidR="00285BE3">
        <w:rPr>
          <w:lang w:val="sr-Cyrl-RS"/>
        </w:rPr>
        <w:t>da</w:t>
      </w:r>
      <w:r>
        <w:rPr>
          <w:lang w:val="sr-Cyrl-RS"/>
        </w:rPr>
        <w:t xml:space="preserve"> </w:t>
      </w:r>
      <w:r w:rsidR="00285BE3">
        <w:rPr>
          <w:lang w:val="sr-Cyrl-RS"/>
        </w:rPr>
        <w:t>ponovo</w:t>
      </w:r>
      <w:r w:rsidRPr="008462AD">
        <w:rPr>
          <w:lang w:val="sr-Cyrl-RS"/>
        </w:rPr>
        <w:t xml:space="preserve"> </w:t>
      </w:r>
      <w:r w:rsidR="00285BE3">
        <w:rPr>
          <w:lang w:val="sr-Cyrl-RS"/>
        </w:rPr>
        <w:t>otvori</w:t>
      </w:r>
      <w:r w:rsidRPr="008462AD">
        <w:rPr>
          <w:lang w:val="sr-Cyrl-RS"/>
        </w:rPr>
        <w:t xml:space="preserve"> </w:t>
      </w:r>
      <w:r w:rsidR="00285BE3">
        <w:rPr>
          <w:lang w:val="sr-Cyrl-RS"/>
        </w:rPr>
        <w:t>proces</w:t>
      </w:r>
      <w:r w:rsidRPr="008462AD">
        <w:rPr>
          <w:lang w:val="sr-Cyrl-RS"/>
        </w:rPr>
        <w:t xml:space="preserve"> </w:t>
      </w:r>
      <w:r w:rsidR="00285BE3">
        <w:rPr>
          <w:lang w:val="sr-Cyrl-RS"/>
        </w:rPr>
        <w:t>sertifikacije</w:t>
      </w:r>
      <w:r>
        <w:rPr>
          <w:lang w:val="sr-Cyrl-RS"/>
        </w:rPr>
        <w:t xml:space="preserve"> </w:t>
      </w:r>
      <w:r w:rsidR="00285BE3">
        <w:rPr>
          <w:lang w:val="sr-Cyrl-RS"/>
        </w:rPr>
        <w:t>koji</w:t>
      </w:r>
      <w:r>
        <w:rPr>
          <w:lang w:val="sr-Cyrl-RS"/>
        </w:rPr>
        <w:t xml:space="preserve"> </w:t>
      </w:r>
      <w:r w:rsidR="00285BE3">
        <w:rPr>
          <w:lang w:val="sr-Cyrl-RS"/>
        </w:rPr>
        <w:t>vrši</w:t>
      </w:r>
      <w:r>
        <w:rPr>
          <w:lang w:val="sr-Cyrl-RS"/>
        </w:rPr>
        <w:t xml:space="preserve"> </w:t>
      </w:r>
      <w:r w:rsidR="00285BE3">
        <w:rPr>
          <w:lang w:val="sr-Cyrl-RS"/>
        </w:rPr>
        <w:t>Agencija</w:t>
      </w:r>
      <w:r>
        <w:rPr>
          <w:lang w:val="sr-Cyrl-RS"/>
        </w:rPr>
        <w:t xml:space="preserve"> </w:t>
      </w:r>
      <w:r w:rsidR="00285BE3">
        <w:rPr>
          <w:lang w:val="sr-Cyrl-RS"/>
        </w:rPr>
        <w:t>za</w:t>
      </w:r>
      <w:r>
        <w:rPr>
          <w:lang w:val="sr-Cyrl-RS"/>
        </w:rPr>
        <w:t xml:space="preserve"> </w:t>
      </w:r>
      <w:r w:rsidR="00285BE3">
        <w:rPr>
          <w:lang w:val="sr-Cyrl-RS"/>
        </w:rPr>
        <w:t>energetiku</w:t>
      </w:r>
      <w:r>
        <w:rPr>
          <w:lang w:val="sr-Cyrl-RS"/>
        </w:rPr>
        <w:t xml:space="preserve"> </w:t>
      </w:r>
      <w:r w:rsidR="00285BE3">
        <w:rPr>
          <w:lang w:val="sr-Cyrl-RS"/>
        </w:rPr>
        <w:t>Republike</w:t>
      </w:r>
      <w:r>
        <w:rPr>
          <w:lang w:val="sr-Cyrl-RS"/>
        </w:rPr>
        <w:t xml:space="preserve"> </w:t>
      </w:r>
      <w:r w:rsidR="00285BE3">
        <w:rPr>
          <w:lang w:val="sr-Cyrl-RS"/>
        </w:rPr>
        <w:t>Srbije</w:t>
      </w:r>
      <w:r>
        <w:rPr>
          <w:lang w:val="sr-Cyrl-RS"/>
        </w:rPr>
        <w:t xml:space="preserve"> (</w:t>
      </w:r>
      <w:r w:rsidR="00285BE3">
        <w:rPr>
          <w:lang w:val="sr-Cyrl-RS"/>
        </w:rPr>
        <w:t>AERS</w:t>
      </w:r>
      <w:r>
        <w:rPr>
          <w:lang w:val="sr-Cyrl-RS"/>
        </w:rPr>
        <w:t xml:space="preserve">). </w:t>
      </w:r>
      <w:r w:rsidR="00285BE3">
        <w:rPr>
          <w:lang w:val="sr-Cyrl-RS"/>
        </w:rPr>
        <w:t>Operator</w:t>
      </w:r>
      <w:r w:rsidRPr="008462AD">
        <w:rPr>
          <w:lang w:val="sr-Cyrl-RS"/>
        </w:rPr>
        <w:t xml:space="preserve"> </w:t>
      </w:r>
      <w:r w:rsidR="00285BE3">
        <w:rPr>
          <w:lang w:val="sr-Cyrl-RS"/>
        </w:rPr>
        <w:t>distributivnog</w:t>
      </w:r>
      <w:r w:rsidRPr="008462AD">
        <w:rPr>
          <w:lang w:val="sr-Cyrl-RS"/>
        </w:rPr>
        <w:t xml:space="preserve"> </w:t>
      </w:r>
      <w:r w:rsidR="00285BE3">
        <w:rPr>
          <w:lang w:val="sr-Cyrl-RS"/>
        </w:rPr>
        <w:t>sistema</w:t>
      </w:r>
      <w:r w:rsidRPr="008462AD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Pr="008462AD">
        <w:rPr>
          <w:lang w:val="sr-Cyrl-RS"/>
        </w:rPr>
        <w:t xml:space="preserve"> </w:t>
      </w:r>
      <w:r w:rsidR="00285BE3">
        <w:rPr>
          <w:lang w:val="sr-Cyrl-RS"/>
        </w:rPr>
        <w:t>pravno</w:t>
      </w:r>
      <w:r w:rsidRPr="008462AD">
        <w:rPr>
          <w:lang w:val="sr-Cyrl-RS"/>
        </w:rPr>
        <w:t xml:space="preserve"> </w:t>
      </w:r>
      <w:r w:rsidR="00285BE3">
        <w:rPr>
          <w:lang w:val="sr-Cyrl-RS"/>
        </w:rPr>
        <w:t>razdvojen</w:t>
      </w:r>
      <w:r w:rsidRPr="008462AD">
        <w:rPr>
          <w:lang w:val="sr-Cyrl-RS"/>
        </w:rPr>
        <w:t xml:space="preserve">, </w:t>
      </w:r>
      <w:r w:rsidR="00285BE3">
        <w:rPr>
          <w:lang w:val="sr-Cyrl-RS"/>
        </w:rPr>
        <w:t>ali</w:t>
      </w:r>
      <w:r w:rsidRPr="008462AD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Pr="008462AD">
        <w:rPr>
          <w:lang w:val="sr-Cyrl-RS"/>
        </w:rPr>
        <w:t xml:space="preserve"> </w:t>
      </w:r>
      <w:r w:rsidR="00285BE3">
        <w:rPr>
          <w:lang w:val="sr-Cyrl-RS"/>
        </w:rPr>
        <w:t>proces</w:t>
      </w:r>
      <w:r w:rsidRPr="008462AD">
        <w:rPr>
          <w:lang w:val="sr-Cyrl-RS"/>
        </w:rPr>
        <w:t xml:space="preserve"> </w:t>
      </w:r>
      <w:r w:rsidR="00285BE3">
        <w:rPr>
          <w:lang w:val="sr-Cyrl-RS"/>
        </w:rPr>
        <w:t>funkcionalnog</w:t>
      </w:r>
      <w:r w:rsidRPr="008462AD">
        <w:rPr>
          <w:lang w:val="sr-Cyrl-RS"/>
        </w:rPr>
        <w:t xml:space="preserve"> </w:t>
      </w:r>
      <w:r w:rsidR="00285BE3">
        <w:rPr>
          <w:lang w:val="sr-Cyrl-RS"/>
        </w:rPr>
        <w:t>razdvajanja</w:t>
      </w:r>
      <w:r w:rsidRPr="008462AD">
        <w:rPr>
          <w:lang w:val="sr-Cyrl-RS"/>
        </w:rPr>
        <w:t xml:space="preserve"> </w:t>
      </w:r>
      <w:r w:rsidR="00285BE3">
        <w:rPr>
          <w:lang w:val="sr-Cyrl-RS"/>
        </w:rPr>
        <w:t>potrebno</w:t>
      </w:r>
      <w:r w:rsidRPr="008462AD">
        <w:rPr>
          <w:lang w:val="sr-Cyrl-RS"/>
        </w:rPr>
        <w:t xml:space="preserve"> </w:t>
      </w:r>
      <w:r w:rsidR="00285BE3">
        <w:rPr>
          <w:lang w:val="sr-Cyrl-RS"/>
        </w:rPr>
        <w:t>završiti</w:t>
      </w:r>
      <w:r w:rsidRPr="008462AD">
        <w:rPr>
          <w:lang w:val="sr-Cyrl-RS"/>
        </w:rPr>
        <w:t xml:space="preserve"> </w:t>
      </w:r>
      <w:r w:rsidR="00285BE3">
        <w:rPr>
          <w:lang w:val="sr-Cyrl-RS"/>
        </w:rPr>
        <w:t>na</w:t>
      </w:r>
      <w:r w:rsidRPr="008462AD">
        <w:rPr>
          <w:lang w:val="sr-Cyrl-RS"/>
        </w:rPr>
        <w:t xml:space="preserve"> </w:t>
      </w:r>
      <w:r w:rsidR="00285BE3">
        <w:rPr>
          <w:lang w:val="sr-Cyrl-RS"/>
        </w:rPr>
        <w:t>način</w:t>
      </w:r>
      <w:r w:rsidRPr="008462AD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Pr="008462AD">
        <w:rPr>
          <w:lang w:val="sr-Cyrl-RS"/>
        </w:rPr>
        <w:t xml:space="preserve"> </w:t>
      </w:r>
      <w:r w:rsidR="00285BE3">
        <w:rPr>
          <w:lang w:val="sr-Cyrl-RS"/>
        </w:rPr>
        <w:t>njegova</w:t>
      </w:r>
      <w:r w:rsidRPr="008462AD">
        <w:rPr>
          <w:lang w:val="sr-Cyrl-RS"/>
        </w:rPr>
        <w:t xml:space="preserve"> </w:t>
      </w:r>
      <w:r w:rsidR="00285BE3">
        <w:rPr>
          <w:lang w:val="sr-Cyrl-RS"/>
        </w:rPr>
        <w:t>organizaciona</w:t>
      </w:r>
      <w:r w:rsidRPr="008462AD">
        <w:rPr>
          <w:lang w:val="sr-Cyrl-RS"/>
        </w:rPr>
        <w:t xml:space="preserve"> </w:t>
      </w:r>
      <w:r w:rsidR="00285BE3">
        <w:rPr>
          <w:lang w:val="sr-Cyrl-RS"/>
        </w:rPr>
        <w:t>struktura</w:t>
      </w:r>
      <w:r w:rsidRPr="008462AD">
        <w:rPr>
          <w:lang w:val="sr-Cyrl-RS"/>
        </w:rPr>
        <w:t xml:space="preserve"> </w:t>
      </w:r>
      <w:r w:rsidR="00285BE3">
        <w:rPr>
          <w:lang w:val="sr-Cyrl-RS"/>
        </w:rPr>
        <w:t>garantuje</w:t>
      </w:r>
      <w:r w:rsidRPr="008462AD">
        <w:rPr>
          <w:lang w:val="sr-Cyrl-RS"/>
        </w:rPr>
        <w:t xml:space="preserve"> </w:t>
      </w:r>
      <w:r w:rsidR="00285BE3">
        <w:rPr>
          <w:lang w:val="sr-Cyrl-RS"/>
        </w:rPr>
        <w:t>nezavisno</w:t>
      </w:r>
      <w:r w:rsidRPr="008462AD">
        <w:rPr>
          <w:lang w:val="sr-Cyrl-RS"/>
        </w:rPr>
        <w:t xml:space="preserve"> </w:t>
      </w:r>
      <w:r w:rsidR="00285BE3">
        <w:rPr>
          <w:lang w:val="sr-Cyrl-RS"/>
        </w:rPr>
        <w:t>odlučivanje</w:t>
      </w:r>
      <w:r w:rsidRPr="008462AD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Pr="008462AD">
        <w:rPr>
          <w:lang w:val="sr-Cyrl-RS"/>
        </w:rPr>
        <w:t xml:space="preserve"> </w:t>
      </w:r>
      <w:r w:rsidR="00285BE3">
        <w:rPr>
          <w:lang w:val="sr-Cyrl-RS"/>
        </w:rPr>
        <w:t>odnosu</w:t>
      </w:r>
      <w:r w:rsidRPr="008462AD">
        <w:rPr>
          <w:lang w:val="sr-Cyrl-RS"/>
        </w:rPr>
        <w:t xml:space="preserve"> </w:t>
      </w:r>
      <w:r w:rsidR="00285BE3">
        <w:rPr>
          <w:lang w:val="sr-Cyrl-RS"/>
        </w:rPr>
        <w:t>na</w:t>
      </w:r>
      <w:r w:rsidRPr="008462AD">
        <w:rPr>
          <w:lang w:val="sr-Cyrl-RS"/>
        </w:rPr>
        <w:t xml:space="preserve"> </w:t>
      </w:r>
      <w:r w:rsidR="00285BE3">
        <w:rPr>
          <w:lang w:val="sr-Cyrl-RS"/>
        </w:rPr>
        <w:t>matično</w:t>
      </w:r>
      <w:r w:rsidRPr="008462AD">
        <w:rPr>
          <w:lang w:val="sr-Cyrl-RS"/>
        </w:rPr>
        <w:t xml:space="preserve"> </w:t>
      </w:r>
      <w:r w:rsidR="00285BE3">
        <w:rPr>
          <w:lang w:val="sr-Cyrl-RS"/>
        </w:rPr>
        <w:t>preduzeće</w:t>
      </w:r>
      <w:r>
        <w:rPr>
          <w:lang w:val="sr-Cyrl-RS"/>
        </w:rPr>
        <w:t xml:space="preserve">. </w:t>
      </w:r>
      <w:r w:rsidR="00285BE3">
        <w:rPr>
          <w:lang w:val="sr-Cyrl-RS"/>
        </w:rPr>
        <w:t>Tržište</w:t>
      </w:r>
      <w:r w:rsidRPr="008462AD">
        <w:rPr>
          <w:lang w:val="sr-Cyrl-RS"/>
        </w:rPr>
        <w:t xml:space="preserve"> </w:t>
      </w:r>
      <w:r w:rsidR="00285BE3">
        <w:rPr>
          <w:lang w:val="sr-Cyrl-RS"/>
        </w:rPr>
        <w:t>električne</w:t>
      </w:r>
      <w:r w:rsidRPr="008462AD">
        <w:rPr>
          <w:lang w:val="sr-Cyrl-RS"/>
        </w:rPr>
        <w:t xml:space="preserve"> </w:t>
      </w:r>
      <w:r w:rsidR="00285BE3">
        <w:rPr>
          <w:lang w:val="sr-Cyrl-RS"/>
        </w:rPr>
        <w:t>energije</w:t>
      </w:r>
      <w:r w:rsidRPr="008462AD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Pr="008462AD">
        <w:rPr>
          <w:lang w:val="sr-Cyrl-RS"/>
        </w:rPr>
        <w:t xml:space="preserve"> </w:t>
      </w:r>
      <w:r w:rsidR="00285BE3">
        <w:rPr>
          <w:lang w:val="sr-Cyrl-RS"/>
        </w:rPr>
        <w:t>otvoreno</w:t>
      </w:r>
      <w:r w:rsidRPr="008462AD">
        <w:rPr>
          <w:lang w:val="sr-Cyrl-RS"/>
        </w:rPr>
        <w:t xml:space="preserve">, </w:t>
      </w:r>
      <w:r w:rsidR="00285BE3">
        <w:rPr>
          <w:lang w:val="sr-Cyrl-RS"/>
        </w:rPr>
        <w:t>ali</w:t>
      </w:r>
      <w:r w:rsidRPr="008462AD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Pr="008462AD">
        <w:rPr>
          <w:lang w:val="sr-Cyrl-RS"/>
        </w:rPr>
        <w:t xml:space="preserve"> </w:t>
      </w:r>
      <w:r w:rsidR="00285BE3">
        <w:rPr>
          <w:lang w:val="sr-Cyrl-RS"/>
        </w:rPr>
        <w:t>za</w:t>
      </w:r>
      <w:r w:rsidRPr="008462AD">
        <w:rPr>
          <w:lang w:val="sr-Cyrl-RS"/>
        </w:rPr>
        <w:t xml:space="preserve"> </w:t>
      </w:r>
      <w:r w:rsidR="00285BE3">
        <w:rPr>
          <w:lang w:val="sr-Cyrl-RS"/>
        </w:rPr>
        <w:t>dalji</w:t>
      </w:r>
      <w:r w:rsidRPr="008462AD">
        <w:rPr>
          <w:lang w:val="sr-Cyrl-RS"/>
        </w:rPr>
        <w:t xml:space="preserve"> </w:t>
      </w:r>
      <w:r w:rsidR="00285BE3">
        <w:rPr>
          <w:lang w:val="sr-Cyrl-RS"/>
        </w:rPr>
        <w:t>razvoj</w:t>
      </w:r>
      <w:r w:rsidRPr="008462AD">
        <w:rPr>
          <w:lang w:val="sr-Cyrl-RS"/>
        </w:rPr>
        <w:t xml:space="preserve"> </w:t>
      </w:r>
      <w:r w:rsidR="00285BE3">
        <w:rPr>
          <w:lang w:val="sr-Cyrl-RS"/>
        </w:rPr>
        <w:t>konkurencije</w:t>
      </w:r>
      <w:r w:rsidRPr="008462AD">
        <w:rPr>
          <w:lang w:val="sr-Cyrl-RS"/>
        </w:rPr>
        <w:t xml:space="preserve"> </w:t>
      </w:r>
      <w:r w:rsidR="00285BE3">
        <w:rPr>
          <w:lang w:val="sr-Cyrl-RS"/>
        </w:rPr>
        <w:t>potrebno</w:t>
      </w:r>
      <w:r w:rsidRPr="008462AD">
        <w:rPr>
          <w:lang w:val="sr-Cyrl-RS"/>
        </w:rPr>
        <w:t xml:space="preserve"> </w:t>
      </w:r>
      <w:r w:rsidR="00285BE3">
        <w:rPr>
          <w:lang w:val="sr-Cyrl-RS"/>
        </w:rPr>
        <w:t>deregulisati</w:t>
      </w:r>
      <w:r w:rsidRPr="008462AD">
        <w:rPr>
          <w:lang w:val="sr-Cyrl-RS"/>
        </w:rPr>
        <w:t xml:space="preserve"> </w:t>
      </w:r>
      <w:r w:rsidR="00285BE3">
        <w:rPr>
          <w:lang w:val="sr-Cyrl-RS"/>
        </w:rPr>
        <w:t>sve</w:t>
      </w:r>
      <w:r w:rsidRPr="008462AD">
        <w:rPr>
          <w:lang w:val="sr-Cyrl-RS"/>
        </w:rPr>
        <w:t xml:space="preserve"> </w:t>
      </w:r>
      <w:r w:rsidR="00285BE3">
        <w:rPr>
          <w:lang w:val="sr-Cyrl-RS"/>
        </w:rPr>
        <w:t>cene</w:t>
      </w:r>
      <w:r w:rsidRPr="008462AD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Pr="008462AD">
        <w:rPr>
          <w:lang w:val="sr-Cyrl-RS"/>
        </w:rPr>
        <w:t xml:space="preserve"> </w:t>
      </w:r>
      <w:r w:rsidR="00285BE3">
        <w:rPr>
          <w:lang w:val="sr-Cyrl-RS"/>
        </w:rPr>
        <w:t>preduzeti</w:t>
      </w:r>
      <w:r w:rsidRPr="008462AD">
        <w:rPr>
          <w:lang w:val="sr-Cyrl-RS"/>
        </w:rPr>
        <w:t xml:space="preserve"> </w:t>
      </w:r>
      <w:r w:rsidR="00285BE3">
        <w:rPr>
          <w:lang w:val="sr-Cyrl-RS"/>
        </w:rPr>
        <w:t>mere</w:t>
      </w:r>
      <w:r w:rsidRPr="008462AD">
        <w:rPr>
          <w:lang w:val="sr-Cyrl-RS"/>
        </w:rPr>
        <w:t xml:space="preserve"> </w:t>
      </w:r>
      <w:r w:rsidR="00285BE3">
        <w:rPr>
          <w:lang w:val="sr-Cyrl-RS"/>
        </w:rPr>
        <w:t>zaštite</w:t>
      </w:r>
      <w:r w:rsidRPr="008462AD">
        <w:rPr>
          <w:lang w:val="sr-Cyrl-RS"/>
        </w:rPr>
        <w:t xml:space="preserve"> </w:t>
      </w:r>
      <w:r w:rsidR="00285BE3">
        <w:rPr>
          <w:lang w:val="sr-Cyrl-RS"/>
        </w:rPr>
        <w:t>kupaca</w:t>
      </w:r>
      <w:r w:rsidRPr="008462AD">
        <w:rPr>
          <w:lang w:val="sr-Cyrl-RS"/>
        </w:rPr>
        <w:t xml:space="preserve">, </w:t>
      </w:r>
      <w:r w:rsidR="00285BE3">
        <w:rPr>
          <w:lang w:val="sr-Cyrl-RS"/>
        </w:rPr>
        <w:t>naročito</w:t>
      </w:r>
      <w:r w:rsidRPr="008462AD">
        <w:rPr>
          <w:lang w:val="sr-Cyrl-RS"/>
        </w:rPr>
        <w:t xml:space="preserve"> </w:t>
      </w:r>
      <w:r w:rsidR="00285BE3">
        <w:rPr>
          <w:lang w:val="sr-Cyrl-RS"/>
        </w:rPr>
        <w:t>socijalno</w:t>
      </w:r>
      <w:r w:rsidRPr="008462AD">
        <w:rPr>
          <w:lang w:val="sr-Cyrl-RS"/>
        </w:rPr>
        <w:t xml:space="preserve"> </w:t>
      </w:r>
      <w:r w:rsidR="00285BE3">
        <w:rPr>
          <w:lang w:val="sr-Cyrl-RS"/>
        </w:rPr>
        <w:t>ugroženih</w:t>
      </w:r>
      <w:r w:rsidRPr="008462AD">
        <w:rPr>
          <w:lang w:val="sr-Cyrl-RS"/>
        </w:rPr>
        <w:t xml:space="preserve">, </w:t>
      </w:r>
      <w:r w:rsidR="00285BE3">
        <w:rPr>
          <w:lang w:val="sr-Cyrl-RS"/>
        </w:rPr>
        <w:t>u</w:t>
      </w:r>
      <w:r w:rsidRPr="008462AD">
        <w:rPr>
          <w:lang w:val="sr-Cyrl-RS"/>
        </w:rPr>
        <w:t xml:space="preserve"> </w:t>
      </w:r>
      <w:r w:rsidR="00285BE3">
        <w:rPr>
          <w:lang w:val="sr-Cyrl-RS"/>
        </w:rPr>
        <w:t>skladu</w:t>
      </w:r>
      <w:r w:rsidRPr="008462AD">
        <w:rPr>
          <w:lang w:val="sr-Cyrl-RS"/>
        </w:rPr>
        <w:t xml:space="preserve"> </w:t>
      </w:r>
      <w:r w:rsidR="00285BE3">
        <w:rPr>
          <w:lang w:val="sr-Cyrl-RS"/>
        </w:rPr>
        <w:t>sa</w:t>
      </w:r>
      <w:r w:rsidRPr="008462AD">
        <w:rPr>
          <w:lang w:val="sr-Cyrl-RS"/>
        </w:rPr>
        <w:t xml:space="preserve"> </w:t>
      </w:r>
      <w:r w:rsidR="00285BE3">
        <w:rPr>
          <w:lang w:val="sr-Cyrl-RS"/>
        </w:rPr>
        <w:t>Zakonom</w:t>
      </w:r>
      <w:r w:rsidRPr="008462AD">
        <w:rPr>
          <w:lang w:val="sr-Cyrl-RS"/>
        </w:rPr>
        <w:t xml:space="preserve"> </w:t>
      </w:r>
      <w:r w:rsidR="00285BE3">
        <w:rPr>
          <w:lang w:val="sr-Cyrl-RS"/>
        </w:rPr>
        <w:t>o</w:t>
      </w:r>
      <w:r w:rsidRPr="008462AD">
        <w:rPr>
          <w:lang w:val="sr-Cyrl-RS"/>
        </w:rPr>
        <w:t xml:space="preserve"> </w:t>
      </w:r>
      <w:r w:rsidR="00285BE3">
        <w:rPr>
          <w:lang w:val="sr-Cyrl-RS"/>
        </w:rPr>
        <w:t>energetici</w:t>
      </w:r>
      <w:r>
        <w:rPr>
          <w:lang w:val="sr-Cyrl-RS"/>
        </w:rPr>
        <w:t xml:space="preserve">. </w:t>
      </w:r>
      <w:r w:rsidR="00285BE3">
        <w:rPr>
          <w:lang w:val="sr-Cyrl-RS"/>
        </w:rPr>
        <w:t>Regionalna</w:t>
      </w:r>
      <w:r w:rsidRPr="008462AD">
        <w:rPr>
          <w:lang w:val="sr-Cyrl-RS"/>
        </w:rPr>
        <w:t xml:space="preserve"> </w:t>
      </w:r>
      <w:r w:rsidR="00285BE3">
        <w:rPr>
          <w:lang w:val="sr-Cyrl-RS"/>
        </w:rPr>
        <w:t>saradnja</w:t>
      </w:r>
      <w:r w:rsidRPr="008462AD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Pr="008462AD">
        <w:rPr>
          <w:lang w:val="sr-Cyrl-RS"/>
        </w:rPr>
        <w:t xml:space="preserve"> </w:t>
      </w:r>
      <w:r w:rsidR="00285BE3">
        <w:rPr>
          <w:lang w:val="sr-Cyrl-RS"/>
        </w:rPr>
        <w:t>integracija</w:t>
      </w:r>
      <w:r w:rsidRPr="008462AD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Pr="008462AD">
        <w:rPr>
          <w:lang w:val="sr-Cyrl-RS"/>
        </w:rPr>
        <w:t xml:space="preserve"> </w:t>
      </w:r>
      <w:r w:rsidR="00285BE3">
        <w:rPr>
          <w:lang w:val="sr-Cyrl-RS"/>
        </w:rPr>
        <w:t>nedovoljna</w:t>
      </w:r>
      <w:r w:rsidRPr="008462AD">
        <w:rPr>
          <w:lang w:val="sr-Cyrl-RS"/>
        </w:rPr>
        <w:t>,</w:t>
      </w:r>
      <w:r w:rsidR="00A9323F">
        <w:rPr>
          <w:lang w:val="sr-Cyrl-RS"/>
        </w:rPr>
        <w:t xml:space="preserve"> </w:t>
      </w:r>
      <w:r w:rsidR="00285BE3">
        <w:rPr>
          <w:lang w:val="sr-Cyrl-RS"/>
        </w:rPr>
        <w:t>EMS</w:t>
      </w:r>
      <w:r w:rsidR="00A9323F">
        <w:rPr>
          <w:lang w:val="sr-Cyrl-RS"/>
        </w:rPr>
        <w:t xml:space="preserve"> </w:t>
      </w:r>
      <w:r w:rsidR="00285BE3">
        <w:rPr>
          <w:lang w:val="sr-Cyrl-RS"/>
        </w:rPr>
        <w:t>nedovoljno</w:t>
      </w:r>
      <w:r w:rsidR="00A9323F">
        <w:rPr>
          <w:lang w:val="sr-Cyrl-RS"/>
        </w:rPr>
        <w:t xml:space="preserve"> </w:t>
      </w:r>
      <w:r w:rsidR="00285BE3">
        <w:rPr>
          <w:lang w:val="sr-Cyrl-RS"/>
        </w:rPr>
        <w:t>sarađuje</w:t>
      </w:r>
      <w:r w:rsidR="00A9323F">
        <w:rPr>
          <w:lang w:val="sr-Cyrl-RS"/>
        </w:rPr>
        <w:t>,</w:t>
      </w:r>
      <w:r w:rsidRPr="008462AD">
        <w:rPr>
          <w:lang w:val="sr-Cyrl-RS"/>
        </w:rPr>
        <w:t xml:space="preserve"> </w:t>
      </w:r>
      <w:r w:rsidR="00285BE3">
        <w:rPr>
          <w:lang w:val="sr-Cyrl-RS"/>
        </w:rPr>
        <w:t>uprkos</w:t>
      </w:r>
      <w:r w:rsidRPr="008462AD">
        <w:rPr>
          <w:lang w:val="sr-Cyrl-RS"/>
        </w:rPr>
        <w:t xml:space="preserve"> </w:t>
      </w:r>
      <w:r w:rsidR="00285BE3">
        <w:rPr>
          <w:lang w:val="sr-Cyrl-RS"/>
        </w:rPr>
        <w:t>velikim</w:t>
      </w:r>
      <w:r w:rsidRPr="008462AD">
        <w:rPr>
          <w:lang w:val="sr-Cyrl-RS"/>
        </w:rPr>
        <w:t xml:space="preserve"> </w:t>
      </w:r>
      <w:r w:rsidR="00285BE3">
        <w:rPr>
          <w:lang w:val="sr-Cyrl-RS"/>
        </w:rPr>
        <w:t>uštedama</w:t>
      </w:r>
      <w:r w:rsidRPr="008462AD">
        <w:rPr>
          <w:lang w:val="sr-Cyrl-RS"/>
        </w:rPr>
        <w:t xml:space="preserve"> </w:t>
      </w:r>
      <w:r w:rsidR="00285BE3">
        <w:rPr>
          <w:lang w:val="sr-Cyrl-RS"/>
        </w:rPr>
        <w:t>koje</w:t>
      </w:r>
      <w:r w:rsidRPr="008462AD">
        <w:rPr>
          <w:lang w:val="sr-Cyrl-RS"/>
        </w:rPr>
        <w:t xml:space="preserve"> </w:t>
      </w:r>
      <w:r w:rsidR="00285BE3">
        <w:rPr>
          <w:lang w:val="sr-Cyrl-RS"/>
        </w:rPr>
        <w:t>se</w:t>
      </w:r>
      <w:r w:rsidRPr="008462AD">
        <w:rPr>
          <w:lang w:val="sr-Cyrl-RS"/>
        </w:rPr>
        <w:t xml:space="preserve"> </w:t>
      </w:r>
      <w:r w:rsidR="00285BE3">
        <w:rPr>
          <w:lang w:val="sr-Cyrl-RS"/>
        </w:rPr>
        <w:t>mogu</w:t>
      </w:r>
      <w:r w:rsidRPr="008462AD">
        <w:rPr>
          <w:lang w:val="sr-Cyrl-RS"/>
        </w:rPr>
        <w:t xml:space="preserve"> </w:t>
      </w:r>
      <w:r w:rsidR="00285BE3">
        <w:rPr>
          <w:lang w:val="sr-Cyrl-RS"/>
        </w:rPr>
        <w:t>ostvariti</w:t>
      </w:r>
      <w:r w:rsidR="00A9323F">
        <w:rPr>
          <w:lang w:val="sr-Cyrl-RS"/>
        </w:rPr>
        <w:t xml:space="preserve">. </w:t>
      </w:r>
      <w:r w:rsidR="00285BE3">
        <w:rPr>
          <w:lang w:val="sr-Cyrl-RS"/>
        </w:rPr>
        <w:t>EMS</w:t>
      </w:r>
      <w:r w:rsidR="00A9323F">
        <w:rPr>
          <w:lang w:val="sr-Cyrl-RS"/>
        </w:rPr>
        <w:t xml:space="preserve"> </w:t>
      </w:r>
      <w:r w:rsidR="00285BE3">
        <w:rPr>
          <w:lang w:val="sr-Cyrl-RS"/>
        </w:rPr>
        <w:t>bilateralno</w:t>
      </w:r>
      <w:r w:rsidR="00A9323F">
        <w:rPr>
          <w:lang w:val="sr-Cyrl-RS"/>
        </w:rPr>
        <w:t xml:space="preserve"> </w:t>
      </w:r>
      <w:r w:rsidR="00285BE3">
        <w:rPr>
          <w:lang w:val="sr-Cyrl-RS"/>
        </w:rPr>
        <w:t>dodeljuje</w:t>
      </w:r>
      <w:r w:rsidR="00A9323F">
        <w:rPr>
          <w:lang w:val="sr-Cyrl-RS"/>
        </w:rPr>
        <w:t xml:space="preserve"> </w:t>
      </w:r>
      <w:r w:rsidR="00285BE3">
        <w:rPr>
          <w:lang w:val="sr-Cyrl-RS"/>
        </w:rPr>
        <w:t>kapacitete</w:t>
      </w:r>
      <w:r w:rsidR="00A9323F">
        <w:rPr>
          <w:lang w:val="sr-Cyrl-RS"/>
        </w:rPr>
        <w:t xml:space="preserve">, </w:t>
      </w:r>
      <w:r w:rsidR="00285BE3">
        <w:rPr>
          <w:lang w:val="sr-Cyrl-RS"/>
        </w:rPr>
        <w:t>suprotno</w:t>
      </w:r>
      <w:r w:rsidR="00A9323F">
        <w:rPr>
          <w:lang w:val="sr-Cyrl-RS"/>
        </w:rPr>
        <w:t xml:space="preserve"> </w:t>
      </w:r>
      <w:r w:rsidR="00285BE3">
        <w:rPr>
          <w:lang w:val="sr-Cyrl-RS"/>
        </w:rPr>
        <w:t>pravnom</w:t>
      </w:r>
      <w:r w:rsidR="00A9323F">
        <w:rPr>
          <w:lang w:val="sr-Cyrl-RS"/>
        </w:rPr>
        <w:t xml:space="preserve"> </w:t>
      </w:r>
      <w:r w:rsidR="00285BE3">
        <w:rPr>
          <w:lang w:val="sr-Cyrl-RS"/>
        </w:rPr>
        <w:t>okviru</w:t>
      </w:r>
      <w:r w:rsidR="00A9323F">
        <w:rPr>
          <w:lang w:val="sr-Cyrl-RS"/>
        </w:rPr>
        <w:t xml:space="preserve"> </w:t>
      </w:r>
      <w:r w:rsidR="00285BE3">
        <w:rPr>
          <w:lang w:val="sr-Cyrl-RS"/>
        </w:rPr>
        <w:t>EnZ</w:t>
      </w:r>
      <w:r w:rsidR="00A9323F">
        <w:rPr>
          <w:lang w:val="sr-Cyrl-RS"/>
        </w:rPr>
        <w:t>.</w:t>
      </w:r>
    </w:p>
    <w:p w:rsidR="00025094" w:rsidRDefault="00742E98" w:rsidP="00DE027B">
      <w:pPr>
        <w:tabs>
          <w:tab w:val="left" w:pos="1418"/>
        </w:tabs>
        <w:ind w:firstLine="720"/>
        <w:rPr>
          <w:lang w:val="sr-Cyrl-RS"/>
        </w:rPr>
      </w:pPr>
      <w:r>
        <w:rPr>
          <w:lang w:val="sr-Cyrl-RS"/>
        </w:rPr>
        <w:tab/>
      </w:r>
      <w:r w:rsidR="00285BE3">
        <w:rPr>
          <w:lang w:val="sr-Cyrl-RS"/>
        </w:rPr>
        <w:t>U</w:t>
      </w:r>
      <w:r w:rsidR="00A9323F">
        <w:rPr>
          <w:lang w:val="sr-Cyrl-RS"/>
        </w:rPr>
        <w:t xml:space="preserve"> </w:t>
      </w:r>
      <w:r w:rsidR="00285BE3">
        <w:rPr>
          <w:lang w:val="sr-Cyrl-RS"/>
        </w:rPr>
        <w:t>oblasti</w:t>
      </w:r>
      <w:r w:rsidR="00A9323F">
        <w:rPr>
          <w:lang w:val="sr-Cyrl-RS"/>
        </w:rPr>
        <w:t xml:space="preserve"> </w:t>
      </w:r>
      <w:r w:rsidR="00285BE3">
        <w:rPr>
          <w:lang w:val="sr-Cyrl-RS"/>
        </w:rPr>
        <w:t>gasa</w:t>
      </w:r>
      <w:r w:rsidR="00A9323F">
        <w:rPr>
          <w:lang w:val="sr-Cyrl-RS"/>
        </w:rPr>
        <w:t xml:space="preserve">, </w:t>
      </w:r>
      <w:r w:rsidR="00285BE3">
        <w:rPr>
          <w:lang w:val="sr-Cyrl-RS"/>
        </w:rPr>
        <w:t>Zakon</w:t>
      </w:r>
      <w:r w:rsidR="00A9323F">
        <w:rPr>
          <w:lang w:val="sr-Cyrl-RS"/>
        </w:rPr>
        <w:t xml:space="preserve"> </w:t>
      </w:r>
      <w:r w:rsidR="00285BE3">
        <w:rPr>
          <w:lang w:val="sr-Cyrl-RS"/>
        </w:rPr>
        <w:t>o</w:t>
      </w:r>
      <w:r w:rsidR="00A9323F">
        <w:rPr>
          <w:lang w:val="sr-Cyrl-RS"/>
        </w:rPr>
        <w:t xml:space="preserve"> </w:t>
      </w:r>
      <w:r w:rsidR="00285BE3">
        <w:rPr>
          <w:lang w:val="sr-Cyrl-RS"/>
        </w:rPr>
        <w:t>energetici</w:t>
      </w:r>
      <w:r w:rsidR="00A9323F" w:rsidRPr="00A9323F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A9323F">
        <w:rPr>
          <w:lang w:val="sr-Cyrl-RS"/>
        </w:rPr>
        <w:t xml:space="preserve"> </w:t>
      </w:r>
      <w:r w:rsidR="00285BE3">
        <w:rPr>
          <w:lang w:val="sr-Cyrl-RS"/>
        </w:rPr>
        <w:t>usvojen</w:t>
      </w:r>
      <w:r w:rsidR="00A9323F" w:rsidRPr="00A9323F">
        <w:rPr>
          <w:lang w:val="sr-Cyrl-RS"/>
        </w:rPr>
        <w:t xml:space="preserve"> </w:t>
      </w:r>
      <w:r w:rsidR="00285BE3">
        <w:rPr>
          <w:lang w:val="sr-Cyrl-RS"/>
        </w:rPr>
        <w:t>na</w:t>
      </w:r>
      <w:r w:rsidR="00A9323F" w:rsidRPr="00A9323F">
        <w:rPr>
          <w:lang w:val="sr-Cyrl-RS"/>
        </w:rPr>
        <w:t xml:space="preserve"> </w:t>
      </w:r>
      <w:r w:rsidR="00285BE3">
        <w:rPr>
          <w:lang w:val="sr-Cyrl-RS"/>
        </w:rPr>
        <w:t>vreme</w:t>
      </w:r>
      <w:r w:rsidR="00A9323F" w:rsidRPr="00A9323F">
        <w:rPr>
          <w:lang w:val="sr-Cyrl-RS"/>
        </w:rPr>
        <w:t xml:space="preserve">, </w:t>
      </w:r>
      <w:r w:rsidR="00A9323F">
        <w:rPr>
          <w:lang w:val="sr-Cyrl-RS"/>
        </w:rPr>
        <w:t xml:space="preserve"> </w:t>
      </w:r>
      <w:r w:rsidR="00A9323F" w:rsidRPr="00A9323F">
        <w:rPr>
          <w:lang w:val="sr-Cyrl-RS"/>
        </w:rPr>
        <w:t>2014</w:t>
      </w:r>
      <w:r w:rsidR="00A9323F">
        <w:rPr>
          <w:lang w:val="sr-Cyrl-RS"/>
        </w:rPr>
        <w:t xml:space="preserve">. </w:t>
      </w:r>
      <w:r w:rsidR="00285BE3">
        <w:rPr>
          <w:lang w:val="sr-Cyrl-RS"/>
        </w:rPr>
        <w:t>godine</w:t>
      </w:r>
      <w:r w:rsidR="00A9323F" w:rsidRPr="00A9323F">
        <w:rPr>
          <w:lang w:val="sr-Cyrl-RS"/>
        </w:rPr>
        <w:t xml:space="preserve">, </w:t>
      </w:r>
      <w:r w:rsidR="00285BE3">
        <w:rPr>
          <w:lang w:val="sr-Cyrl-RS"/>
        </w:rPr>
        <w:t>ali</w:t>
      </w:r>
      <w:r w:rsidR="00A9323F" w:rsidRPr="00A9323F">
        <w:rPr>
          <w:lang w:val="sr-Cyrl-RS"/>
        </w:rPr>
        <w:t xml:space="preserve"> </w:t>
      </w:r>
      <w:r w:rsidR="00285BE3">
        <w:rPr>
          <w:lang w:val="sr-Cyrl-RS"/>
        </w:rPr>
        <w:t>usvajanje</w:t>
      </w:r>
      <w:r w:rsidR="00A9323F" w:rsidRPr="00A9323F">
        <w:rPr>
          <w:lang w:val="sr-Cyrl-RS"/>
        </w:rPr>
        <w:t xml:space="preserve"> </w:t>
      </w:r>
      <w:r w:rsidR="00285BE3">
        <w:rPr>
          <w:lang w:val="sr-Cyrl-RS"/>
        </w:rPr>
        <w:t>podzakonskih</w:t>
      </w:r>
      <w:r w:rsidR="00A9323F" w:rsidRPr="00A9323F">
        <w:rPr>
          <w:lang w:val="sr-Cyrl-RS"/>
        </w:rPr>
        <w:t xml:space="preserve"> </w:t>
      </w:r>
      <w:r w:rsidR="00285BE3">
        <w:rPr>
          <w:lang w:val="sr-Cyrl-RS"/>
        </w:rPr>
        <w:t>akata</w:t>
      </w:r>
      <w:r w:rsidR="00A9323F" w:rsidRPr="00A9323F">
        <w:rPr>
          <w:lang w:val="sr-Cyrl-RS"/>
        </w:rPr>
        <w:t xml:space="preserve"> </w:t>
      </w:r>
      <w:r w:rsidR="00285BE3">
        <w:rPr>
          <w:lang w:val="sr-Cyrl-RS"/>
        </w:rPr>
        <w:t>nije</w:t>
      </w:r>
      <w:r w:rsidR="00A9323F" w:rsidRPr="00A9323F">
        <w:rPr>
          <w:lang w:val="sr-Cyrl-RS"/>
        </w:rPr>
        <w:t xml:space="preserve"> </w:t>
      </w:r>
      <w:r w:rsidR="00285BE3">
        <w:rPr>
          <w:lang w:val="sr-Cyrl-RS"/>
        </w:rPr>
        <w:t>bilo</w:t>
      </w:r>
      <w:r w:rsidR="00A9323F" w:rsidRPr="00A9323F">
        <w:rPr>
          <w:lang w:val="sr-Cyrl-RS"/>
        </w:rPr>
        <w:t xml:space="preserve"> </w:t>
      </w:r>
      <w:r w:rsidR="00285BE3">
        <w:rPr>
          <w:lang w:val="sr-Cyrl-RS"/>
        </w:rPr>
        <w:t>blagovremeno</w:t>
      </w:r>
      <w:r w:rsidR="00A474C4">
        <w:rPr>
          <w:lang w:val="sr-Cyrl-RS"/>
        </w:rPr>
        <w:t xml:space="preserve">. </w:t>
      </w:r>
      <w:r w:rsidR="00285BE3">
        <w:rPr>
          <w:lang w:val="sr-Cyrl-RS"/>
        </w:rPr>
        <w:t>Stvarna</w:t>
      </w:r>
      <w:r w:rsidR="00A9323F" w:rsidRPr="00A9323F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A9323F" w:rsidRPr="00A9323F">
        <w:rPr>
          <w:lang w:val="sr-Cyrl-RS"/>
        </w:rPr>
        <w:t xml:space="preserve"> </w:t>
      </w:r>
      <w:r w:rsidR="00285BE3">
        <w:rPr>
          <w:lang w:val="sr-Cyrl-RS"/>
        </w:rPr>
        <w:t>puna</w:t>
      </w:r>
      <w:r w:rsidR="00A9323F" w:rsidRPr="00A9323F">
        <w:rPr>
          <w:lang w:val="sr-Cyrl-RS"/>
        </w:rPr>
        <w:t xml:space="preserve"> </w:t>
      </w:r>
      <w:r w:rsidR="00285BE3">
        <w:rPr>
          <w:lang w:val="sr-Cyrl-RS"/>
        </w:rPr>
        <w:t>primena</w:t>
      </w:r>
      <w:r w:rsidR="00A9323F" w:rsidRPr="00A9323F">
        <w:rPr>
          <w:lang w:val="sr-Cyrl-RS"/>
        </w:rPr>
        <w:t xml:space="preserve"> </w:t>
      </w:r>
      <w:r w:rsidR="00285BE3">
        <w:rPr>
          <w:lang w:val="sr-Cyrl-RS"/>
        </w:rPr>
        <w:t>Zakona</w:t>
      </w:r>
      <w:r w:rsidR="00A9323F" w:rsidRPr="00A9323F">
        <w:rPr>
          <w:lang w:val="sr-Cyrl-RS"/>
        </w:rPr>
        <w:t xml:space="preserve"> </w:t>
      </w:r>
      <w:r w:rsidR="00285BE3">
        <w:rPr>
          <w:lang w:val="sr-Cyrl-RS"/>
        </w:rPr>
        <w:t>još</w:t>
      </w:r>
      <w:r w:rsidR="00A9323F" w:rsidRPr="00A9323F">
        <w:rPr>
          <w:lang w:val="sr-Cyrl-RS"/>
        </w:rPr>
        <w:t xml:space="preserve"> </w:t>
      </w:r>
      <w:r w:rsidR="00285BE3">
        <w:rPr>
          <w:lang w:val="sr-Cyrl-RS"/>
        </w:rPr>
        <w:t>nije</w:t>
      </w:r>
      <w:r w:rsidR="00A9323F" w:rsidRPr="00A9323F">
        <w:rPr>
          <w:lang w:val="sr-Cyrl-RS"/>
        </w:rPr>
        <w:t xml:space="preserve"> </w:t>
      </w:r>
      <w:r w:rsidR="00285BE3">
        <w:rPr>
          <w:lang w:val="sr-Cyrl-RS"/>
        </w:rPr>
        <w:t>ostvarena</w:t>
      </w:r>
      <w:r w:rsidR="00A9323F" w:rsidRPr="00A9323F">
        <w:rPr>
          <w:lang w:val="sr-Cyrl-RS"/>
        </w:rPr>
        <w:t xml:space="preserve">, </w:t>
      </w:r>
      <w:r w:rsidR="00285BE3">
        <w:rPr>
          <w:lang w:val="sr-Cyrl-RS"/>
        </w:rPr>
        <w:t>naročito</w:t>
      </w:r>
      <w:r w:rsidR="00A9323F" w:rsidRPr="00A9323F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A9323F" w:rsidRPr="00A9323F">
        <w:rPr>
          <w:lang w:val="sr-Cyrl-RS"/>
        </w:rPr>
        <w:t xml:space="preserve"> </w:t>
      </w:r>
      <w:r w:rsidR="00285BE3">
        <w:rPr>
          <w:lang w:val="sr-Cyrl-RS"/>
        </w:rPr>
        <w:t>ključnim</w:t>
      </w:r>
      <w:r w:rsidR="00A9323F" w:rsidRPr="00A9323F">
        <w:rPr>
          <w:lang w:val="sr-Cyrl-RS"/>
        </w:rPr>
        <w:t xml:space="preserve"> </w:t>
      </w:r>
      <w:r w:rsidR="00285BE3">
        <w:rPr>
          <w:lang w:val="sr-Cyrl-RS"/>
        </w:rPr>
        <w:t>odredbama</w:t>
      </w:r>
      <w:r w:rsidR="00A9323F" w:rsidRPr="00A9323F">
        <w:rPr>
          <w:lang w:val="sr-Cyrl-RS"/>
        </w:rPr>
        <w:t xml:space="preserve">: </w:t>
      </w:r>
      <w:r w:rsidR="00285BE3">
        <w:rPr>
          <w:lang w:val="sr-Cyrl-RS"/>
        </w:rPr>
        <w:t>razdvajanju</w:t>
      </w:r>
      <w:r w:rsidR="00A9323F" w:rsidRPr="00A9323F">
        <w:rPr>
          <w:lang w:val="sr-Cyrl-RS"/>
        </w:rPr>
        <w:t xml:space="preserve"> </w:t>
      </w:r>
      <w:r w:rsidR="00285BE3">
        <w:rPr>
          <w:lang w:val="sr-Cyrl-RS"/>
        </w:rPr>
        <w:t>operatora</w:t>
      </w:r>
      <w:r w:rsidR="00A9323F" w:rsidRPr="00A9323F">
        <w:rPr>
          <w:lang w:val="sr-Cyrl-RS"/>
        </w:rPr>
        <w:t xml:space="preserve"> </w:t>
      </w:r>
      <w:r w:rsidR="00285BE3">
        <w:rPr>
          <w:lang w:val="sr-Cyrl-RS"/>
        </w:rPr>
        <w:t>transportnog</w:t>
      </w:r>
      <w:r w:rsidR="00A9323F" w:rsidRPr="00A9323F">
        <w:rPr>
          <w:lang w:val="sr-Cyrl-RS"/>
        </w:rPr>
        <w:t xml:space="preserve"> </w:t>
      </w:r>
      <w:r w:rsidR="00285BE3">
        <w:rPr>
          <w:lang w:val="sr-Cyrl-RS"/>
        </w:rPr>
        <w:t>sistema</w:t>
      </w:r>
      <w:r w:rsidR="00A9323F" w:rsidRPr="00A9323F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A9323F" w:rsidRPr="00A9323F">
        <w:rPr>
          <w:lang w:val="sr-Cyrl-RS"/>
        </w:rPr>
        <w:t xml:space="preserve"> </w:t>
      </w:r>
      <w:r w:rsidR="00285BE3">
        <w:rPr>
          <w:lang w:val="sr-Cyrl-RS"/>
        </w:rPr>
        <w:t>nediskriminatornom</w:t>
      </w:r>
      <w:r w:rsidR="00A9323F" w:rsidRPr="00A9323F">
        <w:rPr>
          <w:lang w:val="sr-Cyrl-RS"/>
        </w:rPr>
        <w:t xml:space="preserve"> </w:t>
      </w:r>
      <w:r w:rsidR="00285BE3">
        <w:rPr>
          <w:lang w:val="sr-Cyrl-RS"/>
        </w:rPr>
        <w:t>pristupu</w:t>
      </w:r>
      <w:r w:rsidR="00A9323F" w:rsidRPr="00A9323F">
        <w:rPr>
          <w:lang w:val="sr-Cyrl-RS"/>
        </w:rPr>
        <w:t xml:space="preserve"> </w:t>
      </w:r>
      <w:r w:rsidR="00285BE3">
        <w:rPr>
          <w:lang w:val="sr-Cyrl-RS"/>
        </w:rPr>
        <w:t>treće</w:t>
      </w:r>
      <w:r w:rsidR="00A9323F" w:rsidRPr="00A9323F">
        <w:rPr>
          <w:lang w:val="sr-Cyrl-RS"/>
        </w:rPr>
        <w:t xml:space="preserve"> </w:t>
      </w:r>
      <w:r w:rsidR="00285BE3">
        <w:rPr>
          <w:lang w:val="sr-Cyrl-RS"/>
        </w:rPr>
        <w:t>strane</w:t>
      </w:r>
      <w:r w:rsidR="00A9323F" w:rsidRPr="00A9323F">
        <w:rPr>
          <w:lang w:val="sr-Cyrl-RS"/>
        </w:rPr>
        <w:t xml:space="preserve"> </w:t>
      </w:r>
      <w:r w:rsidR="00285BE3">
        <w:rPr>
          <w:lang w:val="sr-Cyrl-RS"/>
        </w:rPr>
        <w:t>infrastrukturi</w:t>
      </w:r>
      <w:r w:rsidR="00A9323F" w:rsidRPr="00A9323F">
        <w:rPr>
          <w:lang w:val="sr-Cyrl-RS"/>
        </w:rPr>
        <w:t xml:space="preserve"> (</w:t>
      </w:r>
      <w:r w:rsidR="00285BE3">
        <w:rPr>
          <w:lang w:val="sr-Cyrl-RS"/>
        </w:rPr>
        <w:t>gasovodima</w:t>
      </w:r>
      <w:r w:rsidR="00A9323F" w:rsidRPr="00A9323F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A9323F" w:rsidRPr="00A9323F">
        <w:rPr>
          <w:lang w:val="sr-Cyrl-RS"/>
        </w:rPr>
        <w:t xml:space="preserve"> </w:t>
      </w:r>
      <w:r w:rsidR="00285BE3">
        <w:rPr>
          <w:lang w:val="sr-Cyrl-RS"/>
        </w:rPr>
        <w:t>podzemnom</w:t>
      </w:r>
      <w:r w:rsidR="00A9323F" w:rsidRPr="00A9323F">
        <w:rPr>
          <w:lang w:val="sr-Cyrl-RS"/>
        </w:rPr>
        <w:t xml:space="preserve"> </w:t>
      </w:r>
      <w:r w:rsidR="00285BE3">
        <w:rPr>
          <w:lang w:val="sr-Cyrl-RS"/>
        </w:rPr>
        <w:t>skladištu</w:t>
      </w:r>
      <w:r w:rsidR="00A9323F" w:rsidRPr="00A9323F">
        <w:rPr>
          <w:lang w:val="sr-Cyrl-RS"/>
        </w:rPr>
        <w:t xml:space="preserve"> </w:t>
      </w:r>
      <w:r w:rsidR="00285BE3">
        <w:rPr>
          <w:lang w:val="sr-Cyrl-RS"/>
        </w:rPr>
        <w:t>gasa</w:t>
      </w:r>
      <w:r w:rsidR="00A9323F" w:rsidRPr="00A9323F">
        <w:rPr>
          <w:lang w:val="sr-Cyrl-RS"/>
        </w:rPr>
        <w:t>)</w:t>
      </w:r>
      <w:r w:rsidR="00A474C4">
        <w:rPr>
          <w:lang w:val="sr-Cyrl-RS"/>
        </w:rPr>
        <w:t xml:space="preserve">. </w:t>
      </w:r>
      <w:r w:rsidR="00285BE3">
        <w:rPr>
          <w:lang w:val="sr-Cyrl-RS"/>
        </w:rPr>
        <w:t>Na</w:t>
      </w:r>
      <w:r w:rsidR="00D10288">
        <w:rPr>
          <w:lang w:val="sr-Cyrl-RS"/>
        </w:rPr>
        <w:t xml:space="preserve"> </w:t>
      </w:r>
      <w:r w:rsidR="00285BE3">
        <w:rPr>
          <w:lang w:val="sr-Cyrl-RS"/>
        </w:rPr>
        <w:t>Ministarskom</w:t>
      </w:r>
      <w:r w:rsidR="00D10288">
        <w:rPr>
          <w:lang w:val="sr-Cyrl-RS"/>
        </w:rPr>
        <w:t xml:space="preserve"> </w:t>
      </w:r>
      <w:r w:rsidR="00285BE3">
        <w:rPr>
          <w:lang w:val="sr-Cyrl-RS"/>
        </w:rPr>
        <w:t>savetu</w:t>
      </w:r>
      <w:r w:rsidR="00D10288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D10288">
        <w:rPr>
          <w:lang w:val="sr-Cyrl-RS"/>
        </w:rPr>
        <w:t xml:space="preserve"> </w:t>
      </w:r>
      <w:r w:rsidR="00285BE3">
        <w:rPr>
          <w:lang w:val="sr-Cyrl-RS"/>
        </w:rPr>
        <w:t>novembru</w:t>
      </w:r>
      <w:r w:rsidR="00D10288">
        <w:rPr>
          <w:lang w:val="sr-Cyrl-RS"/>
        </w:rPr>
        <w:t xml:space="preserve"> 2018. </w:t>
      </w:r>
      <w:r w:rsidR="00285BE3">
        <w:rPr>
          <w:lang w:val="sr-Cyrl-RS"/>
        </w:rPr>
        <w:t>godine</w:t>
      </w:r>
      <w:r w:rsidR="00D10288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D10288">
        <w:rPr>
          <w:lang w:val="sr-Cyrl-RS"/>
        </w:rPr>
        <w:t xml:space="preserve"> </w:t>
      </w:r>
      <w:r w:rsidR="00285BE3">
        <w:rPr>
          <w:lang w:val="sr-Cyrl-RS"/>
        </w:rPr>
        <w:t>postignut</w:t>
      </w:r>
      <w:r w:rsidR="00D10288">
        <w:rPr>
          <w:lang w:val="sr-Cyrl-RS"/>
        </w:rPr>
        <w:t xml:space="preserve"> </w:t>
      </w:r>
      <w:r w:rsidR="00285BE3">
        <w:rPr>
          <w:lang w:val="sr-Cyrl-RS"/>
        </w:rPr>
        <w:t>kompromis</w:t>
      </w:r>
      <w:r w:rsidR="00D10288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D10288">
        <w:rPr>
          <w:lang w:val="sr-Cyrl-RS"/>
        </w:rPr>
        <w:t xml:space="preserve"> </w:t>
      </w:r>
      <w:r w:rsidR="00285BE3">
        <w:rPr>
          <w:lang w:val="sr-Cyrl-RS"/>
        </w:rPr>
        <w:t>sprečeno</w:t>
      </w:r>
      <w:r w:rsidR="00D10288">
        <w:rPr>
          <w:lang w:val="sr-Cyrl-RS"/>
        </w:rPr>
        <w:t xml:space="preserve"> </w:t>
      </w:r>
      <w:r w:rsidR="00285BE3">
        <w:rPr>
          <w:lang w:val="sr-Cyrl-RS"/>
        </w:rPr>
        <w:t>uvođenje</w:t>
      </w:r>
      <w:r w:rsidR="00D10288">
        <w:rPr>
          <w:lang w:val="sr-Cyrl-RS"/>
        </w:rPr>
        <w:t xml:space="preserve"> </w:t>
      </w:r>
      <w:r w:rsidR="00285BE3">
        <w:rPr>
          <w:lang w:val="sr-Cyrl-RS"/>
        </w:rPr>
        <w:t>mera</w:t>
      </w:r>
      <w:r w:rsidR="00D10288">
        <w:rPr>
          <w:lang w:val="sr-Cyrl-RS"/>
        </w:rPr>
        <w:t xml:space="preserve"> (</w:t>
      </w:r>
      <w:r w:rsidR="00285BE3">
        <w:rPr>
          <w:lang w:val="sr-Cyrl-RS"/>
        </w:rPr>
        <w:t>sankcija</w:t>
      </w:r>
      <w:r w:rsidR="00D10288">
        <w:rPr>
          <w:lang w:val="sr-Cyrl-RS"/>
        </w:rPr>
        <w:t xml:space="preserve">) </w:t>
      </w:r>
      <w:r w:rsidR="00285BE3">
        <w:rPr>
          <w:lang w:val="sr-Cyrl-RS"/>
        </w:rPr>
        <w:t>protiv</w:t>
      </w:r>
      <w:r w:rsidR="00D10288">
        <w:rPr>
          <w:lang w:val="sr-Cyrl-RS"/>
        </w:rPr>
        <w:t xml:space="preserve"> </w:t>
      </w:r>
      <w:r w:rsidR="00285BE3">
        <w:rPr>
          <w:lang w:val="sr-Cyrl-RS"/>
        </w:rPr>
        <w:t>Srbije</w:t>
      </w:r>
      <w:r w:rsidR="00D10288">
        <w:rPr>
          <w:lang w:val="sr-Cyrl-RS"/>
        </w:rPr>
        <w:t xml:space="preserve"> </w:t>
      </w:r>
      <w:r w:rsidR="00285BE3">
        <w:rPr>
          <w:lang w:val="sr-Cyrl-RS"/>
        </w:rPr>
        <w:t>kada</w:t>
      </w:r>
      <w:r w:rsidR="00D10288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D10288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D10288">
        <w:rPr>
          <w:lang w:val="sr-Cyrl-RS"/>
        </w:rPr>
        <w:t xml:space="preserve"> </w:t>
      </w:r>
      <w:r w:rsidR="00285BE3">
        <w:rPr>
          <w:lang w:val="sr-Cyrl-RS"/>
        </w:rPr>
        <w:t>pitanju</w:t>
      </w:r>
      <w:r w:rsidR="00D10288">
        <w:rPr>
          <w:lang w:val="sr-Cyrl-RS"/>
        </w:rPr>
        <w:t xml:space="preserve"> </w:t>
      </w:r>
      <w:r w:rsidR="00285BE3">
        <w:rPr>
          <w:lang w:val="sr-Cyrl-RS"/>
        </w:rPr>
        <w:t>odvajanje</w:t>
      </w:r>
      <w:r w:rsidR="00D10288">
        <w:rPr>
          <w:lang w:val="sr-Cyrl-RS"/>
        </w:rPr>
        <w:t xml:space="preserve"> </w:t>
      </w:r>
      <w:r w:rsidR="00285BE3">
        <w:rPr>
          <w:lang w:val="sr-Cyrl-RS"/>
        </w:rPr>
        <w:t>preduzeća</w:t>
      </w:r>
      <w:r w:rsidR="00D10288">
        <w:rPr>
          <w:lang w:val="sr-Cyrl-RS"/>
        </w:rPr>
        <w:t xml:space="preserve"> </w:t>
      </w:r>
      <w:r w:rsidR="00645CFF">
        <w:rPr>
          <w:lang w:val="sr-Cyrl-RS"/>
        </w:rPr>
        <w:t>„</w:t>
      </w:r>
      <w:r w:rsidR="00285BE3">
        <w:rPr>
          <w:lang w:val="sr-Cyrl-RS"/>
        </w:rPr>
        <w:t>Transportgas</w:t>
      </w:r>
      <w:r w:rsidR="00645CFF">
        <w:rPr>
          <w:lang w:val="sr-Cyrl-RS"/>
        </w:rPr>
        <w:t>”</w:t>
      </w:r>
      <w:r w:rsidR="00D10288">
        <w:rPr>
          <w:lang w:val="sr-Cyrl-RS"/>
        </w:rPr>
        <w:t xml:space="preserve"> </w:t>
      </w:r>
      <w:r w:rsidR="00285BE3">
        <w:rPr>
          <w:lang w:val="sr-Cyrl-RS"/>
        </w:rPr>
        <w:t>od</w:t>
      </w:r>
      <w:r w:rsidR="00D10288">
        <w:rPr>
          <w:lang w:val="sr-Cyrl-RS"/>
        </w:rPr>
        <w:t xml:space="preserve"> </w:t>
      </w:r>
      <w:r w:rsidR="00645CFF">
        <w:rPr>
          <w:lang w:val="sr-Cyrl-RS"/>
        </w:rPr>
        <w:t>„</w:t>
      </w:r>
      <w:r w:rsidR="00285BE3">
        <w:rPr>
          <w:lang w:val="sr-Cyrl-RS"/>
        </w:rPr>
        <w:t>Srbijagas</w:t>
      </w:r>
      <w:r w:rsidR="00645CFF">
        <w:rPr>
          <w:lang w:val="sr-Cyrl-RS"/>
        </w:rPr>
        <w:t>“-</w:t>
      </w:r>
      <w:r w:rsidR="00285BE3">
        <w:rPr>
          <w:lang w:val="sr-Cyrl-RS"/>
        </w:rPr>
        <w:t>a</w:t>
      </w:r>
      <w:r w:rsidR="00D10288">
        <w:rPr>
          <w:lang w:val="sr-Cyrl-RS"/>
        </w:rPr>
        <w:t xml:space="preserve">. </w:t>
      </w:r>
      <w:r w:rsidR="00285BE3">
        <w:rPr>
          <w:lang w:val="sr-Cyrl-RS"/>
        </w:rPr>
        <w:t>Do</w:t>
      </w:r>
      <w:r w:rsidR="00D10288">
        <w:rPr>
          <w:lang w:val="sr-Cyrl-RS"/>
        </w:rPr>
        <w:t xml:space="preserve"> </w:t>
      </w:r>
      <w:r w:rsidR="00285BE3">
        <w:rPr>
          <w:lang w:val="sr-Cyrl-RS"/>
        </w:rPr>
        <w:t>tada</w:t>
      </w:r>
      <w:r w:rsidR="00D10288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D10288">
        <w:rPr>
          <w:lang w:val="sr-Cyrl-RS"/>
        </w:rPr>
        <w:t xml:space="preserve"> </w:t>
      </w:r>
      <w:r w:rsidR="00645CFF">
        <w:rPr>
          <w:lang w:val="sr-Cyrl-RS"/>
        </w:rPr>
        <w:t>„</w:t>
      </w:r>
      <w:r w:rsidR="00285BE3">
        <w:rPr>
          <w:lang w:val="sr-Cyrl-RS"/>
        </w:rPr>
        <w:t>Transportgas</w:t>
      </w:r>
      <w:r w:rsidR="00645CFF">
        <w:rPr>
          <w:lang w:val="sr-Cyrl-RS"/>
        </w:rPr>
        <w:t>”“</w:t>
      </w:r>
      <w:r w:rsidR="00D10288">
        <w:rPr>
          <w:lang w:val="sr-Cyrl-RS"/>
        </w:rPr>
        <w:t xml:space="preserve"> </w:t>
      </w:r>
      <w:r w:rsidR="00285BE3">
        <w:rPr>
          <w:lang w:val="sr-Cyrl-RS"/>
        </w:rPr>
        <w:t>imao</w:t>
      </w:r>
      <w:r w:rsidR="00D10288">
        <w:rPr>
          <w:lang w:val="sr-Cyrl-RS"/>
        </w:rPr>
        <w:t xml:space="preserve"> </w:t>
      </w:r>
      <w:r w:rsidR="00285BE3">
        <w:rPr>
          <w:lang w:val="sr-Cyrl-RS"/>
        </w:rPr>
        <w:t>direktora</w:t>
      </w:r>
      <w:r w:rsidR="00D10288">
        <w:rPr>
          <w:lang w:val="sr-Cyrl-RS"/>
        </w:rPr>
        <w:t xml:space="preserve"> </w:t>
      </w:r>
      <w:r w:rsidR="00285BE3">
        <w:rPr>
          <w:lang w:val="sr-Cyrl-RS"/>
        </w:rPr>
        <w:t>samo</w:t>
      </w:r>
      <w:r w:rsidR="00D10288">
        <w:rPr>
          <w:lang w:val="sr-Cyrl-RS"/>
        </w:rPr>
        <w:t xml:space="preserve"> </w:t>
      </w:r>
      <w:r w:rsidR="00285BE3">
        <w:rPr>
          <w:lang w:val="sr-Cyrl-RS"/>
        </w:rPr>
        <w:t>na</w:t>
      </w:r>
      <w:r w:rsidR="00D10288">
        <w:rPr>
          <w:lang w:val="sr-Cyrl-RS"/>
        </w:rPr>
        <w:t xml:space="preserve"> </w:t>
      </w:r>
      <w:r w:rsidR="00285BE3">
        <w:rPr>
          <w:lang w:val="sr-Cyrl-RS"/>
        </w:rPr>
        <w:t>papiru</w:t>
      </w:r>
      <w:r w:rsidR="00D10288">
        <w:rPr>
          <w:lang w:val="sr-Cyrl-RS"/>
        </w:rPr>
        <w:t xml:space="preserve">, </w:t>
      </w:r>
      <w:r w:rsidR="00285BE3">
        <w:rPr>
          <w:lang w:val="sr-Cyrl-RS"/>
        </w:rPr>
        <w:t>a</w:t>
      </w:r>
      <w:r w:rsidR="00D10288">
        <w:rPr>
          <w:lang w:val="sr-Cyrl-RS"/>
        </w:rPr>
        <w:t xml:space="preserve"> </w:t>
      </w:r>
      <w:r w:rsidR="00285BE3">
        <w:rPr>
          <w:lang w:val="sr-Cyrl-RS"/>
        </w:rPr>
        <w:t>sve</w:t>
      </w:r>
      <w:r w:rsidR="00D10288">
        <w:rPr>
          <w:lang w:val="sr-Cyrl-RS"/>
        </w:rPr>
        <w:t xml:space="preserve"> </w:t>
      </w:r>
      <w:r w:rsidR="00285BE3">
        <w:rPr>
          <w:lang w:val="sr-Cyrl-RS"/>
        </w:rPr>
        <w:t>delatnosti</w:t>
      </w:r>
      <w:r w:rsidR="00D10288">
        <w:rPr>
          <w:lang w:val="sr-Cyrl-RS"/>
        </w:rPr>
        <w:t xml:space="preserve"> </w:t>
      </w:r>
      <w:r w:rsidR="00285BE3">
        <w:rPr>
          <w:lang w:val="sr-Cyrl-RS"/>
        </w:rPr>
        <w:t>su</w:t>
      </w:r>
      <w:r w:rsidR="00D10288">
        <w:rPr>
          <w:lang w:val="sr-Cyrl-RS"/>
        </w:rPr>
        <w:t xml:space="preserve"> </w:t>
      </w:r>
      <w:r w:rsidR="00285BE3">
        <w:rPr>
          <w:lang w:val="sr-Cyrl-RS"/>
        </w:rPr>
        <w:t>se</w:t>
      </w:r>
      <w:r w:rsidR="00D10288">
        <w:rPr>
          <w:lang w:val="sr-Cyrl-RS"/>
        </w:rPr>
        <w:t xml:space="preserve"> </w:t>
      </w:r>
      <w:r w:rsidR="00285BE3">
        <w:rPr>
          <w:lang w:val="sr-Cyrl-RS"/>
        </w:rPr>
        <w:t>obavljale</w:t>
      </w:r>
      <w:r w:rsidR="00D10288">
        <w:rPr>
          <w:lang w:val="sr-Cyrl-RS"/>
        </w:rPr>
        <w:t xml:space="preserve"> </w:t>
      </w:r>
      <w:r w:rsidR="00285BE3">
        <w:rPr>
          <w:lang w:val="sr-Cyrl-RS"/>
        </w:rPr>
        <w:t>unutar</w:t>
      </w:r>
      <w:r w:rsidR="00D10288">
        <w:rPr>
          <w:lang w:val="sr-Cyrl-RS"/>
        </w:rPr>
        <w:t xml:space="preserve"> </w:t>
      </w:r>
      <w:r w:rsidR="00645CFF">
        <w:rPr>
          <w:lang w:val="sr-Cyrl-RS"/>
        </w:rPr>
        <w:t>„</w:t>
      </w:r>
      <w:r w:rsidR="00285BE3">
        <w:rPr>
          <w:lang w:val="sr-Cyrl-RS"/>
        </w:rPr>
        <w:t>Srbijagas</w:t>
      </w:r>
      <w:r w:rsidR="00645CFF">
        <w:rPr>
          <w:lang w:val="sr-Cyrl-RS"/>
        </w:rPr>
        <w:t>“-</w:t>
      </w:r>
      <w:r w:rsidR="00285BE3">
        <w:rPr>
          <w:lang w:val="sr-Cyrl-RS"/>
        </w:rPr>
        <w:t>a</w:t>
      </w:r>
      <w:r w:rsidR="00D10288">
        <w:rPr>
          <w:lang w:val="sr-Cyrl-RS"/>
        </w:rPr>
        <w:t xml:space="preserve">. </w:t>
      </w:r>
      <w:r w:rsidR="00285BE3">
        <w:rPr>
          <w:lang w:val="sr-Cyrl-RS"/>
        </w:rPr>
        <w:t>Sada</w:t>
      </w:r>
      <w:r w:rsidR="00D10288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D10288">
        <w:rPr>
          <w:lang w:val="sr-Cyrl-RS"/>
        </w:rPr>
        <w:t xml:space="preserve"> </w:t>
      </w:r>
      <w:r w:rsidR="00645CFF">
        <w:rPr>
          <w:lang w:val="sr-Cyrl-RS"/>
        </w:rPr>
        <w:t>„</w:t>
      </w:r>
      <w:r w:rsidR="00285BE3">
        <w:rPr>
          <w:lang w:val="sr-Cyrl-RS"/>
        </w:rPr>
        <w:t>Transportgas</w:t>
      </w:r>
      <w:r w:rsidR="00645CFF">
        <w:rPr>
          <w:lang w:val="sr-Cyrl-RS"/>
        </w:rPr>
        <w:t>”</w:t>
      </w:r>
      <w:r w:rsidR="00D10288">
        <w:rPr>
          <w:lang w:val="sr-Cyrl-RS"/>
        </w:rPr>
        <w:t xml:space="preserve"> </w:t>
      </w:r>
      <w:r w:rsidR="00285BE3">
        <w:rPr>
          <w:lang w:val="sr-Cyrl-RS"/>
        </w:rPr>
        <w:t>dobio</w:t>
      </w:r>
      <w:r w:rsidR="00D10288">
        <w:rPr>
          <w:lang w:val="sr-Cyrl-RS"/>
        </w:rPr>
        <w:t xml:space="preserve"> </w:t>
      </w:r>
      <w:r w:rsidR="00285BE3">
        <w:rPr>
          <w:lang w:val="sr-Cyrl-RS"/>
        </w:rPr>
        <w:t>prve</w:t>
      </w:r>
      <w:r w:rsidR="00D10288">
        <w:rPr>
          <w:lang w:val="sr-Cyrl-RS"/>
        </w:rPr>
        <w:t xml:space="preserve"> </w:t>
      </w:r>
      <w:r w:rsidR="00285BE3">
        <w:rPr>
          <w:lang w:val="sr-Cyrl-RS"/>
        </w:rPr>
        <w:t>značajne</w:t>
      </w:r>
      <w:r w:rsidR="00D10288">
        <w:rPr>
          <w:lang w:val="sr-Cyrl-RS"/>
        </w:rPr>
        <w:t xml:space="preserve"> </w:t>
      </w:r>
      <w:r w:rsidR="00285BE3">
        <w:rPr>
          <w:lang w:val="sr-Cyrl-RS"/>
        </w:rPr>
        <w:t>kadrove</w:t>
      </w:r>
      <w:r w:rsidR="00D10288">
        <w:rPr>
          <w:lang w:val="sr-Cyrl-RS"/>
        </w:rPr>
        <w:t xml:space="preserve"> </w:t>
      </w:r>
      <w:r w:rsidR="00285BE3">
        <w:rPr>
          <w:lang w:val="sr-Cyrl-RS"/>
        </w:rPr>
        <w:t>koji</w:t>
      </w:r>
      <w:r w:rsidR="00D10288">
        <w:rPr>
          <w:lang w:val="sr-Cyrl-RS"/>
        </w:rPr>
        <w:t xml:space="preserve"> </w:t>
      </w:r>
      <w:r w:rsidR="00285BE3">
        <w:rPr>
          <w:lang w:val="sr-Cyrl-RS"/>
        </w:rPr>
        <w:t>se</w:t>
      </w:r>
      <w:r w:rsidR="00D10288">
        <w:rPr>
          <w:lang w:val="sr-Cyrl-RS"/>
        </w:rPr>
        <w:t xml:space="preserve"> </w:t>
      </w:r>
      <w:r w:rsidR="00285BE3">
        <w:rPr>
          <w:lang w:val="sr-Cyrl-RS"/>
        </w:rPr>
        <w:t>bave</w:t>
      </w:r>
      <w:r w:rsidR="00D10288">
        <w:rPr>
          <w:lang w:val="sr-Cyrl-RS"/>
        </w:rPr>
        <w:t xml:space="preserve"> </w:t>
      </w:r>
      <w:r w:rsidR="00285BE3">
        <w:rPr>
          <w:lang w:val="sr-Cyrl-RS"/>
        </w:rPr>
        <w:t>aktivnostima</w:t>
      </w:r>
      <w:r w:rsidR="00D10288">
        <w:rPr>
          <w:lang w:val="sr-Cyrl-RS"/>
        </w:rPr>
        <w:t xml:space="preserve"> </w:t>
      </w:r>
      <w:r w:rsidR="00285BE3">
        <w:rPr>
          <w:lang w:val="sr-Cyrl-RS"/>
        </w:rPr>
        <w:t>operatera</w:t>
      </w:r>
      <w:r w:rsidR="00D10288">
        <w:rPr>
          <w:lang w:val="sr-Cyrl-RS"/>
        </w:rPr>
        <w:t xml:space="preserve"> </w:t>
      </w:r>
      <w:r w:rsidR="00285BE3">
        <w:rPr>
          <w:lang w:val="sr-Cyrl-RS"/>
        </w:rPr>
        <w:t>prenosa</w:t>
      </w:r>
      <w:r w:rsidR="00D10288">
        <w:rPr>
          <w:lang w:val="sr-Cyrl-RS"/>
        </w:rPr>
        <w:t xml:space="preserve"> </w:t>
      </w:r>
      <w:r w:rsidR="00285BE3">
        <w:rPr>
          <w:lang w:val="sr-Cyrl-RS"/>
        </w:rPr>
        <w:t>gasa</w:t>
      </w:r>
      <w:r w:rsidR="005A2012">
        <w:rPr>
          <w:lang w:val="sr-Cyrl-RS"/>
        </w:rPr>
        <w:t xml:space="preserve">, </w:t>
      </w:r>
      <w:r w:rsidR="00285BE3">
        <w:rPr>
          <w:lang w:val="sr-Cyrl-RS"/>
        </w:rPr>
        <w:t>a</w:t>
      </w:r>
      <w:r w:rsidR="005A2012">
        <w:rPr>
          <w:lang w:val="sr-Cyrl-RS"/>
        </w:rPr>
        <w:t xml:space="preserve"> </w:t>
      </w:r>
      <w:r w:rsidR="00285BE3">
        <w:rPr>
          <w:lang w:val="sr-Cyrl-RS"/>
        </w:rPr>
        <w:t>Nadzorni</w:t>
      </w:r>
      <w:r w:rsidR="005A2012">
        <w:rPr>
          <w:lang w:val="sr-Cyrl-RS"/>
        </w:rPr>
        <w:t xml:space="preserve"> </w:t>
      </w:r>
      <w:r w:rsidR="00285BE3">
        <w:rPr>
          <w:lang w:val="sr-Cyrl-RS"/>
        </w:rPr>
        <w:t>odbor</w:t>
      </w:r>
      <w:r w:rsidR="00D10288">
        <w:rPr>
          <w:lang w:val="sr-Cyrl-RS"/>
        </w:rPr>
        <w:t xml:space="preserve"> </w:t>
      </w:r>
      <w:r w:rsidR="00645CFF">
        <w:rPr>
          <w:lang w:val="sr-Cyrl-RS"/>
        </w:rPr>
        <w:t>„</w:t>
      </w:r>
      <w:r w:rsidR="00285BE3">
        <w:rPr>
          <w:lang w:val="sr-Cyrl-RS"/>
        </w:rPr>
        <w:t>Srbijagas</w:t>
      </w:r>
      <w:r w:rsidR="00645CFF">
        <w:rPr>
          <w:lang w:val="sr-Cyrl-RS"/>
        </w:rPr>
        <w:t>“-</w:t>
      </w:r>
      <w:r w:rsidR="00285BE3">
        <w:rPr>
          <w:lang w:val="sr-Cyrl-RS"/>
        </w:rPr>
        <w:t>a</w:t>
      </w:r>
      <w:r w:rsidR="005A2012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5A2012">
        <w:rPr>
          <w:lang w:val="sr-Cyrl-RS"/>
        </w:rPr>
        <w:t xml:space="preserve"> </w:t>
      </w:r>
      <w:r w:rsidR="00285BE3">
        <w:rPr>
          <w:lang w:val="sr-Cyrl-RS"/>
        </w:rPr>
        <w:t>usvojio</w:t>
      </w:r>
      <w:r w:rsidR="005A2012">
        <w:rPr>
          <w:lang w:val="sr-Cyrl-RS"/>
        </w:rPr>
        <w:t xml:space="preserve"> </w:t>
      </w:r>
      <w:r w:rsidR="00285BE3">
        <w:rPr>
          <w:lang w:val="sr-Cyrl-RS"/>
        </w:rPr>
        <w:t>odluku</w:t>
      </w:r>
      <w:r w:rsidR="005A2012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5A2012">
        <w:rPr>
          <w:lang w:val="sr-Cyrl-RS"/>
        </w:rPr>
        <w:t xml:space="preserve"> </w:t>
      </w:r>
      <w:r w:rsidR="00285BE3">
        <w:rPr>
          <w:lang w:val="sr-Cyrl-RS"/>
        </w:rPr>
        <w:t>će</w:t>
      </w:r>
      <w:r w:rsidR="005A2012">
        <w:rPr>
          <w:lang w:val="sr-Cyrl-RS"/>
        </w:rPr>
        <w:t xml:space="preserve"> </w:t>
      </w:r>
      <w:r w:rsidR="00285BE3">
        <w:rPr>
          <w:lang w:val="sr-Cyrl-RS"/>
        </w:rPr>
        <w:t>do</w:t>
      </w:r>
      <w:r w:rsidR="005A2012">
        <w:rPr>
          <w:lang w:val="sr-Cyrl-RS"/>
        </w:rPr>
        <w:t xml:space="preserve"> 1. </w:t>
      </w:r>
      <w:r w:rsidR="00285BE3">
        <w:rPr>
          <w:lang w:val="sr-Cyrl-RS"/>
        </w:rPr>
        <w:t>oktobra</w:t>
      </w:r>
      <w:r w:rsidR="005A2012">
        <w:rPr>
          <w:lang w:val="sr-Cyrl-RS"/>
        </w:rPr>
        <w:t xml:space="preserve"> 2019. </w:t>
      </w:r>
      <w:r w:rsidR="00285BE3">
        <w:rPr>
          <w:lang w:val="sr-Cyrl-RS"/>
        </w:rPr>
        <w:t>godine</w:t>
      </w:r>
      <w:r w:rsidR="005A2012">
        <w:rPr>
          <w:lang w:val="sr-Cyrl-RS"/>
        </w:rPr>
        <w:t xml:space="preserve"> </w:t>
      </w:r>
      <w:r w:rsidR="00285BE3">
        <w:rPr>
          <w:lang w:val="sr-Cyrl-RS"/>
        </w:rPr>
        <w:t>sva</w:t>
      </w:r>
      <w:r w:rsidR="005A2012">
        <w:rPr>
          <w:lang w:val="sr-Cyrl-RS"/>
        </w:rPr>
        <w:t xml:space="preserve"> </w:t>
      </w:r>
      <w:r w:rsidR="00285BE3">
        <w:rPr>
          <w:lang w:val="sr-Cyrl-RS"/>
        </w:rPr>
        <w:t>infrastruktura</w:t>
      </w:r>
      <w:r w:rsidR="005A2012">
        <w:rPr>
          <w:lang w:val="sr-Cyrl-RS"/>
        </w:rPr>
        <w:t xml:space="preserve"> </w:t>
      </w:r>
      <w:r w:rsidR="00285BE3">
        <w:rPr>
          <w:lang w:val="sr-Cyrl-RS"/>
        </w:rPr>
        <w:t>biti</w:t>
      </w:r>
      <w:r w:rsidR="005A2012">
        <w:rPr>
          <w:lang w:val="sr-Cyrl-RS"/>
        </w:rPr>
        <w:t xml:space="preserve"> </w:t>
      </w:r>
      <w:r w:rsidR="00285BE3">
        <w:rPr>
          <w:lang w:val="sr-Cyrl-RS"/>
        </w:rPr>
        <w:t>preneta</w:t>
      </w:r>
      <w:r w:rsidR="005A2012">
        <w:rPr>
          <w:lang w:val="sr-Cyrl-RS"/>
        </w:rPr>
        <w:t xml:space="preserve"> </w:t>
      </w:r>
      <w:r w:rsidR="00285BE3">
        <w:rPr>
          <w:lang w:val="sr-Cyrl-RS"/>
        </w:rPr>
        <w:t>na</w:t>
      </w:r>
      <w:r w:rsidR="005A2012">
        <w:rPr>
          <w:lang w:val="sr-Cyrl-RS"/>
        </w:rPr>
        <w:t xml:space="preserve"> </w:t>
      </w:r>
      <w:r w:rsidR="00645CFF">
        <w:rPr>
          <w:lang w:val="sr-Cyrl-RS"/>
        </w:rPr>
        <w:t>“</w:t>
      </w:r>
      <w:r w:rsidR="00285BE3">
        <w:rPr>
          <w:lang w:val="sr-Cyrl-RS"/>
        </w:rPr>
        <w:t>Transportgas</w:t>
      </w:r>
      <w:r w:rsidR="00645CFF">
        <w:rPr>
          <w:lang w:val="sr-Cyrl-RS"/>
        </w:rPr>
        <w:t>”</w:t>
      </w:r>
      <w:r w:rsidR="005A2012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5A2012">
        <w:rPr>
          <w:lang w:val="sr-Cyrl-RS"/>
        </w:rPr>
        <w:t xml:space="preserve"> </w:t>
      </w:r>
      <w:r w:rsidR="00285BE3">
        <w:rPr>
          <w:lang w:val="sr-Cyrl-RS"/>
        </w:rPr>
        <w:t>prekinute</w:t>
      </w:r>
      <w:r w:rsidR="005A2012">
        <w:rPr>
          <w:lang w:val="sr-Cyrl-RS"/>
        </w:rPr>
        <w:t xml:space="preserve"> </w:t>
      </w:r>
      <w:r w:rsidR="00285BE3">
        <w:rPr>
          <w:lang w:val="sr-Cyrl-RS"/>
        </w:rPr>
        <w:t>veze</w:t>
      </w:r>
      <w:r w:rsidR="005A2012">
        <w:rPr>
          <w:lang w:val="sr-Cyrl-RS"/>
        </w:rPr>
        <w:t xml:space="preserve"> </w:t>
      </w:r>
      <w:r w:rsidR="00285BE3">
        <w:rPr>
          <w:lang w:val="sr-Cyrl-RS"/>
        </w:rPr>
        <w:t>koje</w:t>
      </w:r>
      <w:r w:rsidR="005A2012">
        <w:rPr>
          <w:lang w:val="sr-Cyrl-RS"/>
        </w:rPr>
        <w:t xml:space="preserve"> </w:t>
      </w:r>
      <w:r w:rsidR="00285BE3">
        <w:rPr>
          <w:lang w:val="sr-Cyrl-RS"/>
        </w:rPr>
        <w:t>još</w:t>
      </w:r>
      <w:r w:rsidR="005A2012">
        <w:rPr>
          <w:lang w:val="sr-Cyrl-RS"/>
        </w:rPr>
        <w:t xml:space="preserve"> </w:t>
      </w:r>
      <w:r w:rsidR="00285BE3">
        <w:rPr>
          <w:lang w:val="sr-Cyrl-RS"/>
        </w:rPr>
        <w:t>postoje</w:t>
      </w:r>
      <w:r w:rsidR="005A2012">
        <w:rPr>
          <w:lang w:val="sr-Cyrl-RS"/>
        </w:rPr>
        <w:t xml:space="preserve"> </w:t>
      </w:r>
      <w:r w:rsidR="00285BE3">
        <w:rPr>
          <w:lang w:val="sr-Cyrl-RS"/>
        </w:rPr>
        <w:t>između</w:t>
      </w:r>
      <w:r w:rsidR="005A2012">
        <w:rPr>
          <w:lang w:val="sr-Cyrl-RS"/>
        </w:rPr>
        <w:t xml:space="preserve"> </w:t>
      </w:r>
      <w:r w:rsidR="00645CFF">
        <w:rPr>
          <w:lang w:val="sr-Cyrl-RS"/>
        </w:rPr>
        <w:t>„</w:t>
      </w:r>
      <w:r w:rsidR="00285BE3">
        <w:rPr>
          <w:lang w:val="sr-Cyrl-RS"/>
        </w:rPr>
        <w:t>Srbijagas</w:t>
      </w:r>
      <w:r w:rsidR="00645CFF">
        <w:rPr>
          <w:lang w:val="sr-Cyrl-RS"/>
        </w:rPr>
        <w:t>“-</w:t>
      </w:r>
      <w:r w:rsidR="00285BE3">
        <w:rPr>
          <w:lang w:val="sr-Cyrl-RS"/>
        </w:rPr>
        <w:t>a</w:t>
      </w:r>
      <w:r w:rsidR="005A2012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5A2012">
        <w:rPr>
          <w:lang w:val="sr-Cyrl-RS"/>
        </w:rPr>
        <w:t xml:space="preserve"> </w:t>
      </w:r>
      <w:r w:rsidR="00645CFF">
        <w:rPr>
          <w:lang w:val="sr-Cyrl-RS"/>
        </w:rPr>
        <w:t>“</w:t>
      </w:r>
      <w:r w:rsidR="00285BE3">
        <w:rPr>
          <w:lang w:val="sr-Cyrl-RS"/>
        </w:rPr>
        <w:t>Transportgas</w:t>
      </w:r>
      <w:r w:rsidR="00645CFF">
        <w:rPr>
          <w:lang w:val="sr-Cyrl-RS"/>
        </w:rPr>
        <w:t>”-</w:t>
      </w:r>
      <w:r w:rsidR="00285BE3">
        <w:rPr>
          <w:lang w:val="sr-Cyrl-RS"/>
        </w:rPr>
        <w:t>a</w:t>
      </w:r>
      <w:r w:rsidR="005A2012">
        <w:rPr>
          <w:lang w:val="sr-Cyrl-RS"/>
        </w:rPr>
        <w:t xml:space="preserve">, </w:t>
      </w:r>
      <w:r w:rsidR="00285BE3">
        <w:rPr>
          <w:lang w:val="sr-Cyrl-RS"/>
        </w:rPr>
        <w:t>kako</w:t>
      </w:r>
      <w:r w:rsidR="005A2012">
        <w:rPr>
          <w:lang w:val="sr-Cyrl-RS"/>
        </w:rPr>
        <w:t xml:space="preserve"> </w:t>
      </w:r>
      <w:r w:rsidR="00285BE3">
        <w:rPr>
          <w:lang w:val="sr-Cyrl-RS"/>
        </w:rPr>
        <w:t>bi</w:t>
      </w:r>
      <w:r w:rsidR="005A2012">
        <w:rPr>
          <w:lang w:val="sr-Cyrl-RS"/>
        </w:rPr>
        <w:t xml:space="preserve"> </w:t>
      </w:r>
      <w:r w:rsidR="00285BE3">
        <w:rPr>
          <w:lang w:val="sr-Cyrl-RS"/>
        </w:rPr>
        <w:t>od</w:t>
      </w:r>
      <w:r w:rsidR="005A2012">
        <w:rPr>
          <w:lang w:val="sr-Cyrl-RS"/>
        </w:rPr>
        <w:t xml:space="preserve"> 1. </w:t>
      </w:r>
      <w:r w:rsidR="00285BE3">
        <w:rPr>
          <w:lang w:val="sr-Cyrl-RS"/>
        </w:rPr>
        <w:t>oktobra</w:t>
      </w:r>
      <w:r w:rsidR="005A2012">
        <w:rPr>
          <w:lang w:val="sr-Cyrl-RS"/>
        </w:rPr>
        <w:t xml:space="preserve"> </w:t>
      </w:r>
      <w:r w:rsidR="00285BE3">
        <w:rPr>
          <w:lang w:val="sr-Cyrl-RS"/>
        </w:rPr>
        <w:t>Srbija</w:t>
      </w:r>
      <w:r w:rsidR="005A2012">
        <w:rPr>
          <w:lang w:val="sr-Cyrl-RS"/>
        </w:rPr>
        <w:t xml:space="preserve"> </w:t>
      </w:r>
      <w:r w:rsidR="00285BE3">
        <w:rPr>
          <w:lang w:val="sr-Cyrl-RS"/>
        </w:rPr>
        <w:t>imala</w:t>
      </w:r>
      <w:r w:rsidR="005A2012">
        <w:rPr>
          <w:lang w:val="sr-Cyrl-RS"/>
        </w:rPr>
        <w:t xml:space="preserve"> </w:t>
      </w:r>
      <w:r w:rsidR="00285BE3">
        <w:rPr>
          <w:lang w:val="sr-Cyrl-RS"/>
        </w:rPr>
        <w:t>odvojenog</w:t>
      </w:r>
      <w:r w:rsidR="005A2012">
        <w:rPr>
          <w:lang w:val="sr-Cyrl-RS"/>
        </w:rPr>
        <w:t xml:space="preserve"> </w:t>
      </w:r>
      <w:r w:rsidR="00285BE3">
        <w:rPr>
          <w:lang w:val="sr-Cyrl-RS"/>
        </w:rPr>
        <w:t>operatera</w:t>
      </w:r>
      <w:r w:rsidR="005A2012">
        <w:rPr>
          <w:lang w:val="sr-Cyrl-RS"/>
        </w:rPr>
        <w:t xml:space="preserve"> </w:t>
      </w:r>
      <w:r w:rsidR="00285BE3">
        <w:rPr>
          <w:lang w:val="sr-Cyrl-RS"/>
        </w:rPr>
        <w:t>prenosa</w:t>
      </w:r>
      <w:r w:rsidR="005A2012">
        <w:rPr>
          <w:lang w:val="sr-Cyrl-RS"/>
        </w:rPr>
        <w:t xml:space="preserve"> </w:t>
      </w:r>
      <w:r w:rsidR="00285BE3">
        <w:rPr>
          <w:lang w:val="sr-Cyrl-RS"/>
        </w:rPr>
        <w:t>gasa</w:t>
      </w:r>
      <w:r w:rsidR="005A2012">
        <w:rPr>
          <w:lang w:val="sr-Cyrl-RS"/>
        </w:rPr>
        <w:t xml:space="preserve">. </w:t>
      </w:r>
      <w:r w:rsidR="00285BE3">
        <w:rPr>
          <w:lang w:val="sr-Cyrl-RS"/>
        </w:rPr>
        <w:t>S</w:t>
      </w:r>
      <w:r w:rsidR="00DE027B">
        <w:rPr>
          <w:lang w:val="sr-Cyrl-RS"/>
        </w:rPr>
        <w:t xml:space="preserve"> </w:t>
      </w:r>
      <w:r w:rsidR="00285BE3">
        <w:rPr>
          <w:lang w:val="sr-Cyrl-RS"/>
        </w:rPr>
        <w:t>obzirom</w:t>
      </w:r>
      <w:r w:rsidR="00DE027B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DE027B">
        <w:rPr>
          <w:lang w:val="sr-Cyrl-RS"/>
        </w:rPr>
        <w:t xml:space="preserve"> </w:t>
      </w:r>
      <w:r w:rsidR="00285BE3">
        <w:rPr>
          <w:lang w:val="sr-Cyrl-RS"/>
        </w:rPr>
        <w:t>to</w:t>
      </w:r>
      <w:r w:rsidR="00DE027B">
        <w:rPr>
          <w:lang w:val="sr-Cyrl-RS"/>
        </w:rPr>
        <w:t xml:space="preserve"> </w:t>
      </w:r>
      <w:r w:rsidR="00285BE3">
        <w:rPr>
          <w:lang w:val="sr-Cyrl-RS"/>
        </w:rPr>
        <w:t>još</w:t>
      </w:r>
      <w:r w:rsidR="00DE027B">
        <w:rPr>
          <w:lang w:val="sr-Cyrl-RS"/>
        </w:rPr>
        <w:t xml:space="preserve"> </w:t>
      </w:r>
      <w:r w:rsidR="00285BE3">
        <w:rPr>
          <w:lang w:val="sr-Cyrl-RS"/>
        </w:rPr>
        <w:t>nije</w:t>
      </w:r>
      <w:r w:rsidR="00DE027B">
        <w:rPr>
          <w:lang w:val="sr-Cyrl-RS"/>
        </w:rPr>
        <w:t xml:space="preserve"> </w:t>
      </w:r>
      <w:r w:rsidR="00285BE3">
        <w:rPr>
          <w:lang w:val="sr-Cyrl-RS"/>
        </w:rPr>
        <w:t>realnost</w:t>
      </w:r>
      <w:r w:rsidR="00DE027B">
        <w:rPr>
          <w:lang w:val="sr-Cyrl-RS"/>
        </w:rPr>
        <w:t xml:space="preserve">, </w:t>
      </w:r>
      <w:r w:rsidR="00285BE3">
        <w:rPr>
          <w:lang w:val="sr-Cyrl-RS"/>
        </w:rPr>
        <w:t>Sekretarijat</w:t>
      </w:r>
      <w:r w:rsidR="00DE027B">
        <w:rPr>
          <w:lang w:val="sr-Cyrl-RS"/>
        </w:rPr>
        <w:t xml:space="preserve"> </w:t>
      </w:r>
      <w:r w:rsidR="00285BE3">
        <w:rPr>
          <w:lang w:val="sr-Cyrl-RS"/>
        </w:rPr>
        <w:t>EnZ</w:t>
      </w:r>
      <w:r w:rsidR="00DE027B">
        <w:rPr>
          <w:lang w:val="sr-Cyrl-RS"/>
        </w:rPr>
        <w:t xml:space="preserve"> </w:t>
      </w:r>
      <w:r w:rsidR="00285BE3">
        <w:rPr>
          <w:lang w:val="sr-Cyrl-RS"/>
        </w:rPr>
        <w:t>to</w:t>
      </w:r>
      <w:r w:rsidR="00DE027B">
        <w:rPr>
          <w:lang w:val="sr-Cyrl-RS"/>
        </w:rPr>
        <w:t xml:space="preserve"> </w:t>
      </w:r>
      <w:r w:rsidR="00285BE3">
        <w:rPr>
          <w:lang w:val="sr-Cyrl-RS"/>
        </w:rPr>
        <w:t>još</w:t>
      </w:r>
      <w:r w:rsidR="00DE027B">
        <w:rPr>
          <w:lang w:val="sr-Cyrl-RS"/>
        </w:rPr>
        <w:t xml:space="preserve"> </w:t>
      </w:r>
      <w:r w:rsidR="00285BE3">
        <w:rPr>
          <w:lang w:val="sr-Cyrl-RS"/>
        </w:rPr>
        <w:t>uvek</w:t>
      </w:r>
      <w:r w:rsidR="00DE027B">
        <w:rPr>
          <w:lang w:val="sr-Cyrl-RS"/>
        </w:rPr>
        <w:t xml:space="preserve"> </w:t>
      </w:r>
      <w:r w:rsidR="00285BE3">
        <w:rPr>
          <w:lang w:val="sr-Cyrl-RS"/>
        </w:rPr>
        <w:t>ocenjuje</w:t>
      </w:r>
      <w:r w:rsidR="00DE027B">
        <w:rPr>
          <w:lang w:val="sr-Cyrl-RS"/>
        </w:rPr>
        <w:t xml:space="preserve"> </w:t>
      </w:r>
      <w:r w:rsidR="00285BE3">
        <w:rPr>
          <w:lang w:val="sr-Cyrl-RS"/>
        </w:rPr>
        <w:t>niskom</w:t>
      </w:r>
      <w:r w:rsidR="00DE027B">
        <w:rPr>
          <w:lang w:val="sr-Cyrl-RS"/>
        </w:rPr>
        <w:t xml:space="preserve"> </w:t>
      </w:r>
      <w:r w:rsidR="00285BE3">
        <w:rPr>
          <w:lang w:val="sr-Cyrl-RS"/>
        </w:rPr>
        <w:t>stopom</w:t>
      </w:r>
      <w:r w:rsidR="00DE027B">
        <w:rPr>
          <w:lang w:val="sr-Cyrl-RS"/>
        </w:rPr>
        <w:t xml:space="preserve"> </w:t>
      </w:r>
      <w:r w:rsidR="00285BE3">
        <w:rPr>
          <w:lang w:val="sr-Cyrl-RS"/>
        </w:rPr>
        <w:t>implementacije</w:t>
      </w:r>
      <w:r w:rsidR="00DE027B">
        <w:rPr>
          <w:lang w:val="sr-Cyrl-RS"/>
        </w:rPr>
        <w:t xml:space="preserve">, </w:t>
      </w:r>
      <w:r w:rsidR="00285BE3">
        <w:rPr>
          <w:lang w:val="sr-Cyrl-RS"/>
        </w:rPr>
        <w:t>ali</w:t>
      </w:r>
      <w:r w:rsidR="00DE027B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DE027B">
        <w:rPr>
          <w:lang w:val="sr-Cyrl-RS"/>
        </w:rPr>
        <w:t xml:space="preserve"> </w:t>
      </w:r>
      <w:r w:rsidR="00285BE3">
        <w:rPr>
          <w:lang w:val="sr-Cyrl-RS"/>
        </w:rPr>
        <w:t>izrazio</w:t>
      </w:r>
      <w:r w:rsidR="00DE027B">
        <w:rPr>
          <w:lang w:val="sr-Cyrl-RS"/>
        </w:rPr>
        <w:t xml:space="preserve"> </w:t>
      </w:r>
      <w:r w:rsidR="00285BE3">
        <w:rPr>
          <w:lang w:val="sr-Cyrl-RS"/>
        </w:rPr>
        <w:t>nadu</w:t>
      </w:r>
      <w:r w:rsidR="00DE027B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DE027B">
        <w:rPr>
          <w:lang w:val="sr-Cyrl-RS"/>
        </w:rPr>
        <w:t xml:space="preserve"> </w:t>
      </w:r>
      <w:r w:rsidR="00285BE3">
        <w:rPr>
          <w:lang w:val="sr-Cyrl-RS"/>
        </w:rPr>
        <w:t>će</w:t>
      </w:r>
      <w:r w:rsidR="00DE027B">
        <w:rPr>
          <w:lang w:val="sr-Cyrl-RS"/>
        </w:rPr>
        <w:t xml:space="preserve"> </w:t>
      </w:r>
      <w:r w:rsidR="00285BE3">
        <w:rPr>
          <w:lang w:val="sr-Cyrl-RS"/>
        </w:rPr>
        <w:t>ovaj</w:t>
      </w:r>
      <w:r w:rsidR="00DE027B">
        <w:rPr>
          <w:lang w:val="sr-Cyrl-RS"/>
        </w:rPr>
        <w:t xml:space="preserve"> </w:t>
      </w:r>
      <w:r w:rsidR="00285BE3">
        <w:rPr>
          <w:lang w:val="sr-Cyrl-RS"/>
        </w:rPr>
        <w:t>put</w:t>
      </w:r>
      <w:r w:rsidR="00DE027B">
        <w:rPr>
          <w:lang w:val="sr-Cyrl-RS"/>
        </w:rPr>
        <w:t xml:space="preserve"> </w:t>
      </w:r>
      <w:r w:rsidR="00285BE3">
        <w:rPr>
          <w:lang w:val="sr-Cyrl-RS"/>
        </w:rPr>
        <w:t>Srbija</w:t>
      </w:r>
      <w:r w:rsidR="00DE027B">
        <w:rPr>
          <w:lang w:val="sr-Cyrl-RS"/>
        </w:rPr>
        <w:t xml:space="preserve"> </w:t>
      </w:r>
      <w:r w:rsidR="00285BE3">
        <w:rPr>
          <w:lang w:val="sr-Cyrl-RS"/>
        </w:rPr>
        <w:t>izvršiti</w:t>
      </w:r>
      <w:r w:rsidR="00DE027B">
        <w:rPr>
          <w:lang w:val="sr-Cyrl-RS"/>
        </w:rPr>
        <w:t xml:space="preserve"> </w:t>
      </w:r>
      <w:r w:rsidR="00285BE3">
        <w:rPr>
          <w:lang w:val="sr-Cyrl-RS"/>
        </w:rPr>
        <w:t>ovu</w:t>
      </w:r>
      <w:r w:rsidR="00DE027B">
        <w:rPr>
          <w:lang w:val="sr-Cyrl-RS"/>
        </w:rPr>
        <w:t xml:space="preserve"> </w:t>
      </w:r>
      <w:r w:rsidR="00285BE3">
        <w:rPr>
          <w:lang w:val="sr-Cyrl-RS"/>
        </w:rPr>
        <w:t>obavezu</w:t>
      </w:r>
      <w:r w:rsidR="00DE027B">
        <w:rPr>
          <w:lang w:val="sr-Cyrl-RS"/>
        </w:rPr>
        <w:t xml:space="preserve"> </w:t>
      </w:r>
      <w:r w:rsidR="00285BE3">
        <w:rPr>
          <w:lang w:val="sr-Cyrl-RS"/>
        </w:rPr>
        <w:t>do</w:t>
      </w:r>
      <w:r w:rsidR="00DE027B">
        <w:rPr>
          <w:lang w:val="sr-Cyrl-RS"/>
        </w:rPr>
        <w:t xml:space="preserve"> 1. </w:t>
      </w:r>
      <w:r w:rsidR="00285BE3">
        <w:rPr>
          <w:lang w:val="sr-Cyrl-RS"/>
        </w:rPr>
        <w:t>oktobra</w:t>
      </w:r>
      <w:r w:rsidR="00436D54">
        <w:rPr>
          <w:lang w:val="sr-Cyrl-RS"/>
        </w:rPr>
        <w:t xml:space="preserve">, </w:t>
      </w:r>
      <w:r w:rsidR="00285BE3">
        <w:rPr>
          <w:lang w:val="sr-Cyrl-RS"/>
        </w:rPr>
        <w:t>i</w:t>
      </w:r>
      <w:r w:rsidR="00436D54">
        <w:rPr>
          <w:lang w:val="sr-Cyrl-RS"/>
        </w:rPr>
        <w:t xml:space="preserve"> </w:t>
      </w:r>
      <w:r w:rsidR="00285BE3">
        <w:rPr>
          <w:lang w:val="sr-Cyrl-RS"/>
        </w:rPr>
        <w:t>ispuniti</w:t>
      </w:r>
      <w:r w:rsidR="00436D54">
        <w:rPr>
          <w:lang w:val="sr-Cyrl-RS"/>
        </w:rPr>
        <w:t xml:space="preserve"> </w:t>
      </w:r>
      <w:r w:rsidR="00285BE3">
        <w:rPr>
          <w:lang w:val="sr-Cyrl-RS"/>
        </w:rPr>
        <w:t>uslov</w:t>
      </w:r>
      <w:r w:rsidR="00436D54">
        <w:rPr>
          <w:lang w:val="sr-Cyrl-RS"/>
        </w:rPr>
        <w:t xml:space="preserve"> </w:t>
      </w:r>
      <w:r w:rsidR="00285BE3">
        <w:rPr>
          <w:lang w:val="sr-Cyrl-RS"/>
        </w:rPr>
        <w:t>za</w:t>
      </w:r>
      <w:r w:rsidR="00436D54">
        <w:rPr>
          <w:lang w:val="sr-Cyrl-RS"/>
        </w:rPr>
        <w:t xml:space="preserve"> </w:t>
      </w:r>
      <w:r w:rsidR="00285BE3">
        <w:rPr>
          <w:lang w:val="sr-Cyrl-RS"/>
        </w:rPr>
        <w:t>otvaranje</w:t>
      </w:r>
      <w:r w:rsidR="00436D54">
        <w:rPr>
          <w:lang w:val="sr-Cyrl-RS"/>
        </w:rPr>
        <w:t xml:space="preserve"> </w:t>
      </w:r>
      <w:r w:rsidR="00285BE3">
        <w:rPr>
          <w:lang w:val="sr-Cyrl-RS"/>
        </w:rPr>
        <w:t>Poglavlja</w:t>
      </w:r>
      <w:r w:rsidR="00436D54">
        <w:rPr>
          <w:lang w:val="sr-Cyrl-RS"/>
        </w:rPr>
        <w:t xml:space="preserve"> 15.</w:t>
      </w:r>
      <w:r w:rsidR="007F31C5">
        <w:rPr>
          <w:lang w:val="sr-Cyrl-RS"/>
        </w:rPr>
        <w:t xml:space="preserve">- </w:t>
      </w:r>
      <w:r w:rsidR="00285BE3">
        <w:rPr>
          <w:lang w:val="sr-Cyrl-RS"/>
        </w:rPr>
        <w:t>Energetika</w:t>
      </w:r>
      <w:r w:rsidR="007F31C5">
        <w:rPr>
          <w:lang w:val="sr-Cyrl-RS"/>
        </w:rPr>
        <w:t>,</w:t>
      </w:r>
      <w:r w:rsidR="00436D54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436D54">
        <w:rPr>
          <w:lang w:val="sr-Cyrl-RS"/>
        </w:rPr>
        <w:t xml:space="preserve"> </w:t>
      </w:r>
      <w:r w:rsidR="00285BE3">
        <w:rPr>
          <w:lang w:val="sr-Cyrl-RS"/>
        </w:rPr>
        <w:t>procesu</w:t>
      </w:r>
      <w:r w:rsidR="00436D54">
        <w:rPr>
          <w:lang w:val="sr-Cyrl-RS"/>
        </w:rPr>
        <w:t xml:space="preserve"> </w:t>
      </w:r>
      <w:r w:rsidR="00285BE3">
        <w:rPr>
          <w:lang w:val="sr-Cyrl-RS"/>
        </w:rPr>
        <w:t>stabilizacije</w:t>
      </w:r>
      <w:r w:rsidR="00436D54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436D54">
        <w:rPr>
          <w:lang w:val="sr-Cyrl-RS"/>
        </w:rPr>
        <w:t xml:space="preserve"> </w:t>
      </w:r>
      <w:r w:rsidR="00285BE3">
        <w:rPr>
          <w:lang w:val="sr-Cyrl-RS"/>
        </w:rPr>
        <w:t>pridruživanja</w:t>
      </w:r>
      <w:r w:rsidR="00436D54">
        <w:rPr>
          <w:lang w:val="sr-Cyrl-RS"/>
        </w:rPr>
        <w:t xml:space="preserve"> </w:t>
      </w:r>
      <w:r w:rsidR="00285BE3">
        <w:rPr>
          <w:lang w:val="sr-Cyrl-RS"/>
        </w:rPr>
        <w:t>EU</w:t>
      </w:r>
      <w:r w:rsidR="00DE027B">
        <w:rPr>
          <w:lang w:val="sr-Cyrl-RS"/>
        </w:rPr>
        <w:t>.</w:t>
      </w:r>
      <w:r w:rsidR="00436D54">
        <w:rPr>
          <w:lang w:val="sr-Cyrl-RS"/>
        </w:rPr>
        <w:t xml:space="preserve"> </w:t>
      </w:r>
      <w:r w:rsidR="00285BE3">
        <w:rPr>
          <w:lang w:val="sr-Cyrl-RS"/>
        </w:rPr>
        <w:t>Srbija</w:t>
      </w:r>
      <w:r w:rsidR="00436D54">
        <w:rPr>
          <w:lang w:val="sr-Cyrl-RS"/>
        </w:rPr>
        <w:t xml:space="preserve"> </w:t>
      </w:r>
      <w:r w:rsidR="00285BE3">
        <w:rPr>
          <w:lang w:val="sr-Cyrl-RS"/>
        </w:rPr>
        <w:t>još</w:t>
      </w:r>
      <w:r w:rsidR="00436D54">
        <w:rPr>
          <w:lang w:val="sr-Cyrl-RS"/>
        </w:rPr>
        <w:t xml:space="preserve"> </w:t>
      </w:r>
      <w:r w:rsidR="00285BE3">
        <w:rPr>
          <w:lang w:val="sr-Cyrl-RS"/>
        </w:rPr>
        <w:t>ne</w:t>
      </w:r>
      <w:r w:rsidR="00436D54">
        <w:rPr>
          <w:lang w:val="sr-Cyrl-RS"/>
        </w:rPr>
        <w:t xml:space="preserve"> </w:t>
      </w:r>
      <w:r w:rsidR="00285BE3">
        <w:rPr>
          <w:lang w:val="sr-Cyrl-RS"/>
        </w:rPr>
        <w:t>dozvoljava</w:t>
      </w:r>
      <w:r w:rsidR="00436D54">
        <w:rPr>
          <w:lang w:val="sr-Cyrl-RS"/>
        </w:rPr>
        <w:t xml:space="preserve"> </w:t>
      </w:r>
      <w:r w:rsidR="00285BE3">
        <w:rPr>
          <w:lang w:val="sr-Cyrl-RS"/>
        </w:rPr>
        <w:t>pristup</w:t>
      </w:r>
      <w:r w:rsidR="00436D54">
        <w:rPr>
          <w:lang w:val="sr-Cyrl-RS"/>
        </w:rPr>
        <w:t xml:space="preserve"> </w:t>
      </w:r>
      <w:r w:rsidR="00285BE3">
        <w:rPr>
          <w:lang w:val="sr-Cyrl-RS"/>
        </w:rPr>
        <w:t>trećim</w:t>
      </w:r>
      <w:r w:rsidR="00436D54">
        <w:rPr>
          <w:lang w:val="sr-Cyrl-RS"/>
        </w:rPr>
        <w:t xml:space="preserve"> </w:t>
      </w:r>
      <w:r w:rsidR="00285BE3">
        <w:rPr>
          <w:lang w:val="sr-Cyrl-RS"/>
        </w:rPr>
        <w:t>stranama</w:t>
      </w:r>
      <w:r w:rsidR="00436D54">
        <w:rPr>
          <w:lang w:val="sr-Cyrl-RS"/>
        </w:rPr>
        <w:t xml:space="preserve"> </w:t>
      </w:r>
      <w:r w:rsidR="00285BE3">
        <w:rPr>
          <w:lang w:val="sr-Cyrl-RS"/>
        </w:rPr>
        <w:t>gasnoj</w:t>
      </w:r>
      <w:r w:rsidR="00436D54">
        <w:rPr>
          <w:lang w:val="sr-Cyrl-RS"/>
        </w:rPr>
        <w:t xml:space="preserve"> </w:t>
      </w:r>
      <w:r w:rsidR="00285BE3">
        <w:rPr>
          <w:lang w:val="sr-Cyrl-RS"/>
        </w:rPr>
        <w:t>interkonekciji</w:t>
      </w:r>
      <w:r w:rsidR="00436D54">
        <w:rPr>
          <w:lang w:val="sr-Cyrl-RS"/>
        </w:rPr>
        <w:t xml:space="preserve"> </w:t>
      </w:r>
      <w:r w:rsidR="00285BE3">
        <w:rPr>
          <w:lang w:val="sr-Cyrl-RS"/>
        </w:rPr>
        <w:t>na</w:t>
      </w:r>
      <w:r w:rsidR="00436D54">
        <w:rPr>
          <w:lang w:val="sr-Cyrl-RS"/>
        </w:rPr>
        <w:t xml:space="preserve"> </w:t>
      </w:r>
      <w:r w:rsidR="00285BE3">
        <w:rPr>
          <w:lang w:val="sr-Cyrl-RS"/>
        </w:rPr>
        <w:t>Horgošu</w:t>
      </w:r>
      <w:r w:rsidR="00436D54">
        <w:rPr>
          <w:lang w:val="sr-Cyrl-RS"/>
        </w:rPr>
        <w:t xml:space="preserve">. </w:t>
      </w:r>
      <w:r w:rsidR="00285BE3">
        <w:rPr>
          <w:lang w:val="sr-Cyrl-RS"/>
        </w:rPr>
        <w:t>Osim</w:t>
      </w:r>
      <w:r w:rsidR="00436D54">
        <w:rPr>
          <w:lang w:val="sr-Cyrl-RS"/>
        </w:rPr>
        <w:t xml:space="preserve"> </w:t>
      </w:r>
      <w:r w:rsidR="007F31C5">
        <w:rPr>
          <w:lang w:val="sr-Cyrl-RS"/>
        </w:rPr>
        <w:t>„</w:t>
      </w:r>
      <w:r w:rsidR="00285BE3">
        <w:rPr>
          <w:lang w:val="sr-Cyrl-RS"/>
        </w:rPr>
        <w:t>Srbijagas</w:t>
      </w:r>
      <w:r w:rsidR="007F31C5">
        <w:rPr>
          <w:lang w:val="sr-Cyrl-RS"/>
        </w:rPr>
        <w:t>“-</w:t>
      </w:r>
      <w:r w:rsidR="00285BE3">
        <w:rPr>
          <w:lang w:val="sr-Cyrl-RS"/>
        </w:rPr>
        <w:t>a</w:t>
      </w:r>
      <w:r w:rsidR="00436D54">
        <w:rPr>
          <w:lang w:val="sr-Cyrl-RS"/>
        </w:rPr>
        <w:t xml:space="preserve"> </w:t>
      </w:r>
      <w:r w:rsidR="00285BE3">
        <w:rPr>
          <w:lang w:val="sr-Cyrl-RS"/>
        </w:rPr>
        <w:t>niko</w:t>
      </w:r>
      <w:r w:rsidR="00436D54">
        <w:rPr>
          <w:lang w:val="sr-Cyrl-RS"/>
        </w:rPr>
        <w:t xml:space="preserve"> </w:t>
      </w:r>
      <w:r w:rsidR="00285BE3">
        <w:rPr>
          <w:lang w:val="sr-Cyrl-RS"/>
        </w:rPr>
        <w:t>nema</w:t>
      </w:r>
      <w:r w:rsidR="00436D54">
        <w:rPr>
          <w:lang w:val="sr-Cyrl-RS"/>
        </w:rPr>
        <w:t xml:space="preserve"> </w:t>
      </w:r>
      <w:r w:rsidR="00285BE3">
        <w:rPr>
          <w:lang w:val="sr-Cyrl-RS"/>
        </w:rPr>
        <w:t>pristup</w:t>
      </w:r>
      <w:r w:rsidR="00436D54">
        <w:rPr>
          <w:lang w:val="sr-Cyrl-RS"/>
        </w:rPr>
        <w:t xml:space="preserve"> </w:t>
      </w:r>
      <w:r w:rsidR="00285BE3">
        <w:rPr>
          <w:lang w:val="sr-Cyrl-RS"/>
        </w:rPr>
        <w:t>ovom</w:t>
      </w:r>
      <w:r w:rsidR="00436D54">
        <w:rPr>
          <w:lang w:val="sr-Cyrl-RS"/>
        </w:rPr>
        <w:t xml:space="preserve"> </w:t>
      </w:r>
      <w:r w:rsidR="00285BE3">
        <w:rPr>
          <w:lang w:val="sr-Cyrl-RS"/>
        </w:rPr>
        <w:t>gasu</w:t>
      </w:r>
      <w:r w:rsidR="00436D54">
        <w:rPr>
          <w:lang w:val="sr-Cyrl-RS"/>
        </w:rPr>
        <w:t xml:space="preserve">, </w:t>
      </w:r>
      <w:r w:rsidR="00285BE3">
        <w:rPr>
          <w:lang w:val="sr-Cyrl-RS"/>
        </w:rPr>
        <w:t>što</w:t>
      </w:r>
      <w:r w:rsidR="00436D54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436D54">
        <w:rPr>
          <w:lang w:val="sr-Cyrl-RS"/>
        </w:rPr>
        <w:t xml:space="preserve"> </w:t>
      </w:r>
      <w:r w:rsidR="00285BE3">
        <w:rPr>
          <w:lang w:val="sr-Cyrl-RS"/>
        </w:rPr>
        <w:t>predmet</w:t>
      </w:r>
      <w:r w:rsidR="00436D54">
        <w:rPr>
          <w:lang w:val="sr-Cyrl-RS"/>
        </w:rPr>
        <w:t xml:space="preserve"> </w:t>
      </w:r>
      <w:r w:rsidR="00285BE3">
        <w:rPr>
          <w:lang w:val="sr-Cyrl-RS"/>
        </w:rPr>
        <w:t>prekršajnog</w:t>
      </w:r>
      <w:r w:rsidR="00436D54">
        <w:rPr>
          <w:lang w:val="sr-Cyrl-RS"/>
        </w:rPr>
        <w:t xml:space="preserve"> </w:t>
      </w:r>
      <w:r w:rsidR="00285BE3">
        <w:rPr>
          <w:lang w:val="sr-Cyrl-RS"/>
        </w:rPr>
        <w:t>postupka</w:t>
      </w:r>
      <w:r w:rsidR="00436D54">
        <w:rPr>
          <w:lang w:val="sr-Cyrl-RS"/>
        </w:rPr>
        <w:t>.</w:t>
      </w:r>
      <w:r>
        <w:rPr>
          <w:lang w:val="sr-Cyrl-RS"/>
        </w:rPr>
        <w:t xml:space="preserve"> </w:t>
      </w:r>
      <w:r w:rsidR="00285BE3">
        <w:rPr>
          <w:lang w:val="sr-Cyrl-RS"/>
        </w:rPr>
        <w:t>Zbog</w:t>
      </w:r>
      <w:r>
        <w:rPr>
          <w:lang w:val="sr-Cyrl-RS"/>
        </w:rPr>
        <w:t xml:space="preserve"> </w:t>
      </w:r>
      <w:r w:rsidR="00285BE3">
        <w:rPr>
          <w:lang w:val="sr-Cyrl-RS"/>
        </w:rPr>
        <w:t>projekta</w:t>
      </w:r>
      <w:r>
        <w:rPr>
          <w:lang w:val="sr-Cyrl-RS"/>
        </w:rPr>
        <w:t xml:space="preserve"> </w:t>
      </w:r>
      <w:r w:rsidR="00285BE3">
        <w:rPr>
          <w:lang w:val="sr-Cyrl-RS"/>
        </w:rPr>
        <w:t>Gastransa</w:t>
      </w:r>
      <w:r>
        <w:rPr>
          <w:lang w:val="sr-Cyrl-RS"/>
        </w:rPr>
        <w:t xml:space="preserve"> „</w:t>
      </w:r>
      <w:r w:rsidR="00285BE3">
        <w:rPr>
          <w:lang w:val="sr-Cyrl-RS"/>
        </w:rPr>
        <w:t>Turski</w:t>
      </w:r>
      <w:r>
        <w:rPr>
          <w:lang w:val="sr-Cyrl-RS"/>
        </w:rPr>
        <w:t xml:space="preserve"> </w:t>
      </w:r>
      <w:r w:rsidR="00285BE3">
        <w:rPr>
          <w:lang w:val="sr-Cyrl-RS"/>
        </w:rPr>
        <w:t>tok</w:t>
      </w:r>
      <w:r>
        <w:rPr>
          <w:lang w:val="sr-Cyrl-RS"/>
        </w:rPr>
        <w:t xml:space="preserve">“, </w:t>
      </w:r>
      <w:r w:rsidR="00285BE3">
        <w:rPr>
          <w:lang w:val="sr-Cyrl-RS"/>
        </w:rPr>
        <w:t>održavane</w:t>
      </w:r>
      <w:r>
        <w:rPr>
          <w:lang w:val="sr-Cyrl-RS"/>
        </w:rPr>
        <w:t xml:space="preserve"> </w:t>
      </w:r>
      <w:r w:rsidR="00285BE3">
        <w:rPr>
          <w:lang w:val="sr-Cyrl-RS"/>
        </w:rPr>
        <w:t>su</w:t>
      </w:r>
      <w:r>
        <w:rPr>
          <w:lang w:val="sr-Cyrl-RS"/>
        </w:rPr>
        <w:t xml:space="preserve"> </w:t>
      </w:r>
      <w:r w:rsidR="00285BE3">
        <w:rPr>
          <w:lang w:val="sr-Cyrl-RS"/>
        </w:rPr>
        <w:t>poslednjih</w:t>
      </w:r>
      <w:r>
        <w:rPr>
          <w:lang w:val="sr-Cyrl-RS"/>
        </w:rPr>
        <w:t xml:space="preserve"> </w:t>
      </w:r>
      <w:r w:rsidR="00285BE3">
        <w:rPr>
          <w:lang w:val="sr-Cyrl-RS"/>
        </w:rPr>
        <w:t>nedelja</w:t>
      </w:r>
      <w:r>
        <w:rPr>
          <w:lang w:val="sr-Cyrl-RS"/>
        </w:rPr>
        <w:t xml:space="preserve"> </w:t>
      </w:r>
      <w:r w:rsidR="00285BE3">
        <w:rPr>
          <w:lang w:val="sr-Cyrl-RS"/>
        </w:rPr>
        <w:t>intenzivne</w:t>
      </w:r>
      <w:r>
        <w:rPr>
          <w:lang w:val="sr-Cyrl-RS"/>
        </w:rPr>
        <w:t xml:space="preserve"> </w:t>
      </w:r>
      <w:r w:rsidR="00285BE3">
        <w:rPr>
          <w:lang w:val="sr-Cyrl-RS"/>
        </w:rPr>
        <w:t>konsultacije</w:t>
      </w:r>
      <w:r>
        <w:rPr>
          <w:lang w:val="sr-Cyrl-RS"/>
        </w:rPr>
        <w:t xml:space="preserve"> </w:t>
      </w:r>
      <w:r w:rsidR="00285BE3">
        <w:rPr>
          <w:lang w:val="sr-Cyrl-RS"/>
        </w:rPr>
        <w:t>ministra</w:t>
      </w:r>
      <w:r>
        <w:rPr>
          <w:lang w:val="sr-Cyrl-RS"/>
        </w:rPr>
        <w:t xml:space="preserve"> </w:t>
      </w:r>
      <w:r w:rsidR="00285BE3">
        <w:rPr>
          <w:lang w:val="sr-Cyrl-RS"/>
        </w:rPr>
        <w:t>rudarstva</w:t>
      </w:r>
      <w:r w:rsidR="007F31C5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7F31C5">
        <w:rPr>
          <w:lang w:val="sr-Cyrl-RS"/>
        </w:rPr>
        <w:t xml:space="preserve"> </w:t>
      </w:r>
      <w:r w:rsidR="00285BE3">
        <w:rPr>
          <w:lang w:val="sr-Cyrl-RS"/>
        </w:rPr>
        <w:t>energetike</w:t>
      </w:r>
      <w:r>
        <w:rPr>
          <w:lang w:val="sr-Cyrl-RS"/>
        </w:rPr>
        <w:t xml:space="preserve"> </w:t>
      </w:r>
      <w:r w:rsidR="00285BE3">
        <w:rPr>
          <w:lang w:val="sr-Cyrl-RS"/>
        </w:rPr>
        <w:t>i</w:t>
      </w:r>
      <w:r>
        <w:rPr>
          <w:lang w:val="sr-Cyrl-RS"/>
        </w:rPr>
        <w:t xml:space="preserve"> </w:t>
      </w:r>
      <w:r w:rsidR="00285BE3">
        <w:rPr>
          <w:lang w:val="sr-Cyrl-RS"/>
        </w:rPr>
        <w:t>direktora</w:t>
      </w:r>
      <w:r>
        <w:rPr>
          <w:lang w:val="sr-Cyrl-RS"/>
        </w:rPr>
        <w:t xml:space="preserve"> </w:t>
      </w:r>
      <w:r w:rsidR="007F31C5">
        <w:rPr>
          <w:lang w:val="sr-Cyrl-RS"/>
        </w:rPr>
        <w:t>„</w:t>
      </w:r>
      <w:r w:rsidR="00285BE3">
        <w:rPr>
          <w:lang w:val="sr-Cyrl-RS"/>
        </w:rPr>
        <w:t>Srbijagas</w:t>
      </w:r>
      <w:r w:rsidR="007F31C5">
        <w:rPr>
          <w:lang w:val="sr-Cyrl-RS"/>
        </w:rPr>
        <w:t>“-</w:t>
      </w:r>
      <w:r w:rsidR="00285BE3">
        <w:rPr>
          <w:lang w:val="sr-Cyrl-RS"/>
        </w:rPr>
        <w:t>a</w:t>
      </w:r>
      <w:r>
        <w:rPr>
          <w:lang w:val="sr-Cyrl-RS"/>
        </w:rPr>
        <w:t xml:space="preserve"> </w:t>
      </w:r>
      <w:r w:rsidR="00285BE3">
        <w:rPr>
          <w:lang w:val="sr-Cyrl-RS"/>
        </w:rPr>
        <w:t>sa</w:t>
      </w:r>
      <w:r>
        <w:rPr>
          <w:lang w:val="sr-Cyrl-RS"/>
        </w:rPr>
        <w:t xml:space="preserve"> </w:t>
      </w:r>
      <w:r w:rsidR="00285BE3">
        <w:rPr>
          <w:lang w:val="sr-Cyrl-RS"/>
        </w:rPr>
        <w:t>Sekretarijatom</w:t>
      </w:r>
      <w:r>
        <w:rPr>
          <w:lang w:val="sr-Cyrl-RS"/>
        </w:rPr>
        <w:t xml:space="preserve"> </w:t>
      </w:r>
      <w:r w:rsidR="00285BE3">
        <w:rPr>
          <w:lang w:val="sr-Cyrl-RS"/>
        </w:rPr>
        <w:t>EnZ</w:t>
      </w:r>
      <w:r>
        <w:rPr>
          <w:lang w:val="sr-Cyrl-RS"/>
        </w:rPr>
        <w:t xml:space="preserve"> </w:t>
      </w:r>
      <w:r w:rsidR="00285BE3">
        <w:rPr>
          <w:lang w:val="sr-Cyrl-RS"/>
        </w:rPr>
        <w:t>o</w:t>
      </w:r>
      <w:r>
        <w:rPr>
          <w:lang w:val="sr-Cyrl-RS"/>
        </w:rPr>
        <w:t xml:space="preserve"> </w:t>
      </w:r>
      <w:r w:rsidR="00285BE3">
        <w:rPr>
          <w:lang w:val="sr-Cyrl-RS"/>
        </w:rPr>
        <w:t>Odluci</w:t>
      </w:r>
      <w:r>
        <w:rPr>
          <w:lang w:val="sr-Cyrl-RS"/>
        </w:rPr>
        <w:t xml:space="preserve"> </w:t>
      </w:r>
      <w:r w:rsidR="00285BE3">
        <w:rPr>
          <w:lang w:val="sr-Cyrl-RS"/>
        </w:rPr>
        <w:t>AERS</w:t>
      </w:r>
      <w:r>
        <w:rPr>
          <w:lang w:val="sr-Cyrl-RS"/>
        </w:rPr>
        <w:t xml:space="preserve"> </w:t>
      </w:r>
      <w:r w:rsidR="00285BE3">
        <w:rPr>
          <w:lang w:val="sr-Cyrl-RS"/>
        </w:rPr>
        <w:t>o</w:t>
      </w:r>
      <w:r>
        <w:rPr>
          <w:lang w:val="sr-Cyrl-RS"/>
        </w:rPr>
        <w:t xml:space="preserve"> </w:t>
      </w:r>
      <w:r w:rsidR="00285BE3">
        <w:rPr>
          <w:lang w:val="sr-Cyrl-RS"/>
        </w:rPr>
        <w:t>izuzeću</w:t>
      </w:r>
      <w:r>
        <w:rPr>
          <w:lang w:val="sr-Cyrl-RS"/>
        </w:rPr>
        <w:t xml:space="preserve"> </w:t>
      </w:r>
      <w:r w:rsidR="00285BE3">
        <w:rPr>
          <w:lang w:val="sr-Cyrl-RS"/>
        </w:rPr>
        <w:t>preduzeća</w:t>
      </w:r>
      <w:r w:rsidR="005E5E87">
        <w:rPr>
          <w:lang w:val="sr-Cyrl-RS"/>
        </w:rPr>
        <w:t xml:space="preserve"> </w:t>
      </w:r>
      <w:r w:rsidR="007F31C5">
        <w:rPr>
          <w:lang w:val="sr-Cyrl-RS"/>
        </w:rPr>
        <w:t>„</w:t>
      </w:r>
      <w:r w:rsidR="00285BE3">
        <w:rPr>
          <w:lang w:val="sr-Cyrl-RS"/>
        </w:rPr>
        <w:t>Gastrans</w:t>
      </w:r>
      <w:r w:rsidR="007F31C5">
        <w:rPr>
          <w:lang w:val="sr-Cyrl-RS"/>
        </w:rPr>
        <w:t>“</w:t>
      </w:r>
      <w:r w:rsidR="005E5E87">
        <w:rPr>
          <w:lang w:val="sr-Cyrl-RS"/>
        </w:rPr>
        <w:t xml:space="preserve"> </w:t>
      </w:r>
      <w:r w:rsidR="00285BE3">
        <w:rPr>
          <w:lang w:val="sr-Cyrl-RS"/>
        </w:rPr>
        <w:t>od</w:t>
      </w:r>
      <w:r w:rsidR="005E5E87">
        <w:rPr>
          <w:lang w:val="sr-Cyrl-RS"/>
        </w:rPr>
        <w:t xml:space="preserve"> </w:t>
      </w:r>
      <w:r w:rsidR="00285BE3">
        <w:rPr>
          <w:lang w:val="sr-Cyrl-RS"/>
        </w:rPr>
        <w:t>primene</w:t>
      </w:r>
      <w:r w:rsidR="005E5E87">
        <w:rPr>
          <w:lang w:val="sr-Cyrl-RS"/>
        </w:rPr>
        <w:t xml:space="preserve"> </w:t>
      </w:r>
      <w:r w:rsidR="00285BE3">
        <w:rPr>
          <w:lang w:val="sr-Cyrl-RS"/>
        </w:rPr>
        <w:t>propisa</w:t>
      </w:r>
      <w:r w:rsidR="005E5E87">
        <w:rPr>
          <w:lang w:val="sr-Cyrl-RS"/>
        </w:rPr>
        <w:t xml:space="preserve"> </w:t>
      </w:r>
      <w:r w:rsidR="00285BE3">
        <w:rPr>
          <w:lang w:val="sr-Cyrl-RS"/>
        </w:rPr>
        <w:t>Trećeg</w:t>
      </w:r>
      <w:r w:rsidR="005E5E87">
        <w:rPr>
          <w:lang w:val="sr-Cyrl-RS"/>
        </w:rPr>
        <w:t xml:space="preserve"> </w:t>
      </w:r>
      <w:r w:rsidR="00285BE3">
        <w:rPr>
          <w:lang w:val="sr-Cyrl-RS"/>
        </w:rPr>
        <w:t>energetskog</w:t>
      </w:r>
      <w:r w:rsidR="005E5E87">
        <w:rPr>
          <w:lang w:val="sr-Cyrl-RS"/>
        </w:rPr>
        <w:t xml:space="preserve"> </w:t>
      </w:r>
      <w:r w:rsidR="00285BE3">
        <w:rPr>
          <w:lang w:val="sr-Cyrl-RS"/>
        </w:rPr>
        <w:t>paketa</w:t>
      </w:r>
      <w:r w:rsidR="005E5E87">
        <w:rPr>
          <w:lang w:val="sr-Cyrl-RS"/>
        </w:rPr>
        <w:t xml:space="preserve">. </w:t>
      </w:r>
      <w:r w:rsidR="00285BE3">
        <w:rPr>
          <w:lang w:val="sr-Cyrl-RS"/>
        </w:rPr>
        <w:t>Sekretarijat</w:t>
      </w:r>
      <w:r w:rsidR="005E5E87">
        <w:rPr>
          <w:lang w:val="sr-Cyrl-RS"/>
        </w:rPr>
        <w:t xml:space="preserve"> </w:t>
      </w:r>
      <w:r w:rsidR="00285BE3">
        <w:rPr>
          <w:lang w:val="sr-Cyrl-RS"/>
        </w:rPr>
        <w:t>EnZ</w:t>
      </w:r>
      <w:r w:rsidR="005E5E87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5E5E87">
        <w:rPr>
          <w:lang w:val="sr-Cyrl-RS"/>
        </w:rPr>
        <w:t xml:space="preserve"> </w:t>
      </w:r>
      <w:r w:rsidR="00285BE3">
        <w:rPr>
          <w:lang w:val="sr-Cyrl-RS"/>
        </w:rPr>
        <w:t>upravo</w:t>
      </w:r>
      <w:r w:rsidR="005E5E87">
        <w:rPr>
          <w:lang w:val="sr-Cyrl-RS"/>
        </w:rPr>
        <w:t xml:space="preserve"> </w:t>
      </w:r>
      <w:r w:rsidR="00285BE3">
        <w:rPr>
          <w:lang w:val="sr-Cyrl-RS"/>
        </w:rPr>
        <w:t>objavio</w:t>
      </w:r>
      <w:r w:rsidR="005E5E87">
        <w:rPr>
          <w:lang w:val="sr-Cyrl-RS"/>
        </w:rPr>
        <w:t xml:space="preserve"> </w:t>
      </w:r>
      <w:r w:rsidR="00285BE3">
        <w:rPr>
          <w:lang w:val="sr-Cyrl-RS"/>
        </w:rPr>
        <w:t>Mišljenje</w:t>
      </w:r>
      <w:r w:rsidR="005E5E87">
        <w:rPr>
          <w:lang w:val="sr-Cyrl-RS"/>
        </w:rPr>
        <w:t xml:space="preserve"> </w:t>
      </w:r>
      <w:r w:rsidR="00285BE3">
        <w:rPr>
          <w:lang w:val="sr-Cyrl-RS"/>
        </w:rPr>
        <w:t>na</w:t>
      </w:r>
      <w:r w:rsidR="005E5E87">
        <w:rPr>
          <w:lang w:val="sr-Cyrl-RS"/>
        </w:rPr>
        <w:t xml:space="preserve"> </w:t>
      </w:r>
      <w:r w:rsidR="00285BE3">
        <w:rPr>
          <w:lang w:val="sr-Cyrl-RS"/>
        </w:rPr>
        <w:t>svojoj</w:t>
      </w:r>
      <w:r w:rsidR="005E5E87">
        <w:rPr>
          <w:lang w:val="sr-Cyrl-RS"/>
        </w:rPr>
        <w:t xml:space="preserve"> </w:t>
      </w:r>
      <w:r w:rsidR="00285BE3">
        <w:rPr>
          <w:lang w:val="sr-Cyrl-RS"/>
        </w:rPr>
        <w:t>veb</w:t>
      </w:r>
      <w:r w:rsidR="005E5E87">
        <w:rPr>
          <w:lang w:val="sr-Cyrl-RS"/>
        </w:rPr>
        <w:t xml:space="preserve"> </w:t>
      </w:r>
      <w:r w:rsidR="00285BE3">
        <w:rPr>
          <w:lang w:val="sr-Cyrl-RS"/>
        </w:rPr>
        <w:t>stranici</w:t>
      </w:r>
      <w:r w:rsidR="005E5E87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5E5E87">
        <w:rPr>
          <w:lang w:val="sr-Cyrl-RS"/>
        </w:rPr>
        <w:t xml:space="preserve"> </w:t>
      </w:r>
      <w:r w:rsidR="00285BE3">
        <w:rPr>
          <w:lang w:val="sr-Cyrl-RS"/>
        </w:rPr>
        <w:t>kome</w:t>
      </w:r>
      <w:r w:rsidR="005E5E87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5E5E87">
        <w:rPr>
          <w:lang w:val="sr-Cyrl-RS"/>
        </w:rPr>
        <w:t xml:space="preserve"> </w:t>
      </w:r>
      <w:r w:rsidR="00285BE3">
        <w:rPr>
          <w:lang w:val="sr-Cyrl-RS"/>
        </w:rPr>
        <w:t>navedeno</w:t>
      </w:r>
      <w:r w:rsidR="005E5E87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5E5E87">
        <w:rPr>
          <w:lang w:val="sr-Cyrl-RS"/>
        </w:rPr>
        <w:t xml:space="preserve"> </w:t>
      </w:r>
      <w:r w:rsidR="00285BE3">
        <w:rPr>
          <w:lang w:val="sr-Cyrl-RS"/>
        </w:rPr>
        <w:t>se</w:t>
      </w:r>
      <w:r w:rsidR="005E5E87">
        <w:rPr>
          <w:lang w:val="sr-Cyrl-RS"/>
        </w:rPr>
        <w:t xml:space="preserve"> </w:t>
      </w:r>
      <w:r w:rsidR="00285BE3">
        <w:rPr>
          <w:lang w:val="sr-Cyrl-RS"/>
        </w:rPr>
        <w:t>Sekretarijat</w:t>
      </w:r>
      <w:r w:rsidR="005E5E87">
        <w:rPr>
          <w:lang w:val="sr-Cyrl-RS"/>
        </w:rPr>
        <w:t xml:space="preserve"> </w:t>
      </w:r>
      <w:r w:rsidR="00285BE3">
        <w:rPr>
          <w:lang w:val="sr-Cyrl-RS"/>
        </w:rPr>
        <w:t>EnZ</w:t>
      </w:r>
      <w:r w:rsidR="005E5E87">
        <w:rPr>
          <w:lang w:val="sr-Cyrl-RS"/>
        </w:rPr>
        <w:t xml:space="preserve"> </w:t>
      </w:r>
      <w:r w:rsidR="00285BE3">
        <w:rPr>
          <w:lang w:val="sr-Cyrl-RS"/>
        </w:rPr>
        <w:t>slaže</w:t>
      </w:r>
      <w:r w:rsidR="005E5E87">
        <w:rPr>
          <w:lang w:val="sr-Cyrl-RS"/>
        </w:rPr>
        <w:t xml:space="preserve"> </w:t>
      </w:r>
      <w:r w:rsidR="00285BE3">
        <w:rPr>
          <w:lang w:val="sr-Cyrl-RS"/>
        </w:rPr>
        <w:t>sa</w:t>
      </w:r>
      <w:r w:rsidR="005E5E87">
        <w:rPr>
          <w:lang w:val="sr-Cyrl-RS"/>
        </w:rPr>
        <w:t xml:space="preserve"> </w:t>
      </w:r>
      <w:r w:rsidR="00285BE3">
        <w:rPr>
          <w:lang w:val="sr-Cyrl-RS"/>
        </w:rPr>
        <w:t>izuzećem</w:t>
      </w:r>
      <w:r w:rsidR="005E5E87">
        <w:rPr>
          <w:lang w:val="sr-Cyrl-RS"/>
        </w:rPr>
        <w:t xml:space="preserve">, </w:t>
      </w:r>
      <w:r w:rsidR="00285BE3">
        <w:rPr>
          <w:lang w:val="sr-Cyrl-RS"/>
        </w:rPr>
        <w:t>uz</w:t>
      </w:r>
      <w:r w:rsidR="005E5E87">
        <w:rPr>
          <w:lang w:val="sr-Cyrl-RS"/>
        </w:rPr>
        <w:t xml:space="preserve"> </w:t>
      </w:r>
      <w:r w:rsidR="00285BE3">
        <w:rPr>
          <w:lang w:val="sr-Cyrl-RS"/>
        </w:rPr>
        <w:t>uslove</w:t>
      </w:r>
      <w:r w:rsidR="005E5E87">
        <w:rPr>
          <w:lang w:val="sr-Cyrl-RS"/>
        </w:rPr>
        <w:t xml:space="preserve"> </w:t>
      </w:r>
      <w:r w:rsidR="00285BE3">
        <w:rPr>
          <w:lang w:val="sr-Cyrl-RS"/>
        </w:rPr>
        <w:t>kako</w:t>
      </w:r>
      <w:r w:rsidR="005E5E87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5E5E87">
        <w:rPr>
          <w:lang w:val="sr-Cyrl-RS"/>
        </w:rPr>
        <w:t xml:space="preserve"> </w:t>
      </w:r>
      <w:r w:rsidR="00285BE3">
        <w:rPr>
          <w:lang w:val="sr-Cyrl-RS"/>
        </w:rPr>
        <w:t>se</w:t>
      </w:r>
      <w:r w:rsidR="005E5E87">
        <w:rPr>
          <w:lang w:val="sr-Cyrl-RS"/>
        </w:rPr>
        <w:t xml:space="preserve"> </w:t>
      </w:r>
      <w:r w:rsidR="00285BE3">
        <w:rPr>
          <w:lang w:val="sr-Cyrl-RS"/>
        </w:rPr>
        <w:t>poboljša</w:t>
      </w:r>
      <w:r w:rsidR="005E5E87">
        <w:rPr>
          <w:lang w:val="sr-Cyrl-RS"/>
        </w:rPr>
        <w:t xml:space="preserve"> </w:t>
      </w:r>
      <w:r w:rsidR="00285BE3">
        <w:rPr>
          <w:lang w:val="sr-Cyrl-RS"/>
        </w:rPr>
        <w:t>konkurencija</w:t>
      </w:r>
      <w:r w:rsidR="005E5E87">
        <w:rPr>
          <w:lang w:val="sr-Cyrl-RS"/>
        </w:rPr>
        <w:t xml:space="preserve"> </w:t>
      </w:r>
      <w:r w:rsidR="00285BE3">
        <w:rPr>
          <w:lang w:val="sr-Cyrl-RS"/>
        </w:rPr>
        <w:t>na</w:t>
      </w:r>
      <w:r w:rsidR="005E5E87">
        <w:rPr>
          <w:lang w:val="sr-Cyrl-RS"/>
        </w:rPr>
        <w:t xml:space="preserve"> </w:t>
      </w:r>
      <w:r w:rsidR="00285BE3">
        <w:rPr>
          <w:lang w:val="sr-Cyrl-RS"/>
        </w:rPr>
        <w:t>tržištu</w:t>
      </w:r>
      <w:r w:rsidR="005E5E87">
        <w:rPr>
          <w:lang w:val="sr-Cyrl-RS"/>
        </w:rPr>
        <w:t xml:space="preserve"> </w:t>
      </w:r>
      <w:r w:rsidR="00285BE3">
        <w:rPr>
          <w:lang w:val="sr-Cyrl-RS"/>
        </w:rPr>
        <w:t>gasa</w:t>
      </w:r>
      <w:r w:rsidR="005E5E87">
        <w:rPr>
          <w:lang w:val="sr-Cyrl-RS"/>
        </w:rPr>
        <w:t xml:space="preserve">. </w:t>
      </w:r>
      <w:r w:rsidR="00285BE3">
        <w:rPr>
          <w:lang w:val="sr-Cyrl-RS"/>
        </w:rPr>
        <w:t>AERS</w:t>
      </w:r>
      <w:r w:rsidR="005E5E87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5E5E87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5E5E87">
        <w:rPr>
          <w:lang w:val="sr-Cyrl-RS"/>
        </w:rPr>
        <w:t xml:space="preserve"> </w:t>
      </w:r>
      <w:r w:rsidR="00285BE3">
        <w:rPr>
          <w:lang w:val="sr-Cyrl-RS"/>
        </w:rPr>
        <w:t>obavezi</w:t>
      </w:r>
      <w:r w:rsidR="005E5E87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5E5E87">
        <w:rPr>
          <w:lang w:val="sr-Cyrl-RS"/>
        </w:rPr>
        <w:t xml:space="preserve"> </w:t>
      </w:r>
      <w:r w:rsidR="00285BE3">
        <w:rPr>
          <w:lang w:val="sr-Cyrl-RS"/>
        </w:rPr>
        <w:t>donese</w:t>
      </w:r>
      <w:r w:rsidR="005E5E87">
        <w:rPr>
          <w:lang w:val="sr-Cyrl-RS"/>
        </w:rPr>
        <w:t xml:space="preserve"> </w:t>
      </w:r>
      <w:r w:rsidR="00285BE3">
        <w:rPr>
          <w:lang w:val="sr-Cyrl-RS"/>
        </w:rPr>
        <w:t>novu</w:t>
      </w:r>
      <w:r w:rsidR="005E5E87">
        <w:rPr>
          <w:lang w:val="sr-Cyrl-RS"/>
        </w:rPr>
        <w:t xml:space="preserve"> </w:t>
      </w:r>
      <w:r w:rsidR="00285BE3">
        <w:rPr>
          <w:lang w:val="sr-Cyrl-RS"/>
        </w:rPr>
        <w:t>odluku</w:t>
      </w:r>
      <w:r w:rsidR="005E5E87">
        <w:rPr>
          <w:lang w:val="sr-Cyrl-RS"/>
        </w:rPr>
        <w:t xml:space="preserve">, </w:t>
      </w:r>
      <w:r w:rsidR="00285BE3">
        <w:rPr>
          <w:lang w:val="sr-Cyrl-RS"/>
        </w:rPr>
        <w:t>koja</w:t>
      </w:r>
      <w:r w:rsidR="005E5E87">
        <w:rPr>
          <w:lang w:val="sr-Cyrl-RS"/>
        </w:rPr>
        <w:t xml:space="preserve"> </w:t>
      </w:r>
      <w:r w:rsidR="00285BE3">
        <w:rPr>
          <w:lang w:val="sr-Cyrl-RS"/>
        </w:rPr>
        <w:t>mora</w:t>
      </w:r>
      <w:r w:rsidR="005E5E87">
        <w:rPr>
          <w:lang w:val="sr-Cyrl-RS"/>
        </w:rPr>
        <w:t xml:space="preserve"> </w:t>
      </w:r>
      <w:r w:rsidR="00285BE3">
        <w:rPr>
          <w:lang w:val="sr-Cyrl-RS"/>
        </w:rPr>
        <w:t>biti</w:t>
      </w:r>
      <w:r w:rsidR="005E5E87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5E5E87">
        <w:rPr>
          <w:lang w:val="sr-Cyrl-RS"/>
        </w:rPr>
        <w:t xml:space="preserve"> </w:t>
      </w:r>
      <w:r w:rsidR="00285BE3">
        <w:rPr>
          <w:lang w:val="sr-Cyrl-RS"/>
        </w:rPr>
        <w:t>skladu</w:t>
      </w:r>
      <w:r w:rsidR="005E5E87">
        <w:rPr>
          <w:lang w:val="sr-Cyrl-RS"/>
        </w:rPr>
        <w:t xml:space="preserve"> </w:t>
      </w:r>
      <w:r w:rsidR="00285BE3">
        <w:rPr>
          <w:lang w:val="sr-Cyrl-RS"/>
        </w:rPr>
        <w:t>sa</w:t>
      </w:r>
      <w:r w:rsidR="005E5E87">
        <w:rPr>
          <w:lang w:val="sr-Cyrl-RS"/>
        </w:rPr>
        <w:t xml:space="preserve"> </w:t>
      </w:r>
      <w:r w:rsidR="00285BE3">
        <w:rPr>
          <w:lang w:val="sr-Cyrl-RS"/>
        </w:rPr>
        <w:t>navodima</w:t>
      </w:r>
      <w:r w:rsidR="00E6311A">
        <w:rPr>
          <w:lang w:val="sr-Cyrl-RS"/>
        </w:rPr>
        <w:t xml:space="preserve"> (</w:t>
      </w:r>
      <w:r w:rsidR="00285BE3">
        <w:rPr>
          <w:lang w:val="sr-Cyrl-RS"/>
        </w:rPr>
        <w:t>sugestijama</w:t>
      </w:r>
      <w:r w:rsidR="00E6311A">
        <w:rPr>
          <w:lang w:val="sr-Cyrl-RS"/>
        </w:rPr>
        <w:t>)</w:t>
      </w:r>
      <w:r w:rsidR="005E5E87">
        <w:rPr>
          <w:lang w:val="sr-Cyrl-RS"/>
        </w:rPr>
        <w:t xml:space="preserve"> </w:t>
      </w:r>
      <w:r w:rsidR="00285BE3">
        <w:rPr>
          <w:lang w:val="sr-Cyrl-RS"/>
        </w:rPr>
        <w:t>sadržanim</w:t>
      </w:r>
      <w:r w:rsidR="005E5E87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5E5E87">
        <w:rPr>
          <w:lang w:val="sr-Cyrl-RS"/>
        </w:rPr>
        <w:t xml:space="preserve"> </w:t>
      </w:r>
      <w:r w:rsidR="00285BE3">
        <w:rPr>
          <w:lang w:val="sr-Cyrl-RS"/>
        </w:rPr>
        <w:lastRenderedPageBreak/>
        <w:t>Mišljenju</w:t>
      </w:r>
      <w:r w:rsidR="005E5E87">
        <w:rPr>
          <w:lang w:val="sr-Cyrl-RS"/>
        </w:rPr>
        <w:t>.</w:t>
      </w:r>
      <w:r w:rsidR="00E6311A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A9323F" w:rsidRPr="00A9323F">
        <w:rPr>
          <w:lang w:val="sr-Cyrl-RS"/>
        </w:rPr>
        <w:t xml:space="preserve"> 2019. </w:t>
      </w:r>
      <w:r w:rsidR="00285BE3">
        <w:rPr>
          <w:lang w:val="sr-Cyrl-RS"/>
        </w:rPr>
        <w:t>godini</w:t>
      </w:r>
      <w:r w:rsidR="00A474C4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A474C4">
        <w:rPr>
          <w:lang w:val="sr-Cyrl-RS"/>
        </w:rPr>
        <w:t xml:space="preserve"> </w:t>
      </w:r>
      <w:r w:rsidR="00285BE3">
        <w:rPr>
          <w:lang w:val="sr-Cyrl-RS"/>
        </w:rPr>
        <w:t>fokusu</w:t>
      </w:r>
      <w:r w:rsidR="00A474C4">
        <w:rPr>
          <w:lang w:val="sr-Cyrl-RS"/>
        </w:rPr>
        <w:t xml:space="preserve"> </w:t>
      </w:r>
      <w:r w:rsidR="00285BE3">
        <w:rPr>
          <w:lang w:val="sr-Cyrl-RS"/>
        </w:rPr>
        <w:t>će</w:t>
      </w:r>
      <w:r w:rsidR="00A474C4">
        <w:rPr>
          <w:lang w:val="sr-Cyrl-RS"/>
        </w:rPr>
        <w:t xml:space="preserve"> </w:t>
      </w:r>
      <w:r w:rsidR="00285BE3">
        <w:rPr>
          <w:lang w:val="sr-Cyrl-RS"/>
        </w:rPr>
        <w:t>biti</w:t>
      </w:r>
      <w:r w:rsidR="00A9323F" w:rsidRPr="00A9323F">
        <w:rPr>
          <w:lang w:val="sr-Cyrl-RS"/>
        </w:rPr>
        <w:t xml:space="preserve"> </w:t>
      </w:r>
      <w:r w:rsidR="00285BE3">
        <w:rPr>
          <w:lang w:val="sr-Cyrl-RS"/>
        </w:rPr>
        <w:t>razdvajanje</w:t>
      </w:r>
      <w:r w:rsidR="00A9323F" w:rsidRPr="00A9323F">
        <w:rPr>
          <w:lang w:val="sr-Cyrl-RS"/>
        </w:rPr>
        <w:t xml:space="preserve"> </w:t>
      </w:r>
      <w:r w:rsidR="007F31C5">
        <w:rPr>
          <w:lang w:val="sr-Cyrl-RS"/>
        </w:rPr>
        <w:t>„</w:t>
      </w:r>
      <w:r w:rsidR="00285BE3">
        <w:rPr>
          <w:lang w:val="sr-Cyrl-RS"/>
        </w:rPr>
        <w:t>Srbijagas</w:t>
      </w:r>
      <w:r w:rsidR="007F31C5">
        <w:rPr>
          <w:lang w:val="sr-Cyrl-RS"/>
        </w:rPr>
        <w:t>“-</w:t>
      </w:r>
      <w:r w:rsidR="00285BE3">
        <w:rPr>
          <w:lang w:val="sr-Cyrl-RS"/>
        </w:rPr>
        <w:t>a</w:t>
      </w:r>
      <w:r w:rsidR="00A474C4">
        <w:rPr>
          <w:lang w:val="sr-Cyrl-RS"/>
        </w:rPr>
        <w:t>,</w:t>
      </w:r>
      <w:r w:rsidR="00A9323F" w:rsidRPr="00A9323F">
        <w:rPr>
          <w:lang w:val="sr-Cyrl-RS"/>
        </w:rPr>
        <w:t xml:space="preserve"> </w:t>
      </w:r>
      <w:r w:rsidR="00285BE3">
        <w:rPr>
          <w:lang w:val="sr-Cyrl-RS"/>
        </w:rPr>
        <w:t>omogućavanje</w:t>
      </w:r>
      <w:r w:rsidR="00A9323F" w:rsidRPr="00A9323F">
        <w:rPr>
          <w:lang w:val="sr-Cyrl-RS"/>
        </w:rPr>
        <w:t xml:space="preserve"> </w:t>
      </w:r>
      <w:r w:rsidR="00285BE3">
        <w:rPr>
          <w:lang w:val="sr-Cyrl-RS"/>
        </w:rPr>
        <w:t>pristupa</w:t>
      </w:r>
      <w:r w:rsidR="00A9323F" w:rsidRPr="00A9323F">
        <w:rPr>
          <w:lang w:val="sr-Cyrl-RS"/>
        </w:rPr>
        <w:t xml:space="preserve"> </w:t>
      </w:r>
      <w:r w:rsidR="00285BE3">
        <w:rPr>
          <w:lang w:val="sr-Cyrl-RS"/>
        </w:rPr>
        <w:t>treće</w:t>
      </w:r>
      <w:r w:rsidR="00A9323F" w:rsidRPr="00A9323F">
        <w:rPr>
          <w:lang w:val="sr-Cyrl-RS"/>
        </w:rPr>
        <w:t xml:space="preserve"> </w:t>
      </w:r>
      <w:r w:rsidR="00285BE3">
        <w:rPr>
          <w:lang w:val="sr-Cyrl-RS"/>
        </w:rPr>
        <w:t>strane</w:t>
      </w:r>
      <w:r w:rsidR="00A9323F" w:rsidRPr="00A9323F">
        <w:rPr>
          <w:lang w:val="sr-Cyrl-RS"/>
        </w:rPr>
        <w:t xml:space="preserve"> </w:t>
      </w:r>
      <w:r w:rsidR="00285BE3">
        <w:rPr>
          <w:lang w:val="sr-Cyrl-RS"/>
        </w:rPr>
        <w:t>na</w:t>
      </w:r>
      <w:r w:rsidR="00A9323F" w:rsidRPr="00A9323F">
        <w:rPr>
          <w:lang w:val="sr-Cyrl-RS"/>
        </w:rPr>
        <w:t xml:space="preserve"> </w:t>
      </w:r>
      <w:r w:rsidR="00285BE3">
        <w:rPr>
          <w:lang w:val="sr-Cyrl-RS"/>
        </w:rPr>
        <w:t>Horgošu</w:t>
      </w:r>
      <w:r w:rsidR="00A9323F" w:rsidRPr="00A9323F">
        <w:rPr>
          <w:lang w:val="sr-Cyrl-RS"/>
        </w:rPr>
        <w:t xml:space="preserve"> (</w:t>
      </w:r>
      <w:r w:rsidR="00285BE3">
        <w:rPr>
          <w:lang w:val="sr-Cyrl-RS"/>
        </w:rPr>
        <w:t>interkonekciji</w:t>
      </w:r>
      <w:r w:rsidR="00A9323F" w:rsidRPr="00A9323F">
        <w:rPr>
          <w:lang w:val="sr-Cyrl-RS"/>
        </w:rPr>
        <w:t xml:space="preserve"> </w:t>
      </w:r>
      <w:r w:rsidR="00285BE3">
        <w:rPr>
          <w:lang w:val="sr-Cyrl-RS"/>
        </w:rPr>
        <w:t>s</w:t>
      </w:r>
      <w:r w:rsidR="00A9323F" w:rsidRPr="00A9323F">
        <w:rPr>
          <w:lang w:val="sr-Cyrl-RS"/>
        </w:rPr>
        <w:t xml:space="preserve"> </w:t>
      </w:r>
      <w:r w:rsidR="00285BE3">
        <w:rPr>
          <w:lang w:val="sr-Cyrl-RS"/>
        </w:rPr>
        <w:t>Mađarskom</w:t>
      </w:r>
      <w:r w:rsidR="005A2012">
        <w:rPr>
          <w:lang w:val="sr-Cyrl-RS"/>
        </w:rPr>
        <w:t xml:space="preserve">) </w:t>
      </w:r>
      <w:r w:rsidR="00285BE3">
        <w:rPr>
          <w:lang w:val="sr-Cyrl-RS"/>
        </w:rPr>
        <w:t>i</w:t>
      </w:r>
      <w:r w:rsidR="00A9323F" w:rsidRPr="00A9323F">
        <w:rPr>
          <w:lang w:val="sr-Cyrl-RS"/>
        </w:rPr>
        <w:t xml:space="preserve"> </w:t>
      </w:r>
      <w:r w:rsidR="00285BE3">
        <w:rPr>
          <w:lang w:val="sr-Cyrl-RS"/>
        </w:rPr>
        <w:t>ispunjavanje</w:t>
      </w:r>
      <w:r w:rsidR="00A9323F" w:rsidRPr="00A9323F">
        <w:rPr>
          <w:lang w:val="sr-Cyrl-RS"/>
        </w:rPr>
        <w:t xml:space="preserve"> </w:t>
      </w:r>
      <w:r w:rsidR="00285BE3">
        <w:rPr>
          <w:lang w:val="sr-Cyrl-RS"/>
        </w:rPr>
        <w:t>uslova</w:t>
      </w:r>
      <w:r w:rsidR="00A9323F" w:rsidRPr="00A9323F">
        <w:rPr>
          <w:lang w:val="sr-Cyrl-RS"/>
        </w:rPr>
        <w:t xml:space="preserve"> </w:t>
      </w:r>
      <w:r w:rsidR="00285BE3">
        <w:rPr>
          <w:lang w:val="sr-Cyrl-RS"/>
        </w:rPr>
        <w:t>definisanih</w:t>
      </w:r>
      <w:r w:rsidR="005A2012">
        <w:rPr>
          <w:lang w:val="sr-Cyrl-RS"/>
        </w:rPr>
        <w:t xml:space="preserve"> </w:t>
      </w:r>
      <w:r w:rsidR="00285BE3">
        <w:rPr>
          <w:lang w:val="sr-Cyrl-RS"/>
        </w:rPr>
        <w:t>Mišljenjem</w:t>
      </w:r>
      <w:r w:rsidR="005A2012">
        <w:rPr>
          <w:lang w:val="sr-Cyrl-RS"/>
        </w:rPr>
        <w:t xml:space="preserve"> </w:t>
      </w:r>
      <w:r w:rsidR="00285BE3">
        <w:rPr>
          <w:lang w:val="sr-Cyrl-RS"/>
        </w:rPr>
        <w:t>Sekretarijata</w:t>
      </w:r>
      <w:r w:rsidR="00A9323F" w:rsidRPr="00A9323F">
        <w:rPr>
          <w:lang w:val="sr-Cyrl-RS"/>
        </w:rPr>
        <w:t xml:space="preserve"> </w:t>
      </w:r>
      <w:r w:rsidR="00285BE3">
        <w:rPr>
          <w:lang w:val="sr-Cyrl-RS"/>
        </w:rPr>
        <w:t>EnZ</w:t>
      </w:r>
      <w:r w:rsidR="00436D54">
        <w:rPr>
          <w:lang w:val="sr-Cyrl-RS"/>
        </w:rPr>
        <w:t>,</w:t>
      </w:r>
      <w:r w:rsidR="005A2012">
        <w:rPr>
          <w:lang w:val="sr-Cyrl-RS"/>
        </w:rPr>
        <w:t xml:space="preserve"> </w:t>
      </w:r>
      <w:r w:rsidR="00A9323F" w:rsidRPr="00A9323F">
        <w:rPr>
          <w:lang w:val="sr-Cyrl-RS"/>
        </w:rPr>
        <w:t xml:space="preserve"> </w:t>
      </w:r>
      <w:r w:rsidR="00285BE3">
        <w:rPr>
          <w:lang w:val="sr-Cyrl-RS"/>
        </w:rPr>
        <w:t>Odlukom</w:t>
      </w:r>
      <w:r w:rsidR="005A2012">
        <w:rPr>
          <w:lang w:val="sr-Cyrl-RS"/>
        </w:rPr>
        <w:t xml:space="preserve"> </w:t>
      </w:r>
      <w:r w:rsidR="00285BE3">
        <w:rPr>
          <w:lang w:val="sr-Cyrl-RS"/>
        </w:rPr>
        <w:t>AERS</w:t>
      </w:r>
      <w:r w:rsidR="00A9323F" w:rsidRPr="00A9323F">
        <w:rPr>
          <w:lang w:val="sr-Cyrl-RS"/>
        </w:rPr>
        <w:t xml:space="preserve"> </w:t>
      </w:r>
      <w:r w:rsidR="00285BE3">
        <w:rPr>
          <w:lang w:val="sr-Cyrl-RS"/>
        </w:rPr>
        <w:t>o</w:t>
      </w:r>
      <w:r w:rsidR="00A9323F" w:rsidRPr="00A9323F">
        <w:rPr>
          <w:lang w:val="sr-Cyrl-RS"/>
        </w:rPr>
        <w:t xml:space="preserve"> </w:t>
      </w:r>
      <w:r w:rsidR="00285BE3">
        <w:rPr>
          <w:lang w:val="sr-Cyrl-RS"/>
        </w:rPr>
        <w:t>izuzeću</w:t>
      </w:r>
      <w:r w:rsidR="00A9323F" w:rsidRPr="00A9323F">
        <w:rPr>
          <w:lang w:val="sr-Cyrl-RS"/>
        </w:rPr>
        <w:t xml:space="preserve"> </w:t>
      </w:r>
      <w:r w:rsidR="007F31C5">
        <w:rPr>
          <w:lang w:val="sr-Cyrl-RS"/>
        </w:rPr>
        <w:t>„</w:t>
      </w:r>
      <w:r w:rsidR="00285BE3">
        <w:rPr>
          <w:lang w:val="sr-Cyrl-RS"/>
        </w:rPr>
        <w:t>Gastrans</w:t>
      </w:r>
      <w:r w:rsidR="007F31C5">
        <w:rPr>
          <w:lang w:val="sr-Cyrl-RS"/>
        </w:rPr>
        <w:t>“-</w:t>
      </w:r>
      <w:r w:rsidR="00285BE3">
        <w:rPr>
          <w:lang w:val="sr-Cyrl-RS"/>
        </w:rPr>
        <w:t>a</w:t>
      </w:r>
      <w:r w:rsidR="005A2012">
        <w:rPr>
          <w:lang w:val="sr-Cyrl-RS"/>
        </w:rPr>
        <w:t xml:space="preserve"> </w:t>
      </w:r>
      <w:r w:rsidR="00285BE3">
        <w:rPr>
          <w:lang w:val="sr-Cyrl-RS"/>
        </w:rPr>
        <w:t>od</w:t>
      </w:r>
      <w:r w:rsidR="005A2012">
        <w:rPr>
          <w:lang w:val="sr-Cyrl-RS"/>
        </w:rPr>
        <w:t xml:space="preserve"> </w:t>
      </w:r>
      <w:r w:rsidR="00285BE3">
        <w:rPr>
          <w:lang w:val="sr-Cyrl-RS"/>
        </w:rPr>
        <w:t>primene</w:t>
      </w:r>
      <w:r w:rsidR="005A2012">
        <w:rPr>
          <w:lang w:val="sr-Cyrl-RS"/>
        </w:rPr>
        <w:t xml:space="preserve"> </w:t>
      </w:r>
      <w:r w:rsidR="00285BE3">
        <w:rPr>
          <w:lang w:val="sr-Cyrl-RS"/>
        </w:rPr>
        <w:t>propisa</w:t>
      </w:r>
      <w:r w:rsidR="005A2012">
        <w:rPr>
          <w:lang w:val="sr-Cyrl-RS"/>
        </w:rPr>
        <w:t xml:space="preserve"> </w:t>
      </w:r>
      <w:r w:rsidR="00285BE3">
        <w:rPr>
          <w:lang w:val="sr-Cyrl-RS"/>
        </w:rPr>
        <w:t>Trećeg</w:t>
      </w:r>
      <w:r w:rsidR="005A2012">
        <w:rPr>
          <w:lang w:val="sr-Cyrl-RS"/>
        </w:rPr>
        <w:t xml:space="preserve"> </w:t>
      </w:r>
      <w:r w:rsidR="00285BE3">
        <w:rPr>
          <w:lang w:val="sr-Cyrl-RS"/>
        </w:rPr>
        <w:t>energetskog</w:t>
      </w:r>
      <w:r w:rsidR="005A2012">
        <w:rPr>
          <w:lang w:val="sr-Cyrl-RS"/>
        </w:rPr>
        <w:t xml:space="preserve"> </w:t>
      </w:r>
      <w:r w:rsidR="00285BE3">
        <w:rPr>
          <w:lang w:val="sr-Cyrl-RS"/>
        </w:rPr>
        <w:t>paketa</w:t>
      </w:r>
      <w:r w:rsidR="005A2012">
        <w:rPr>
          <w:lang w:val="sr-Cyrl-RS"/>
        </w:rPr>
        <w:t>.</w:t>
      </w:r>
    </w:p>
    <w:p w:rsidR="00892414" w:rsidRDefault="00B8592F" w:rsidP="00892414">
      <w:pPr>
        <w:tabs>
          <w:tab w:val="left" w:pos="1418"/>
        </w:tabs>
        <w:ind w:firstLine="720"/>
        <w:rPr>
          <w:lang w:val="sr-Cyrl-RS"/>
        </w:rPr>
      </w:pPr>
      <w:r>
        <w:rPr>
          <w:lang w:val="sr-Cyrl-RS"/>
        </w:rPr>
        <w:tab/>
      </w:r>
      <w:r w:rsidR="00285BE3">
        <w:rPr>
          <w:lang w:val="sr-Cyrl-RS"/>
        </w:rPr>
        <w:t>AERS</w:t>
      </w:r>
      <w:r>
        <w:rPr>
          <w:lang w:val="sr-Cyrl-RS"/>
        </w:rPr>
        <w:t xml:space="preserve"> </w:t>
      </w:r>
      <w:r w:rsidR="00285BE3">
        <w:rPr>
          <w:lang w:val="sr-Cyrl-RS"/>
        </w:rPr>
        <w:t>i</w:t>
      </w:r>
      <w:r>
        <w:rPr>
          <w:lang w:val="sr-Cyrl-RS"/>
        </w:rPr>
        <w:t xml:space="preserve"> </w:t>
      </w:r>
      <w:r w:rsidR="00285BE3">
        <w:rPr>
          <w:lang w:val="sr-Cyrl-RS"/>
        </w:rPr>
        <w:t>Komisija</w:t>
      </w:r>
      <w:r>
        <w:rPr>
          <w:lang w:val="sr-Cyrl-RS"/>
        </w:rPr>
        <w:t xml:space="preserve"> </w:t>
      </w:r>
      <w:r w:rsidR="00285BE3">
        <w:rPr>
          <w:lang w:val="sr-Cyrl-RS"/>
        </w:rPr>
        <w:t>za</w:t>
      </w:r>
      <w:r>
        <w:rPr>
          <w:lang w:val="sr-Cyrl-RS"/>
        </w:rPr>
        <w:t xml:space="preserve"> </w:t>
      </w:r>
      <w:r w:rsidR="00285BE3">
        <w:rPr>
          <w:lang w:val="sr-Cyrl-RS"/>
        </w:rPr>
        <w:t>kontrolu</w:t>
      </w:r>
      <w:r>
        <w:rPr>
          <w:lang w:val="sr-Cyrl-RS"/>
        </w:rPr>
        <w:t xml:space="preserve"> </w:t>
      </w:r>
      <w:r w:rsidR="00285BE3">
        <w:rPr>
          <w:lang w:val="sr-Cyrl-RS"/>
        </w:rPr>
        <w:t>državne</w:t>
      </w:r>
      <w:r>
        <w:rPr>
          <w:lang w:val="sr-Cyrl-RS"/>
        </w:rPr>
        <w:t xml:space="preserve"> </w:t>
      </w:r>
      <w:r w:rsidR="00285BE3">
        <w:rPr>
          <w:lang w:val="sr-Cyrl-RS"/>
        </w:rPr>
        <w:t>pomoći</w:t>
      </w:r>
      <w:r>
        <w:rPr>
          <w:lang w:val="sr-Cyrl-RS"/>
        </w:rPr>
        <w:t xml:space="preserve"> </w:t>
      </w:r>
      <w:r w:rsidR="00285BE3">
        <w:rPr>
          <w:lang w:val="sr-Cyrl-RS"/>
        </w:rPr>
        <w:t>su</w:t>
      </w:r>
      <w:r>
        <w:rPr>
          <w:lang w:val="sr-Cyrl-RS"/>
        </w:rPr>
        <w:t xml:space="preserve">, </w:t>
      </w:r>
      <w:r w:rsidR="00285BE3">
        <w:rPr>
          <w:lang w:val="sr-Cyrl-RS"/>
        </w:rPr>
        <w:t>po</w:t>
      </w:r>
      <w:r>
        <w:rPr>
          <w:lang w:val="sr-Cyrl-RS"/>
        </w:rPr>
        <w:t xml:space="preserve"> </w:t>
      </w:r>
      <w:r w:rsidR="00285BE3">
        <w:rPr>
          <w:lang w:val="sr-Cyrl-RS"/>
        </w:rPr>
        <w:t>mišljenju</w:t>
      </w:r>
      <w:r>
        <w:rPr>
          <w:lang w:val="sr-Cyrl-RS"/>
        </w:rPr>
        <w:t xml:space="preserve"> </w:t>
      </w:r>
      <w:r w:rsidR="00285BE3">
        <w:rPr>
          <w:lang w:val="sr-Cyrl-RS"/>
        </w:rPr>
        <w:t>Sekretarijata</w:t>
      </w:r>
      <w:r>
        <w:rPr>
          <w:lang w:val="sr-Cyrl-RS"/>
        </w:rPr>
        <w:t xml:space="preserve">, </w:t>
      </w:r>
      <w:r w:rsidR="00285BE3">
        <w:rPr>
          <w:lang w:val="sr-Cyrl-RS"/>
        </w:rPr>
        <w:t>najbolje</w:t>
      </w:r>
      <w:r>
        <w:rPr>
          <w:lang w:val="sr-Cyrl-RS"/>
        </w:rPr>
        <w:t xml:space="preserve"> </w:t>
      </w:r>
      <w:r w:rsidR="00285BE3">
        <w:rPr>
          <w:lang w:val="sr-Cyrl-RS"/>
        </w:rPr>
        <w:t>u</w:t>
      </w:r>
      <w:r>
        <w:rPr>
          <w:lang w:val="sr-Cyrl-RS"/>
        </w:rPr>
        <w:t xml:space="preserve"> </w:t>
      </w:r>
      <w:r w:rsidR="00285BE3">
        <w:rPr>
          <w:lang w:val="sr-Cyrl-RS"/>
        </w:rPr>
        <w:t>regionu</w:t>
      </w:r>
      <w:r>
        <w:rPr>
          <w:lang w:val="sr-Cyrl-RS"/>
        </w:rPr>
        <w:t xml:space="preserve"> </w:t>
      </w:r>
      <w:r w:rsidR="00285BE3">
        <w:rPr>
          <w:lang w:val="sr-Cyrl-RS"/>
        </w:rPr>
        <w:t>EnZ</w:t>
      </w:r>
      <w:r>
        <w:rPr>
          <w:lang w:val="sr-Cyrl-RS"/>
        </w:rPr>
        <w:t xml:space="preserve">. </w:t>
      </w:r>
      <w:r w:rsidR="00285BE3">
        <w:rPr>
          <w:lang w:val="sr-Cyrl-RS"/>
        </w:rPr>
        <w:t>AERS</w:t>
      </w:r>
      <w:r>
        <w:rPr>
          <w:lang w:val="sr-Cyrl-RS"/>
        </w:rPr>
        <w:t xml:space="preserve"> </w:t>
      </w:r>
      <w:r w:rsidR="00285BE3">
        <w:rPr>
          <w:lang w:val="sr-Cyrl-RS"/>
        </w:rPr>
        <w:t>ima</w:t>
      </w:r>
      <w:r w:rsidR="00892414">
        <w:rPr>
          <w:lang w:val="sr-Cyrl-RS"/>
        </w:rPr>
        <w:t xml:space="preserve"> </w:t>
      </w:r>
      <w:r w:rsidR="00285BE3">
        <w:rPr>
          <w:lang w:val="sr-Cyrl-RS"/>
        </w:rPr>
        <w:t>Savet</w:t>
      </w:r>
      <w:r w:rsidR="00892414">
        <w:rPr>
          <w:lang w:val="sr-Cyrl-RS"/>
        </w:rPr>
        <w:t xml:space="preserve"> </w:t>
      </w:r>
      <w:r w:rsidR="00285BE3">
        <w:rPr>
          <w:lang w:val="sr-Cyrl-RS"/>
        </w:rPr>
        <w:t>i</w:t>
      </w:r>
      <w:r>
        <w:rPr>
          <w:lang w:val="sr-Cyrl-RS"/>
        </w:rPr>
        <w:t xml:space="preserve"> </w:t>
      </w:r>
      <w:r w:rsidR="00285BE3">
        <w:rPr>
          <w:lang w:val="sr-Cyrl-RS"/>
        </w:rPr>
        <w:t>zaposlene</w:t>
      </w:r>
      <w:r>
        <w:rPr>
          <w:lang w:val="sr-Cyrl-RS"/>
        </w:rPr>
        <w:t xml:space="preserve"> </w:t>
      </w:r>
      <w:r w:rsidR="00285BE3">
        <w:rPr>
          <w:lang w:val="sr-Cyrl-RS"/>
        </w:rPr>
        <w:t>sa</w:t>
      </w:r>
      <w:r>
        <w:rPr>
          <w:lang w:val="sr-Cyrl-RS"/>
        </w:rPr>
        <w:t xml:space="preserve"> </w:t>
      </w:r>
      <w:r w:rsidR="00285BE3">
        <w:rPr>
          <w:lang w:val="sr-Cyrl-RS"/>
        </w:rPr>
        <w:t>najvećim</w:t>
      </w:r>
      <w:r>
        <w:rPr>
          <w:lang w:val="sr-Cyrl-RS"/>
        </w:rPr>
        <w:t xml:space="preserve"> </w:t>
      </w:r>
      <w:r w:rsidR="00285BE3">
        <w:rPr>
          <w:lang w:val="sr-Cyrl-RS"/>
        </w:rPr>
        <w:t>znanjem</w:t>
      </w:r>
      <w:r>
        <w:rPr>
          <w:lang w:val="sr-Cyrl-RS"/>
        </w:rPr>
        <w:t xml:space="preserve">, </w:t>
      </w:r>
      <w:r w:rsidR="00285BE3">
        <w:rPr>
          <w:lang w:val="sr-Cyrl-RS"/>
        </w:rPr>
        <w:t>ali</w:t>
      </w:r>
      <w:r>
        <w:rPr>
          <w:lang w:val="sr-Cyrl-RS"/>
        </w:rPr>
        <w:t xml:space="preserve"> </w:t>
      </w:r>
      <w:r w:rsidR="00285BE3">
        <w:rPr>
          <w:lang w:val="sr-Cyrl-RS"/>
        </w:rPr>
        <w:t>dve</w:t>
      </w:r>
      <w:r w:rsidR="00892414">
        <w:rPr>
          <w:lang w:val="sr-Cyrl-RS"/>
        </w:rPr>
        <w:t xml:space="preserve"> </w:t>
      </w:r>
      <w:r w:rsidR="00285BE3">
        <w:rPr>
          <w:lang w:val="sr-Cyrl-RS"/>
        </w:rPr>
        <w:t>primedbe</w:t>
      </w:r>
      <w:r w:rsidR="00892414">
        <w:rPr>
          <w:lang w:val="sr-Cyrl-RS"/>
        </w:rPr>
        <w:t xml:space="preserve"> </w:t>
      </w:r>
      <w:r w:rsidR="00285BE3">
        <w:rPr>
          <w:lang w:val="sr-Cyrl-RS"/>
        </w:rPr>
        <w:t>snižavaju</w:t>
      </w:r>
      <w:r w:rsidR="00892414">
        <w:rPr>
          <w:lang w:val="sr-Cyrl-RS"/>
        </w:rPr>
        <w:t xml:space="preserve"> </w:t>
      </w:r>
      <w:r w:rsidR="00285BE3">
        <w:rPr>
          <w:lang w:val="sr-Cyrl-RS"/>
        </w:rPr>
        <w:t>ocenu</w:t>
      </w:r>
      <w:r>
        <w:rPr>
          <w:lang w:val="sr-Cyrl-RS"/>
        </w:rPr>
        <w:t xml:space="preserve"> </w:t>
      </w:r>
      <w:r w:rsidR="00285BE3">
        <w:rPr>
          <w:lang w:val="sr-Cyrl-RS"/>
        </w:rPr>
        <w:t>rada</w:t>
      </w:r>
      <w:r>
        <w:rPr>
          <w:lang w:val="sr-Cyrl-RS"/>
        </w:rPr>
        <w:t xml:space="preserve"> </w:t>
      </w:r>
      <w:r w:rsidR="00285BE3">
        <w:rPr>
          <w:lang w:val="sr-Cyrl-RS"/>
        </w:rPr>
        <w:t>AERS</w:t>
      </w:r>
      <w:r w:rsidR="00892414">
        <w:rPr>
          <w:lang w:val="sr-Cyrl-RS"/>
        </w:rPr>
        <w:t xml:space="preserve">. </w:t>
      </w:r>
      <w:r w:rsidR="00285BE3">
        <w:rPr>
          <w:lang w:val="sr-Cyrl-RS"/>
        </w:rPr>
        <w:t>Jedna</w:t>
      </w:r>
      <w:r w:rsidR="00892414">
        <w:rPr>
          <w:lang w:val="sr-Cyrl-RS"/>
        </w:rPr>
        <w:t xml:space="preserve"> </w:t>
      </w:r>
      <w:r w:rsidR="00285BE3">
        <w:rPr>
          <w:lang w:val="sr-Cyrl-RS"/>
        </w:rPr>
        <w:t>primedba</w:t>
      </w:r>
      <w:r w:rsidR="00892414">
        <w:rPr>
          <w:lang w:val="sr-Cyrl-RS"/>
        </w:rPr>
        <w:t xml:space="preserve"> </w:t>
      </w:r>
      <w:r w:rsidR="00285BE3">
        <w:rPr>
          <w:lang w:val="sr-Cyrl-RS"/>
        </w:rPr>
        <w:t>se</w:t>
      </w:r>
      <w:r w:rsidR="00892414">
        <w:rPr>
          <w:lang w:val="sr-Cyrl-RS"/>
        </w:rPr>
        <w:t xml:space="preserve"> </w:t>
      </w:r>
      <w:r w:rsidR="00285BE3">
        <w:rPr>
          <w:lang w:val="sr-Cyrl-RS"/>
        </w:rPr>
        <w:t>odnosi</w:t>
      </w:r>
      <w:r w:rsidR="00892414">
        <w:rPr>
          <w:lang w:val="sr-Cyrl-RS"/>
        </w:rPr>
        <w:t xml:space="preserve"> </w:t>
      </w:r>
      <w:r w:rsidR="00285BE3">
        <w:rPr>
          <w:lang w:val="sr-Cyrl-RS"/>
        </w:rPr>
        <w:t>na</w:t>
      </w:r>
      <w:r w:rsidR="00892414">
        <w:rPr>
          <w:lang w:val="sr-Cyrl-RS"/>
        </w:rPr>
        <w:t xml:space="preserve"> </w:t>
      </w:r>
      <w:r w:rsidR="00285BE3">
        <w:rPr>
          <w:lang w:val="sr-Cyrl-RS"/>
        </w:rPr>
        <w:t>sertifikaciju</w:t>
      </w:r>
      <w:r w:rsidR="00892414">
        <w:rPr>
          <w:lang w:val="sr-Cyrl-RS"/>
        </w:rPr>
        <w:t xml:space="preserve"> </w:t>
      </w:r>
      <w:r w:rsidR="00285BE3">
        <w:rPr>
          <w:lang w:val="sr-Cyrl-RS"/>
        </w:rPr>
        <w:t>EMS</w:t>
      </w:r>
      <w:r w:rsidR="00892414">
        <w:rPr>
          <w:lang w:val="sr-Cyrl-RS"/>
        </w:rPr>
        <w:t xml:space="preserve">, </w:t>
      </w:r>
      <w:r w:rsidR="00285BE3">
        <w:rPr>
          <w:lang w:val="sr-Cyrl-RS"/>
        </w:rPr>
        <w:t>a</w:t>
      </w:r>
      <w:r w:rsidR="00892414">
        <w:rPr>
          <w:lang w:val="sr-Cyrl-RS"/>
        </w:rPr>
        <w:t xml:space="preserve"> </w:t>
      </w:r>
      <w:r w:rsidR="00285BE3">
        <w:rPr>
          <w:lang w:val="sr-Cyrl-RS"/>
        </w:rPr>
        <w:t>druga</w:t>
      </w:r>
      <w:r w:rsidR="00892414">
        <w:rPr>
          <w:lang w:val="sr-Cyrl-RS"/>
        </w:rPr>
        <w:t xml:space="preserve"> </w:t>
      </w:r>
      <w:r w:rsidR="00285BE3">
        <w:rPr>
          <w:lang w:val="sr-Cyrl-RS"/>
        </w:rPr>
        <w:t>na</w:t>
      </w:r>
      <w:r w:rsidR="00892414">
        <w:rPr>
          <w:lang w:val="sr-Cyrl-RS"/>
        </w:rPr>
        <w:t xml:space="preserve"> </w:t>
      </w:r>
      <w:r w:rsidR="00285BE3">
        <w:rPr>
          <w:lang w:val="sr-Cyrl-RS"/>
        </w:rPr>
        <w:t>sertifikaciju</w:t>
      </w:r>
      <w:r w:rsidR="00892414">
        <w:rPr>
          <w:lang w:val="sr-Cyrl-RS"/>
        </w:rPr>
        <w:t xml:space="preserve"> </w:t>
      </w:r>
      <w:r w:rsidR="007F31C5">
        <w:rPr>
          <w:lang w:val="sr-Cyrl-RS"/>
        </w:rPr>
        <w:t>„</w:t>
      </w:r>
      <w:r w:rsidR="00285BE3">
        <w:rPr>
          <w:lang w:val="sr-Cyrl-RS"/>
        </w:rPr>
        <w:t>Jugorozgas</w:t>
      </w:r>
      <w:r w:rsidR="007F31C5">
        <w:rPr>
          <w:lang w:val="sr-Cyrl-RS"/>
        </w:rPr>
        <w:t>“-</w:t>
      </w:r>
      <w:r w:rsidR="00285BE3">
        <w:rPr>
          <w:lang w:val="sr-Cyrl-RS"/>
        </w:rPr>
        <w:t>a</w:t>
      </w:r>
      <w:r w:rsidR="00892414">
        <w:rPr>
          <w:lang w:val="sr-Cyrl-RS"/>
        </w:rPr>
        <w:t xml:space="preserve">, </w:t>
      </w:r>
      <w:r w:rsidR="00285BE3">
        <w:rPr>
          <w:lang w:val="sr-Cyrl-RS"/>
        </w:rPr>
        <w:t>operatera</w:t>
      </w:r>
      <w:r w:rsidR="00892414">
        <w:rPr>
          <w:lang w:val="sr-Cyrl-RS"/>
        </w:rPr>
        <w:t xml:space="preserve"> </w:t>
      </w:r>
      <w:r w:rsidR="00285BE3">
        <w:rPr>
          <w:lang w:val="sr-Cyrl-RS"/>
        </w:rPr>
        <w:t>gasnog</w:t>
      </w:r>
      <w:r w:rsidR="00892414">
        <w:rPr>
          <w:lang w:val="sr-Cyrl-RS"/>
        </w:rPr>
        <w:t xml:space="preserve"> </w:t>
      </w:r>
      <w:r w:rsidR="00285BE3">
        <w:rPr>
          <w:lang w:val="sr-Cyrl-RS"/>
        </w:rPr>
        <w:t>sistema</w:t>
      </w:r>
      <w:r w:rsidR="00892414">
        <w:rPr>
          <w:lang w:val="sr-Cyrl-RS"/>
        </w:rPr>
        <w:t xml:space="preserve">. </w:t>
      </w:r>
      <w:r w:rsidR="00285BE3">
        <w:rPr>
          <w:lang w:val="sr-Cyrl-RS"/>
        </w:rPr>
        <w:t>Sertifikacija</w:t>
      </w:r>
      <w:r w:rsidR="00892414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892414">
        <w:rPr>
          <w:lang w:val="sr-Cyrl-RS"/>
        </w:rPr>
        <w:t xml:space="preserve"> </w:t>
      </w:r>
      <w:r w:rsidR="00285BE3">
        <w:rPr>
          <w:lang w:val="sr-Cyrl-RS"/>
        </w:rPr>
        <w:t>bila</w:t>
      </w:r>
      <w:r w:rsidR="00892414">
        <w:rPr>
          <w:lang w:val="sr-Cyrl-RS"/>
        </w:rPr>
        <w:t xml:space="preserve"> </w:t>
      </w:r>
      <w:r w:rsidR="00285BE3">
        <w:rPr>
          <w:lang w:val="sr-Cyrl-RS"/>
        </w:rPr>
        <w:t>pozitivna</w:t>
      </w:r>
      <w:r w:rsidR="00892414">
        <w:rPr>
          <w:lang w:val="sr-Cyrl-RS"/>
        </w:rPr>
        <w:t xml:space="preserve">, </w:t>
      </w:r>
      <w:r w:rsidR="00285BE3">
        <w:rPr>
          <w:lang w:val="sr-Cyrl-RS"/>
        </w:rPr>
        <w:t>a</w:t>
      </w:r>
      <w:r w:rsidR="00892414">
        <w:rPr>
          <w:lang w:val="sr-Cyrl-RS"/>
        </w:rPr>
        <w:t xml:space="preserve"> </w:t>
      </w:r>
      <w:r w:rsidR="00285BE3">
        <w:rPr>
          <w:lang w:val="sr-Cyrl-RS"/>
        </w:rPr>
        <w:t>po</w:t>
      </w:r>
      <w:r w:rsidR="00892414">
        <w:rPr>
          <w:lang w:val="sr-Cyrl-RS"/>
        </w:rPr>
        <w:t xml:space="preserve"> </w:t>
      </w:r>
      <w:r w:rsidR="00285BE3">
        <w:rPr>
          <w:lang w:val="sr-Cyrl-RS"/>
        </w:rPr>
        <w:t>mišljenju</w:t>
      </w:r>
      <w:r w:rsidR="00892414">
        <w:rPr>
          <w:lang w:val="sr-Cyrl-RS"/>
        </w:rPr>
        <w:t xml:space="preserve"> </w:t>
      </w:r>
      <w:r w:rsidR="00285BE3">
        <w:rPr>
          <w:lang w:val="sr-Cyrl-RS"/>
        </w:rPr>
        <w:t>Sekretarijata</w:t>
      </w:r>
      <w:r w:rsidR="00892414" w:rsidRPr="00892414">
        <w:rPr>
          <w:lang w:val="sr-Cyrl-RS"/>
        </w:rPr>
        <w:t xml:space="preserve"> </w:t>
      </w:r>
      <w:r w:rsidR="00285BE3">
        <w:rPr>
          <w:lang w:val="sr-Cyrl-RS"/>
        </w:rPr>
        <w:t>EnZ</w:t>
      </w:r>
      <w:r w:rsidR="00892414">
        <w:rPr>
          <w:lang w:val="sr-Cyrl-RS"/>
        </w:rPr>
        <w:t xml:space="preserve">, </w:t>
      </w:r>
      <w:r w:rsidR="00285BE3">
        <w:rPr>
          <w:lang w:val="sr-Cyrl-RS"/>
        </w:rPr>
        <w:t>nema</w:t>
      </w:r>
      <w:r w:rsidR="00892414">
        <w:rPr>
          <w:lang w:val="sr-Cyrl-RS"/>
        </w:rPr>
        <w:t xml:space="preserve"> </w:t>
      </w:r>
      <w:r w:rsidR="00285BE3">
        <w:rPr>
          <w:lang w:val="sr-Cyrl-RS"/>
        </w:rPr>
        <w:t>osnova</w:t>
      </w:r>
      <w:r w:rsidR="00892414">
        <w:rPr>
          <w:lang w:val="sr-Cyrl-RS"/>
        </w:rPr>
        <w:t xml:space="preserve"> </w:t>
      </w:r>
      <w:r w:rsidR="00285BE3">
        <w:rPr>
          <w:lang w:val="sr-Cyrl-RS"/>
        </w:rPr>
        <w:t>za</w:t>
      </w:r>
      <w:r w:rsidR="00892414">
        <w:rPr>
          <w:lang w:val="sr-Cyrl-RS"/>
        </w:rPr>
        <w:t xml:space="preserve"> </w:t>
      </w:r>
      <w:r w:rsidR="00285BE3">
        <w:rPr>
          <w:lang w:val="sr-Cyrl-RS"/>
        </w:rPr>
        <w:t>to</w:t>
      </w:r>
      <w:r w:rsidR="00892414">
        <w:rPr>
          <w:lang w:val="sr-Cyrl-RS"/>
        </w:rPr>
        <w:t xml:space="preserve">, </w:t>
      </w:r>
      <w:r w:rsidR="00285BE3">
        <w:rPr>
          <w:lang w:val="sr-Cyrl-RS"/>
        </w:rPr>
        <w:t>i</w:t>
      </w:r>
      <w:r w:rsidR="00892414">
        <w:rPr>
          <w:lang w:val="sr-Cyrl-RS"/>
        </w:rPr>
        <w:t xml:space="preserve"> </w:t>
      </w:r>
      <w:r w:rsidR="00285BE3">
        <w:rPr>
          <w:lang w:val="sr-Cyrl-RS"/>
        </w:rPr>
        <w:t>potrebno</w:t>
      </w:r>
      <w:r w:rsidR="00892414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892414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892414">
        <w:rPr>
          <w:lang w:val="sr-Cyrl-RS"/>
        </w:rPr>
        <w:t xml:space="preserve"> </w:t>
      </w:r>
      <w:r w:rsidR="00285BE3">
        <w:rPr>
          <w:lang w:val="sr-Cyrl-RS"/>
        </w:rPr>
        <w:t>ih</w:t>
      </w:r>
      <w:r w:rsidR="00892414">
        <w:rPr>
          <w:lang w:val="sr-Cyrl-RS"/>
        </w:rPr>
        <w:t xml:space="preserve"> </w:t>
      </w:r>
      <w:r w:rsidR="00285BE3">
        <w:rPr>
          <w:lang w:val="sr-Cyrl-RS"/>
        </w:rPr>
        <w:t>AERS</w:t>
      </w:r>
      <w:r w:rsidR="00892414">
        <w:rPr>
          <w:lang w:val="sr-Cyrl-RS"/>
        </w:rPr>
        <w:t xml:space="preserve"> </w:t>
      </w:r>
      <w:r w:rsidR="00285BE3">
        <w:rPr>
          <w:lang w:val="sr-Cyrl-RS"/>
        </w:rPr>
        <w:t>ponovo</w:t>
      </w:r>
      <w:r w:rsidR="00892414">
        <w:rPr>
          <w:lang w:val="sr-Cyrl-RS"/>
        </w:rPr>
        <w:t xml:space="preserve"> </w:t>
      </w:r>
      <w:r w:rsidR="00285BE3">
        <w:rPr>
          <w:lang w:val="sr-Cyrl-RS"/>
        </w:rPr>
        <w:t>razmotri</w:t>
      </w:r>
      <w:r w:rsidR="00892414">
        <w:rPr>
          <w:lang w:val="sr-Cyrl-RS"/>
        </w:rPr>
        <w:t>.</w:t>
      </w:r>
    </w:p>
    <w:p w:rsidR="00A101EB" w:rsidRDefault="00A101EB" w:rsidP="00A101EB">
      <w:pPr>
        <w:tabs>
          <w:tab w:val="left" w:pos="1418"/>
        </w:tabs>
        <w:ind w:firstLine="720"/>
        <w:rPr>
          <w:lang w:val="sr-Cyrl-RS"/>
        </w:rPr>
      </w:pPr>
      <w:r>
        <w:rPr>
          <w:lang w:val="sr-Cyrl-RS"/>
        </w:rPr>
        <w:tab/>
      </w:r>
      <w:r w:rsidR="00285BE3">
        <w:rPr>
          <w:lang w:val="sr-Cyrl-RS"/>
        </w:rPr>
        <w:t>Kada</w:t>
      </w:r>
      <w:r>
        <w:rPr>
          <w:lang w:val="sr-Cyrl-RS"/>
        </w:rPr>
        <w:t xml:space="preserve"> </w:t>
      </w:r>
      <w:r w:rsidR="00285BE3">
        <w:rPr>
          <w:lang w:val="sr-Cyrl-RS"/>
        </w:rPr>
        <w:t>je</w:t>
      </w:r>
      <w:r>
        <w:rPr>
          <w:lang w:val="sr-Cyrl-RS"/>
        </w:rPr>
        <w:t xml:space="preserve"> </w:t>
      </w:r>
      <w:r w:rsidR="00285BE3">
        <w:rPr>
          <w:lang w:val="sr-Cyrl-RS"/>
        </w:rPr>
        <w:t>u</w:t>
      </w:r>
      <w:r>
        <w:rPr>
          <w:lang w:val="sr-Cyrl-RS"/>
        </w:rPr>
        <w:t xml:space="preserve"> </w:t>
      </w:r>
      <w:r w:rsidR="00285BE3">
        <w:rPr>
          <w:lang w:val="sr-Cyrl-RS"/>
        </w:rPr>
        <w:t>pitanju</w:t>
      </w:r>
      <w:r>
        <w:rPr>
          <w:lang w:val="sr-Cyrl-RS"/>
        </w:rPr>
        <w:t xml:space="preserve"> </w:t>
      </w:r>
      <w:r w:rsidR="00285BE3">
        <w:rPr>
          <w:lang w:val="sr-Cyrl-RS"/>
        </w:rPr>
        <w:t>nafta</w:t>
      </w:r>
      <w:r>
        <w:rPr>
          <w:lang w:val="sr-Cyrl-RS"/>
        </w:rPr>
        <w:t xml:space="preserve">, </w:t>
      </w:r>
      <w:r w:rsidR="00285BE3">
        <w:rPr>
          <w:lang w:val="sr-Cyrl-RS"/>
        </w:rPr>
        <w:t>Srbija</w:t>
      </w:r>
      <w:r>
        <w:rPr>
          <w:lang w:val="sr-Cyrl-RS"/>
        </w:rPr>
        <w:t xml:space="preserve"> </w:t>
      </w:r>
      <w:r w:rsidR="00285BE3">
        <w:rPr>
          <w:lang w:val="sr-Cyrl-RS"/>
        </w:rPr>
        <w:t>je</w:t>
      </w:r>
      <w:r>
        <w:rPr>
          <w:lang w:val="sr-Cyrl-RS"/>
        </w:rPr>
        <w:t xml:space="preserve"> </w:t>
      </w:r>
      <w:r w:rsidR="00285BE3">
        <w:rPr>
          <w:lang w:val="sr-Cyrl-RS"/>
        </w:rPr>
        <w:t>transponovala</w:t>
      </w:r>
      <w:r>
        <w:rPr>
          <w:lang w:val="sr-Cyrl-RS"/>
        </w:rPr>
        <w:t xml:space="preserve"> </w:t>
      </w:r>
      <w:r w:rsidR="00285BE3">
        <w:rPr>
          <w:lang w:val="sr-Cyrl-RS"/>
        </w:rPr>
        <w:t>najvažne</w:t>
      </w:r>
      <w:r>
        <w:rPr>
          <w:lang w:val="sr-Cyrl-RS"/>
        </w:rPr>
        <w:t xml:space="preserve"> </w:t>
      </w:r>
      <w:r w:rsidR="00285BE3">
        <w:rPr>
          <w:lang w:val="sr-Cyrl-RS"/>
        </w:rPr>
        <w:t>odredbe</w:t>
      </w:r>
      <w:r>
        <w:rPr>
          <w:lang w:val="sr-Cyrl-RS"/>
        </w:rPr>
        <w:t xml:space="preserve"> </w:t>
      </w:r>
      <w:r w:rsidR="00285BE3">
        <w:rPr>
          <w:lang w:val="sr-Cyrl-RS"/>
        </w:rPr>
        <w:t>Direktive</w:t>
      </w:r>
      <w:r>
        <w:rPr>
          <w:lang w:val="sr-Cyrl-RS"/>
        </w:rPr>
        <w:t xml:space="preserve"> 2009/119/</w:t>
      </w:r>
      <w:r w:rsidR="00285BE3">
        <w:rPr>
          <w:lang w:val="sr-Cyrl-RS"/>
        </w:rPr>
        <w:t>ES</w:t>
      </w:r>
      <w:r>
        <w:rPr>
          <w:lang w:val="sr-Cyrl-RS"/>
        </w:rPr>
        <w:t xml:space="preserve"> </w:t>
      </w:r>
      <w:r w:rsidR="00285BE3">
        <w:rPr>
          <w:lang w:val="sr-Cyrl-RS"/>
        </w:rPr>
        <w:t>o</w:t>
      </w:r>
      <w:r>
        <w:rPr>
          <w:lang w:val="sr-Cyrl-RS"/>
        </w:rPr>
        <w:t xml:space="preserve"> </w:t>
      </w:r>
      <w:r w:rsidR="00285BE3">
        <w:rPr>
          <w:lang w:val="sr-Cyrl-RS"/>
        </w:rPr>
        <w:t>obaveznim</w:t>
      </w:r>
      <w:r>
        <w:rPr>
          <w:lang w:val="sr-Cyrl-RS"/>
        </w:rPr>
        <w:t xml:space="preserve"> </w:t>
      </w:r>
      <w:r w:rsidR="00285BE3">
        <w:rPr>
          <w:lang w:val="sr-Cyrl-RS"/>
        </w:rPr>
        <w:t>rezervama</w:t>
      </w:r>
      <w:r>
        <w:rPr>
          <w:lang w:val="sr-Cyrl-RS"/>
        </w:rPr>
        <w:t xml:space="preserve"> </w:t>
      </w:r>
      <w:r w:rsidR="00285BE3">
        <w:rPr>
          <w:lang w:val="sr-Cyrl-RS"/>
        </w:rPr>
        <w:t>nafte</w:t>
      </w:r>
      <w:r>
        <w:rPr>
          <w:lang w:val="sr-Cyrl-RS"/>
        </w:rPr>
        <w:t xml:space="preserve">. </w:t>
      </w:r>
      <w:r w:rsidR="00285BE3">
        <w:rPr>
          <w:lang w:val="sr-Cyrl-RS"/>
        </w:rPr>
        <w:t>Plan</w:t>
      </w:r>
      <w:r>
        <w:rPr>
          <w:lang w:val="sr-Cyrl-RS"/>
        </w:rPr>
        <w:t xml:space="preserve"> </w:t>
      </w:r>
      <w:r w:rsidR="00285BE3">
        <w:rPr>
          <w:lang w:val="sr-Cyrl-RS"/>
        </w:rPr>
        <w:t>za</w:t>
      </w:r>
      <w:r>
        <w:rPr>
          <w:lang w:val="sr-Cyrl-RS"/>
        </w:rPr>
        <w:t xml:space="preserve"> </w:t>
      </w:r>
      <w:r w:rsidR="00285BE3">
        <w:rPr>
          <w:lang w:val="sr-Cyrl-RS"/>
        </w:rPr>
        <w:t>hitne</w:t>
      </w:r>
      <w:r>
        <w:rPr>
          <w:lang w:val="sr-Cyrl-RS"/>
        </w:rPr>
        <w:t>/</w:t>
      </w:r>
      <w:r w:rsidR="00285BE3">
        <w:rPr>
          <w:lang w:val="sr-Cyrl-RS"/>
        </w:rPr>
        <w:t>krizne</w:t>
      </w:r>
      <w:r>
        <w:rPr>
          <w:lang w:val="sr-Cyrl-RS"/>
        </w:rPr>
        <w:t xml:space="preserve"> </w:t>
      </w:r>
      <w:r w:rsidR="00285BE3">
        <w:rPr>
          <w:lang w:val="sr-Cyrl-RS"/>
        </w:rPr>
        <w:t>situacije</w:t>
      </w:r>
      <w:r>
        <w:rPr>
          <w:lang w:val="sr-Cyrl-RS"/>
        </w:rPr>
        <w:t xml:space="preserve"> </w:t>
      </w:r>
      <w:r w:rsidR="00285BE3">
        <w:rPr>
          <w:lang w:val="sr-Cyrl-RS"/>
        </w:rPr>
        <w:t>je</w:t>
      </w:r>
      <w:r>
        <w:rPr>
          <w:lang w:val="sr-Cyrl-RS"/>
        </w:rPr>
        <w:t xml:space="preserve"> </w:t>
      </w:r>
      <w:r w:rsidR="00285BE3">
        <w:rPr>
          <w:lang w:val="sr-Cyrl-RS"/>
        </w:rPr>
        <w:t>pripremljen</w:t>
      </w:r>
      <w:r>
        <w:rPr>
          <w:lang w:val="sr-Cyrl-RS"/>
        </w:rPr>
        <w:t xml:space="preserve">, </w:t>
      </w:r>
      <w:r w:rsidR="00285BE3">
        <w:rPr>
          <w:lang w:val="sr-Cyrl-RS"/>
        </w:rPr>
        <w:t>ali</w:t>
      </w:r>
      <w:r>
        <w:rPr>
          <w:lang w:val="sr-Cyrl-RS"/>
        </w:rPr>
        <w:t xml:space="preserve"> </w:t>
      </w:r>
      <w:r w:rsidR="00285BE3">
        <w:rPr>
          <w:lang w:val="sr-Cyrl-RS"/>
        </w:rPr>
        <w:t>još</w:t>
      </w:r>
      <w:r>
        <w:rPr>
          <w:lang w:val="sr-Cyrl-RS"/>
        </w:rPr>
        <w:t xml:space="preserve"> </w:t>
      </w:r>
      <w:r w:rsidR="00285BE3">
        <w:rPr>
          <w:lang w:val="sr-Cyrl-RS"/>
        </w:rPr>
        <w:t>nije</w:t>
      </w:r>
      <w:r>
        <w:rPr>
          <w:lang w:val="sr-Cyrl-RS"/>
        </w:rPr>
        <w:t xml:space="preserve"> </w:t>
      </w:r>
      <w:r w:rsidR="00285BE3">
        <w:rPr>
          <w:lang w:val="sr-Cyrl-RS"/>
        </w:rPr>
        <w:t>odobren</w:t>
      </w:r>
      <w:r>
        <w:rPr>
          <w:lang w:val="sr-Cyrl-RS"/>
        </w:rPr>
        <w:t xml:space="preserve">. </w:t>
      </w:r>
      <w:r w:rsidR="00285BE3">
        <w:rPr>
          <w:lang w:val="sr-Cyrl-RS"/>
        </w:rPr>
        <w:t>Srbija</w:t>
      </w:r>
      <w:r>
        <w:rPr>
          <w:lang w:val="sr-Cyrl-RS"/>
        </w:rPr>
        <w:t xml:space="preserve"> </w:t>
      </w:r>
      <w:r w:rsidR="00285BE3">
        <w:rPr>
          <w:lang w:val="sr-Cyrl-RS"/>
        </w:rPr>
        <w:t>dobro</w:t>
      </w:r>
      <w:r>
        <w:rPr>
          <w:lang w:val="sr-Cyrl-RS"/>
        </w:rPr>
        <w:t xml:space="preserve"> </w:t>
      </w:r>
      <w:r w:rsidR="00285BE3">
        <w:rPr>
          <w:lang w:val="sr-Cyrl-RS"/>
        </w:rPr>
        <w:t>napreduje</w:t>
      </w:r>
      <w:r>
        <w:rPr>
          <w:lang w:val="sr-Cyrl-RS"/>
        </w:rPr>
        <w:t xml:space="preserve">, </w:t>
      </w:r>
      <w:r w:rsidR="00285BE3">
        <w:rPr>
          <w:lang w:val="sr-Cyrl-RS"/>
        </w:rPr>
        <w:t>ali</w:t>
      </w:r>
      <w:r>
        <w:rPr>
          <w:lang w:val="sr-Cyrl-RS"/>
        </w:rPr>
        <w:t xml:space="preserve"> </w:t>
      </w:r>
      <w:r w:rsidR="00285BE3">
        <w:rPr>
          <w:lang w:val="sr-Cyrl-RS"/>
        </w:rPr>
        <w:t>mora</w:t>
      </w:r>
      <w:r>
        <w:rPr>
          <w:lang w:val="sr-Cyrl-RS"/>
        </w:rPr>
        <w:t xml:space="preserve"> </w:t>
      </w:r>
      <w:r w:rsidR="00285BE3">
        <w:rPr>
          <w:lang w:val="sr-Cyrl-RS"/>
        </w:rPr>
        <w:t>da</w:t>
      </w:r>
      <w:r>
        <w:rPr>
          <w:lang w:val="sr-Cyrl-RS"/>
        </w:rPr>
        <w:t xml:space="preserve"> </w:t>
      </w:r>
      <w:r w:rsidR="00285BE3">
        <w:rPr>
          <w:lang w:val="sr-Cyrl-RS"/>
        </w:rPr>
        <w:t>nastavi</w:t>
      </w:r>
      <w:r>
        <w:rPr>
          <w:lang w:val="sr-Cyrl-RS"/>
        </w:rPr>
        <w:t xml:space="preserve"> </w:t>
      </w:r>
      <w:r w:rsidR="00285BE3">
        <w:rPr>
          <w:lang w:val="sr-Cyrl-RS"/>
        </w:rPr>
        <w:t>dalje</w:t>
      </w:r>
      <w:r>
        <w:rPr>
          <w:lang w:val="sr-Cyrl-RS"/>
        </w:rPr>
        <w:t xml:space="preserve"> </w:t>
      </w:r>
      <w:r w:rsidR="00285BE3">
        <w:rPr>
          <w:lang w:val="sr-Cyrl-RS"/>
        </w:rPr>
        <w:t>da</w:t>
      </w:r>
      <w:r>
        <w:rPr>
          <w:lang w:val="sr-Cyrl-RS"/>
        </w:rPr>
        <w:t xml:space="preserve"> </w:t>
      </w:r>
      <w:r w:rsidR="00285BE3">
        <w:rPr>
          <w:lang w:val="sr-Cyrl-RS"/>
        </w:rPr>
        <w:t>bi</w:t>
      </w:r>
      <w:r>
        <w:rPr>
          <w:lang w:val="sr-Cyrl-RS"/>
        </w:rPr>
        <w:t xml:space="preserve"> </w:t>
      </w:r>
      <w:r w:rsidR="00285BE3">
        <w:rPr>
          <w:lang w:val="sr-Cyrl-RS"/>
        </w:rPr>
        <w:t>postigla</w:t>
      </w:r>
      <w:r>
        <w:rPr>
          <w:lang w:val="sr-Cyrl-RS"/>
        </w:rPr>
        <w:t xml:space="preserve"> </w:t>
      </w:r>
      <w:r w:rsidR="00285BE3">
        <w:rPr>
          <w:lang w:val="sr-Cyrl-RS"/>
        </w:rPr>
        <w:t>potpunu</w:t>
      </w:r>
      <w:r>
        <w:rPr>
          <w:lang w:val="sr-Cyrl-RS"/>
        </w:rPr>
        <w:t xml:space="preserve"> </w:t>
      </w:r>
      <w:r w:rsidR="00285BE3">
        <w:rPr>
          <w:lang w:val="sr-Cyrl-RS"/>
        </w:rPr>
        <w:t>implementaciju</w:t>
      </w:r>
      <w:r>
        <w:rPr>
          <w:lang w:val="sr-Cyrl-RS"/>
        </w:rPr>
        <w:t xml:space="preserve"> </w:t>
      </w:r>
      <w:r w:rsidR="00285BE3">
        <w:rPr>
          <w:lang w:val="sr-Cyrl-RS"/>
        </w:rPr>
        <w:t>do</w:t>
      </w:r>
      <w:r>
        <w:rPr>
          <w:lang w:val="sr-Cyrl-RS"/>
        </w:rPr>
        <w:t xml:space="preserve"> 1. </w:t>
      </w:r>
      <w:r w:rsidR="00285BE3">
        <w:rPr>
          <w:lang w:val="sr-Cyrl-RS"/>
        </w:rPr>
        <w:t>januara</w:t>
      </w:r>
      <w:r>
        <w:rPr>
          <w:lang w:val="sr-Cyrl-RS"/>
        </w:rPr>
        <w:t xml:space="preserve"> 2023. </w:t>
      </w:r>
      <w:r w:rsidR="00285BE3">
        <w:rPr>
          <w:lang w:val="sr-Cyrl-RS"/>
        </w:rPr>
        <w:t>godine</w:t>
      </w:r>
      <w:r>
        <w:rPr>
          <w:lang w:val="sr-Cyrl-RS"/>
        </w:rPr>
        <w:t xml:space="preserve"> (</w:t>
      </w:r>
      <w:r w:rsidR="00285BE3">
        <w:rPr>
          <w:lang w:val="sr-Cyrl-RS"/>
        </w:rPr>
        <w:t>trenutno</w:t>
      </w:r>
      <w:r w:rsidR="007F31C5">
        <w:rPr>
          <w:lang w:val="sr-Cyrl-RS"/>
        </w:rPr>
        <w:t>,</w:t>
      </w:r>
      <w:r>
        <w:rPr>
          <w:lang w:val="sr-Cyrl-RS"/>
        </w:rPr>
        <w:t xml:space="preserve"> </w:t>
      </w:r>
      <w:r w:rsidR="00285BE3">
        <w:rPr>
          <w:lang w:val="sr-Cyrl-RS"/>
        </w:rPr>
        <w:t>obaveza</w:t>
      </w:r>
      <w:r>
        <w:rPr>
          <w:lang w:val="sr-Cyrl-RS"/>
        </w:rPr>
        <w:t xml:space="preserve"> </w:t>
      </w:r>
      <w:r w:rsidR="00285BE3">
        <w:rPr>
          <w:lang w:val="sr-Cyrl-RS"/>
        </w:rPr>
        <w:t>skladištenja</w:t>
      </w:r>
      <w:r>
        <w:rPr>
          <w:lang w:val="sr-Cyrl-RS"/>
        </w:rPr>
        <w:t xml:space="preserve"> </w:t>
      </w:r>
      <w:r w:rsidR="00285BE3">
        <w:rPr>
          <w:lang w:val="sr-Cyrl-RS"/>
        </w:rPr>
        <w:t>je</w:t>
      </w:r>
      <w:r>
        <w:rPr>
          <w:lang w:val="sr-Cyrl-RS"/>
        </w:rPr>
        <w:t xml:space="preserve"> 19 </w:t>
      </w:r>
      <w:r w:rsidR="00285BE3">
        <w:rPr>
          <w:lang w:val="sr-Cyrl-RS"/>
        </w:rPr>
        <w:t>dana</w:t>
      </w:r>
      <w:r>
        <w:rPr>
          <w:lang w:val="sr-Cyrl-RS"/>
        </w:rPr>
        <w:t xml:space="preserve"> </w:t>
      </w:r>
      <w:r w:rsidR="00285BE3">
        <w:rPr>
          <w:lang w:val="sr-Cyrl-RS"/>
        </w:rPr>
        <w:t>od</w:t>
      </w:r>
      <w:r>
        <w:rPr>
          <w:lang w:val="sr-Cyrl-RS"/>
        </w:rPr>
        <w:t xml:space="preserve"> </w:t>
      </w:r>
      <w:r w:rsidR="00285BE3">
        <w:rPr>
          <w:lang w:val="sr-Cyrl-RS"/>
        </w:rPr>
        <w:t>potrebnih</w:t>
      </w:r>
      <w:r>
        <w:rPr>
          <w:lang w:val="sr-Cyrl-RS"/>
        </w:rPr>
        <w:t xml:space="preserve"> 61</w:t>
      </w:r>
      <w:r w:rsidR="007F31C5">
        <w:rPr>
          <w:lang w:val="sr-Cyrl-RS"/>
        </w:rPr>
        <w:t xml:space="preserve"> </w:t>
      </w:r>
      <w:r w:rsidR="00285BE3">
        <w:rPr>
          <w:lang w:val="sr-Cyrl-RS"/>
        </w:rPr>
        <w:t>dan</w:t>
      </w:r>
      <w:r>
        <w:rPr>
          <w:lang w:val="sr-Cyrl-RS"/>
        </w:rPr>
        <w:t>).</w:t>
      </w:r>
    </w:p>
    <w:p w:rsidR="00A101EB" w:rsidRDefault="00A101EB" w:rsidP="001267AB">
      <w:pPr>
        <w:tabs>
          <w:tab w:val="left" w:pos="1418"/>
        </w:tabs>
        <w:ind w:firstLine="720"/>
        <w:rPr>
          <w:lang w:val="sr-Cyrl-RS"/>
        </w:rPr>
      </w:pPr>
      <w:r>
        <w:rPr>
          <w:lang w:val="sr-Cyrl-RS"/>
        </w:rPr>
        <w:tab/>
      </w:r>
      <w:r w:rsidR="00285BE3">
        <w:rPr>
          <w:lang w:val="sr-Cyrl-RS"/>
        </w:rPr>
        <w:t>Obnovljivi</w:t>
      </w:r>
      <w:r>
        <w:rPr>
          <w:lang w:val="sr-Cyrl-RS"/>
        </w:rPr>
        <w:t xml:space="preserve"> </w:t>
      </w:r>
      <w:r w:rsidR="00285BE3">
        <w:rPr>
          <w:lang w:val="sr-Cyrl-RS"/>
        </w:rPr>
        <w:t>izvori</w:t>
      </w:r>
      <w:r>
        <w:rPr>
          <w:lang w:val="sr-Cyrl-RS"/>
        </w:rPr>
        <w:t xml:space="preserve"> </w:t>
      </w:r>
      <w:r w:rsidR="00285BE3">
        <w:rPr>
          <w:lang w:val="sr-Cyrl-RS"/>
        </w:rPr>
        <w:t>energije</w:t>
      </w:r>
      <w:r>
        <w:rPr>
          <w:lang w:val="sr-Cyrl-RS"/>
        </w:rPr>
        <w:t xml:space="preserve"> </w:t>
      </w:r>
      <w:r w:rsidR="00285BE3">
        <w:rPr>
          <w:lang w:val="sr-Cyrl-RS"/>
        </w:rPr>
        <w:t>u</w:t>
      </w:r>
      <w:r>
        <w:rPr>
          <w:lang w:val="sr-Cyrl-RS"/>
        </w:rPr>
        <w:t xml:space="preserve"> </w:t>
      </w:r>
      <w:r w:rsidR="00285BE3">
        <w:rPr>
          <w:lang w:val="sr-Cyrl-RS"/>
        </w:rPr>
        <w:t>Srbiji</w:t>
      </w:r>
      <w:r>
        <w:rPr>
          <w:lang w:val="sr-Cyrl-RS"/>
        </w:rPr>
        <w:t xml:space="preserve"> </w:t>
      </w:r>
      <w:r w:rsidR="00285BE3">
        <w:rPr>
          <w:lang w:val="sr-Cyrl-RS"/>
        </w:rPr>
        <w:t>zaostaju</w:t>
      </w:r>
      <w:r>
        <w:rPr>
          <w:lang w:val="sr-Cyrl-RS"/>
        </w:rPr>
        <w:t xml:space="preserve"> </w:t>
      </w:r>
      <w:r w:rsidR="00285BE3">
        <w:rPr>
          <w:lang w:val="sr-Cyrl-RS"/>
        </w:rPr>
        <w:t>u</w:t>
      </w:r>
      <w:r>
        <w:rPr>
          <w:lang w:val="sr-Cyrl-RS"/>
        </w:rPr>
        <w:t xml:space="preserve"> </w:t>
      </w:r>
      <w:r w:rsidR="00285BE3">
        <w:rPr>
          <w:lang w:val="sr-Cyrl-RS"/>
        </w:rPr>
        <w:t>odnosu</w:t>
      </w:r>
      <w:r>
        <w:rPr>
          <w:lang w:val="sr-Cyrl-RS"/>
        </w:rPr>
        <w:t xml:space="preserve"> </w:t>
      </w:r>
      <w:r w:rsidR="00285BE3">
        <w:rPr>
          <w:lang w:val="sr-Cyrl-RS"/>
        </w:rPr>
        <w:t>na</w:t>
      </w:r>
      <w:r>
        <w:rPr>
          <w:lang w:val="sr-Cyrl-RS"/>
        </w:rPr>
        <w:t xml:space="preserve"> </w:t>
      </w:r>
      <w:r w:rsidR="00285BE3">
        <w:rPr>
          <w:lang w:val="sr-Cyrl-RS"/>
        </w:rPr>
        <w:t>obavezujući</w:t>
      </w:r>
      <w:r>
        <w:rPr>
          <w:lang w:val="sr-Cyrl-RS"/>
        </w:rPr>
        <w:t xml:space="preserve"> </w:t>
      </w:r>
      <w:r w:rsidR="00285BE3">
        <w:rPr>
          <w:lang w:val="sr-Cyrl-RS"/>
        </w:rPr>
        <w:t>cilj</w:t>
      </w:r>
      <w:r>
        <w:rPr>
          <w:lang w:val="sr-Cyrl-RS"/>
        </w:rPr>
        <w:t xml:space="preserve"> </w:t>
      </w:r>
      <w:r w:rsidR="00285BE3">
        <w:rPr>
          <w:lang w:val="sr-Cyrl-RS"/>
        </w:rPr>
        <w:t>od</w:t>
      </w:r>
      <w:r>
        <w:rPr>
          <w:lang w:val="sr-Cyrl-RS"/>
        </w:rPr>
        <w:t xml:space="preserve"> 27% </w:t>
      </w:r>
      <w:r w:rsidR="00285BE3">
        <w:rPr>
          <w:lang w:val="sr-Cyrl-RS"/>
        </w:rPr>
        <w:t>do</w:t>
      </w:r>
      <w:r>
        <w:rPr>
          <w:lang w:val="sr-Cyrl-RS"/>
        </w:rPr>
        <w:t xml:space="preserve"> 2020. </w:t>
      </w:r>
      <w:r w:rsidR="00285BE3">
        <w:rPr>
          <w:lang w:val="sr-Cyrl-RS"/>
        </w:rPr>
        <w:t>godine</w:t>
      </w:r>
      <w:r>
        <w:rPr>
          <w:lang w:val="sr-Cyrl-RS"/>
        </w:rPr>
        <w:t xml:space="preserve">, </w:t>
      </w:r>
      <w:r w:rsidR="00285BE3">
        <w:rPr>
          <w:lang w:val="sr-Cyrl-RS"/>
        </w:rPr>
        <w:t>i</w:t>
      </w:r>
      <w:r>
        <w:rPr>
          <w:lang w:val="sr-Cyrl-RS"/>
        </w:rPr>
        <w:t xml:space="preserve"> </w:t>
      </w:r>
      <w:r w:rsidR="00285BE3">
        <w:rPr>
          <w:lang w:val="sr-Cyrl-RS"/>
        </w:rPr>
        <w:t>trenutno</w:t>
      </w:r>
      <w:r>
        <w:rPr>
          <w:lang w:val="sr-Cyrl-RS"/>
        </w:rPr>
        <w:t xml:space="preserve"> </w:t>
      </w:r>
      <w:r w:rsidR="00285BE3">
        <w:rPr>
          <w:lang w:val="sr-Cyrl-RS"/>
        </w:rPr>
        <w:t>izgleda</w:t>
      </w:r>
      <w:r>
        <w:rPr>
          <w:lang w:val="sr-Cyrl-RS"/>
        </w:rPr>
        <w:t xml:space="preserve"> </w:t>
      </w:r>
      <w:r w:rsidR="00285BE3">
        <w:rPr>
          <w:lang w:val="sr-Cyrl-RS"/>
        </w:rPr>
        <w:t>da</w:t>
      </w:r>
      <w:r>
        <w:rPr>
          <w:lang w:val="sr-Cyrl-RS"/>
        </w:rPr>
        <w:t xml:space="preserve"> </w:t>
      </w:r>
      <w:r w:rsidR="00285BE3">
        <w:rPr>
          <w:lang w:val="sr-Cyrl-RS"/>
        </w:rPr>
        <w:t>se</w:t>
      </w:r>
      <w:r>
        <w:rPr>
          <w:lang w:val="sr-Cyrl-RS"/>
        </w:rPr>
        <w:t xml:space="preserve"> </w:t>
      </w:r>
      <w:r w:rsidR="00285BE3">
        <w:rPr>
          <w:lang w:val="sr-Cyrl-RS"/>
        </w:rPr>
        <w:t>taj</w:t>
      </w:r>
      <w:r>
        <w:rPr>
          <w:lang w:val="sr-Cyrl-RS"/>
        </w:rPr>
        <w:t xml:space="preserve"> </w:t>
      </w:r>
      <w:r w:rsidR="00285BE3">
        <w:rPr>
          <w:lang w:val="sr-Cyrl-RS"/>
        </w:rPr>
        <w:t>cilj</w:t>
      </w:r>
      <w:r w:rsidR="00CF548D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CF548D">
        <w:rPr>
          <w:lang w:val="sr-Cyrl-RS"/>
        </w:rPr>
        <w:t xml:space="preserve"> </w:t>
      </w:r>
      <w:r w:rsidR="00285BE3">
        <w:rPr>
          <w:lang w:val="sr-Cyrl-RS"/>
        </w:rPr>
        <w:t>jednoj</w:t>
      </w:r>
      <w:r w:rsidR="00CF548D">
        <w:rPr>
          <w:lang w:val="sr-Cyrl-RS"/>
        </w:rPr>
        <w:t xml:space="preserve"> </w:t>
      </w:r>
      <w:r w:rsidR="00285BE3">
        <w:rPr>
          <w:lang w:val="sr-Cyrl-RS"/>
        </w:rPr>
        <w:t>godini</w:t>
      </w:r>
      <w:r>
        <w:rPr>
          <w:lang w:val="sr-Cyrl-RS"/>
        </w:rPr>
        <w:t xml:space="preserve"> </w:t>
      </w:r>
      <w:r w:rsidR="00285BE3">
        <w:rPr>
          <w:lang w:val="sr-Cyrl-RS"/>
        </w:rPr>
        <w:t>ne</w:t>
      </w:r>
      <w:r>
        <w:rPr>
          <w:lang w:val="sr-Cyrl-RS"/>
        </w:rPr>
        <w:t xml:space="preserve"> </w:t>
      </w:r>
      <w:r w:rsidR="00285BE3">
        <w:rPr>
          <w:lang w:val="sr-Cyrl-RS"/>
        </w:rPr>
        <w:t>može</w:t>
      </w:r>
      <w:r>
        <w:rPr>
          <w:lang w:val="sr-Cyrl-RS"/>
        </w:rPr>
        <w:t xml:space="preserve"> </w:t>
      </w:r>
      <w:r w:rsidR="00285BE3">
        <w:rPr>
          <w:lang w:val="sr-Cyrl-RS"/>
        </w:rPr>
        <w:t>ostvariti</w:t>
      </w:r>
      <w:r>
        <w:rPr>
          <w:lang w:val="sr-Cyrl-RS"/>
        </w:rPr>
        <w:t>.</w:t>
      </w:r>
      <w:r w:rsidR="00CF548D">
        <w:rPr>
          <w:lang w:val="sr-Cyrl-RS"/>
        </w:rPr>
        <w:t xml:space="preserve"> </w:t>
      </w:r>
      <w:r w:rsidR="00285BE3">
        <w:rPr>
          <w:lang w:val="sr-Cyrl-RS"/>
        </w:rPr>
        <w:t>Učešće</w:t>
      </w:r>
      <w:r w:rsidR="00CF548D">
        <w:rPr>
          <w:lang w:val="sr-Cyrl-RS"/>
        </w:rPr>
        <w:t xml:space="preserve"> </w:t>
      </w:r>
      <w:r w:rsidR="00285BE3">
        <w:rPr>
          <w:lang w:val="sr-Cyrl-RS"/>
        </w:rPr>
        <w:t>energije</w:t>
      </w:r>
      <w:r w:rsidR="00CF548D">
        <w:rPr>
          <w:lang w:val="sr-Cyrl-RS"/>
        </w:rPr>
        <w:t xml:space="preserve"> </w:t>
      </w:r>
      <w:r w:rsidR="00285BE3">
        <w:rPr>
          <w:lang w:val="sr-Cyrl-RS"/>
        </w:rPr>
        <w:t>iz</w:t>
      </w:r>
      <w:r w:rsidR="00CF548D">
        <w:rPr>
          <w:lang w:val="sr-Cyrl-RS"/>
        </w:rPr>
        <w:t xml:space="preserve"> </w:t>
      </w:r>
      <w:r w:rsidR="00285BE3">
        <w:rPr>
          <w:lang w:val="sr-Cyrl-RS"/>
        </w:rPr>
        <w:t>obnovljivih</w:t>
      </w:r>
      <w:r w:rsidR="00CF548D">
        <w:rPr>
          <w:lang w:val="sr-Cyrl-RS"/>
        </w:rPr>
        <w:t xml:space="preserve"> </w:t>
      </w:r>
      <w:r w:rsidR="00285BE3">
        <w:rPr>
          <w:lang w:val="sr-Cyrl-RS"/>
        </w:rPr>
        <w:t>izvora</w:t>
      </w:r>
      <w:r w:rsidR="00CF548D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CF548D">
        <w:rPr>
          <w:lang w:val="sr-Cyrl-RS"/>
        </w:rPr>
        <w:t xml:space="preserve"> </w:t>
      </w:r>
      <w:r w:rsidR="00285BE3">
        <w:rPr>
          <w:lang w:val="sr-Cyrl-RS"/>
        </w:rPr>
        <w:t>ukupnoj</w:t>
      </w:r>
      <w:r w:rsidR="00CF548D">
        <w:rPr>
          <w:lang w:val="sr-Cyrl-RS"/>
        </w:rPr>
        <w:t xml:space="preserve"> </w:t>
      </w:r>
      <w:r w:rsidR="00285BE3">
        <w:rPr>
          <w:lang w:val="sr-Cyrl-RS"/>
        </w:rPr>
        <w:t>potrošnji</w:t>
      </w:r>
      <w:r w:rsidR="00CF548D">
        <w:rPr>
          <w:lang w:val="sr-Cyrl-RS"/>
        </w:rPr>
        <w:t xml:space="preserve"> </w:t>
      </w:r>
      <w:r w:rsidR="00285BE3">
        <w:rPr>
          <w:lang w:val="sr-Cyrl-RS"/>
        </w:rPr>
        <w:t>električne</w:t>
      </w:r>
      <w:r w:rsidR="00CF548D">
        <w:rPr>
          <w:lang w:val="sr-Cyrl-RS"/>
        </w:rPr>
        <w:t xml:space="preserve"> </w:t>
      </w:r>
      <w:r w:rsidR="00285BE3">
        <w:rPr>
          <w:lang w:val="sr-Cyrl-RS"/>
        </w:rPr>
        <w:t>energije</w:t>
      </w:r>
      <w:r w:rsidR="00CF548D">
        <w:rPr>
          <w:lang w:val="sr-Cyrl-RS"/>
        </w:rPr>
        <w:t xml:space="preserve"> 2014. </w:t>
      </w:r>
      <w:r w:rsidR="00285BE3">
        <w:rPr>
          <w:lang w:val="sr-Cyrl-RS"/>
        </w:rPr>
        <w:t>godine</w:t>
      </w:r>
      <w:r w:rsidR="00CF548D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CF548D">
        <w:rPr>
          <w:lang w:val="sr-Cyrl-RS"/>
        </w:rPr>
        <w:t xml:space="preserve"> </w:t>
      </w:r>
      <w:r w:rsidR="00285BE3">
        <w:rPr>
          <w:lang w:val="sr-Cyrl-RS"/>
        </w:rPr>
        <w:t>bilo</w:t>
      </w:r>
      <w:r w:rsidR="00CF548D">
        <w:rPr>
          <w:lang w:val="sr-Cyrl-RS"/>
        </w:rPr>
        <w:t xml:space="preserve">  22,7 %, 2015. </w:t>
      </w:r>
      <w:r w:rsidR="00285BE3">
        <w:rPr>
          <w:lang w:val="sr-Cyrl-RS"/>
        </w:rPr>
        <w:t>godine</w:t>
      </w:r>
      <w:r w:rsidR="00CF548D">
        <w:rPr>
          <w:lang w:val="sr-Cyrl-RS"/>
        </w:rPr>
        <w:t xml:space="preserve">  21,8 %, </w:t>
      </w:r>
      <w:r w:rsidR="00285BE3">
        <w:rPr>
          <w:lang w:val="sr-Cyrl-RS"/>
        </w:rPr>
        <w:t>a</w:t>
      </w:r>
      <w:r w:rsidR="00CF548D">
        <w:rPr>
          <w:lang w:val="sr-Cyrl-RS"/>
        </w:rPr>
        <w:t xml:space="preserve"> 2016. </w:t>
      </w:r>
      <w:r w:rsidR="00285BE3">
        <w:rPr>
          <w:lang w:val="sr-Cyrl-RS"/>
        </w:rPr>
        <w:t>godine</w:t>
      </w:r>
      <w:r w:rsidR="00CF548D">
        <w:rPr>
          <w:lang w:val="sr-Cyrl-RS"/>
        </w:rPr>
        <w:t xml:space="preserve"> 20,9 %</w:t>
      </w:r>
      <w:r w:rsidR="00E519D0">
        <w:rPr>
          <w:lang w:val="sr-Cyrl-RS"/>
        </w:rPr>
        <w:t xml:space="preserve">, </w:t>
      </w:r>
      <w:r w:rsidR="00285BE3">
        <w:rPr>
          <w:lang w:val="sr-Cyrl-RS"/>
        </w:rPr>
        <w:t>i</w:t>
      </w:r>
      <w:r w:rsidR="00E519D0">
        <w:rPr>
          <w:lang w:val="sr-Cyrl-RS"/>
        </w:rPr>
        <w:t xml:space="preserve"> </w:t>
      </w:r>
      <w:r w:rsidR="00285BE3">
        <w:rPr>
          <w:lang w:val="sr-Cyrl-RS"/>
        </w:rPr>
        <w:t>trenutno</w:t>
      </w:r>
      <w:r w:rsidR="00E519D0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E519D0">
        <w:rPr>
          <w:lang w:val="sr-Cyrl-RS"/>
        </w:rPr>
        <w:t xml:space="preserve"> </w:t>
      </w:r>
      <w:r w:rsidR="00285BE3">
        <w:rPr>
          <w:lang w:val="sr-Cyrl-RS"/>
        </w:rPr>
        <w:t>na</w:t>
      </w:r>
      <w:r w:rsidR="00E519D0">
        <w:rPr>
          <w:lang w:val="sr-Cyrl-RS"/>
        </w:rPr>
        <w:t xml:space="preserve"> </w:t>
      </w:r>
      <w:r w:rsidR="00285BE3">
        <w:rPr>
          <w:lang w:val="sr-Cyrl-RS"/>
        </w:rPr>
        <w:t>nivou</w:t>
      </w:r>
      <w:r w:rsidR="007F31C5">
        <w:rPr>
          <w:lang w:val="sr-Cyrl-RS"/>
        </w:rPr>
        <w:t xml:space="preserve"> </w:t>
      </w:r>
      <w:r w:rsidR="00285BE3">
        <w:rPr>
          <w:lang w:val="sr-Cyrl-RS"/>
        </w:rPr>
        <w:t>iz</w:t>
      </w:r>
      <w:r w:rsidR="007F31C5">
        <w:rPr>
          <w:lang w:val="sr-Cyrl-RS"/>
        </w:rPr>
        <w:t xml:space="preserve"> </w:t>
      </w:r>
      <w:r w:rsidR="00285BE3">
        <w:rPr>
          <w:lang w:val="sr-Cyrl-RS"/>
        </w:rPr>
        <w:t>bazne</w:t>
      </w:r>
      <w:r w:rsidR="00E519D0">
        <w:rPr>
          <w:lang w:val="sr-Cyrl-RS"/>
        </w:rPr>
        <w:t xml:space="preserve"> 2009. </w:t>
      </w:r>
      <w:r w:rsidR="00285BE3">
        <w:rPr>
          <w:lang w:val="sr-Cyrl-RS"/>
        </w:rPr>
        <w:t>godine</w:t>
      </w:r>
      <w:r w:rsidR="00CF548D">
        <w:rPr>
          <w:lang w:val="sr-Cyrl-RS"/>
        </w:rPr>
        <w:t>.</w:t>
      </w:r>
      <w:r w:rsidR="00EA0CA7">
        <w:rPr>
          <w:lang w:val="sr-Cyrl-RS"/>
        </w:rPr>
        <w:t xml:space="preserve"> </w:t>
      </w:r>
      <w:proofErr w:type="gramStart"/>
      <w:r w:rsidR="00285BE3">
        <w:t>Srbija</w:t>
      </w:r>
      <w:r w:rsidRPr="00A101EB">
        <w:t xml:space="preserve"> </w:t>
      </w:r>
      <w:r w:rsidR="00285BE3">
        <w:t>zaostaje</w:t>
      </w:r>
      <w:r w:rsidRPr="00A101EB">
        <w:t xml:space="preserve"> </w:t>
      </w:r>
      <w:r w:rsidR="00285BE3">
        <w:t>u</w:t>
      </w:r>
      <w:r w:rsidRPr="00A101EB">
        <w:t xml:space="preserve"> </w:t>
      </w:r>
      <w:r w:rsidR="00285BE3">
        <w:t>promociji</w:t>
      </w:r>
      <w:r w:rsidRPr="00A101EB">
        <w:t xml:space="preserve"> </w:t>
      </w:r>
      <w:r w:rsidR="00285BE3">
        <w:t>energije</w:t>
      </w:r>
      <w:r w:rsidRPr="00A101EB">
        <w:t xml:space="preserve"> </w:t>
      </w:r>
      <w:r w:rsidR="00285BE3">
        <w:t>iz</w:t>
      </w:r>
      <w:r w:rsidRPr="00A101EB">
        <w:t xml:space="preserve"> </w:t>
      </w:r>
      <w:r w:rsidR="00285BE3">
        <w:t>obnovljivih</w:t>
      </w:r>
      <w:r w:rsidRPr="00A101EB">
        <w:t xml:space="preserve"> </w:t>
      </w:r>
      <w:r w:rsidR="00285BE3">
        <w:t>izvora</w:t>
      </w:r>
      <w:r w:rsidRPr="00A101EB">
        <w:t xml:space="preserve"> </w:t>
      </w:r>
      <w:r w:rsidR="00285BE3">
        <w:t>zbog</w:t>
      </w:r>
      <w:r w:rsidRPr="00A101EB">
        <w:t xml:space="preserve"> </w:t>
      </w:r>
      <w:r w:rsidR="00285BE3">
        <w:t>niskih</w:t>
      </w:r>
      <w:r w:rsidRPr="00A101EB">
        <w:t xml:space="preserve"> </w:t>
      </w:r>
      <w:r w:rsidR="00285BE3">
        <w:t>ulaganja</w:t>
      </w:r>
      <w:r w:rsidRPr="00A101EB">
        <w:t xml:space="preserve"> </w:t>
      </w:r>
      <w:r w:rsidR="00285BE3">
        <w:t>u</w:t>
      </w:r>
      <w:r w:rsidRPr="00A101EB">
        <w:t xml:space="preserve"> </w:t>
      </w:r>
      <w:r w:rsidR="00285BE3">
        <w:t>OIE</w:t>
      </w:r>
      <w:r w:rsidRPr="00A101EB">
        <w:t xml:space="preserve"> </w:t>
      </w:r>
      <w:r w:rsidR="00285BE3">
        <w:t>kapacitete</w:t>
      </w:r>
      <w:r w:rsidRPr="00A101EB">
        <w:t xml:space="preserve"> </w:t>
      </w:r>
      <w:r w:rsidR="00285BE3">
        <w:t>i</w:t>
      </w:r>
      <w:r w:rsidRPr="00A101EB">
        <w:t xml:space="preserve"> </w:t>
      </w:r>
      <w:r w:rsidR="00285BE3">
        <w:t>povećane</w:t>
      </w:r>
      <w:r w:rsidRPr="00A101EB">
        <w:t xml:space="preserve"> </w:t>
      </w:r>
      <w:r w:rsidR="00285BE3">
        <w:t>potrošnje</w:t>
      </w:r>
      <w:r w:rsidRPr="00A101EB">
        <w:t xml:space="preserve"> </w:t>
      </w:r>
      <w:r w:rsidR="00285BE3">
        <w:t>energije</w:t>
      </w:r>
      <w:r w:rsidR="00EA0CA7">
        <w:rPr>
          <w:lang w:val="sr-Cyrl-RS"/>
        </w:rPr>
        <w:t>.</w:t>
      </w:r>
      <w:proofErr w:type="gramEnd"/>
      <w:r w:rsidR="00EA0CA7">
        <w:rPr>
          <w:lang w:val="sr-Cyrl-RS"/>
        </w:rPr>
        <w:t xml:space="preserve"> </w:t>
      </w:r>
      <w:proofErr w:type="gramStart"/>
      <w:r w:rsidR="00285BE3">
        <w:t>Duge</w:t>
      </w:r>
      <w:r w:rsidRPr="00A101EB">
        <w:t xml:space="preserve"> </w:t>
      </w:r>
      <w:r w:rsidR="00285BE3">
        <w:t>administrativne</w:t>
      </w:r>
      <w:r w:rsidRPr="00A101EB">
        <w:t xml:space="preserve"> </w:t>
      </w:r>
      <w:r w:rsidR="00285BE3">
        <w:t>procedure</w:t>
      </w:r>
      <w:r w:rsidRPr="00A101EB">
        <w:t xml:space="preserve"> </w:t>
      </w:r>
      <w:r w:rsidR="00285BE3">
        <w:t>i</w:t>
      </w:r>
      <w:r w:rsidRPr="00A101EB">
        <w:t xml:space="preserve"> </w:t>
      </w:r>
      <w:r w:rsidR="00285BE3">
        <w:t>nedostatak</w:t>
      </w:r>
      <w:r w:rsidRPr="00A101EB">
        <w:t xml:space="preserve"> </w:t>
      </w:r>
      <w:r w:rsidR="00285BE3">
        <w:t>političke</w:t>
      </w:r>
      <w:r w:rsidRPr="00A101EB">
        <w:t xml:space="preserve"> </w:t>
      </w:r>
      <w:r w:rsidR="00285BE3">
        <w:t>podrške</w:t>
      </w:r>
      <w:r w:rsidRPr="00A101EB">
        <w:t xml:space="preserve"> </w:t>
      </w:r>
      <w:r w:rsidR="00285BE3">
        <w:t>su</w:t>
      </w:r>
      <w:r w:rsidRPr="00A101EB">
        <w:t xml:space="preserve"> </w:t>
      </w:r>
      <w:r w:rsidR="00285BE3">
        <w:t>glavne</w:t>
      </w:r>
      <w:r w:rsidRPr="00A101EB">
        <w:t xml:space="preserve"> </w:t>
      </w:r>
      <w:r w:rsidR="00285BE3">
        <w:t>prepreke</w:t>
      </w:r>
      <w:r w:rsidRPr="00A101EB">
        <w:t xml:space="preserve"> </w:t>
      </w:r>
      <w:r w:rsidR="00285BE3">
        <w:t>za</w:t>
      </w:r>
      <w:r w:rsidRPr="00A101EB">
        <w:t xml:space="preserve"> </w:t>
      </w:r>
      <w:r w:rsidR="00285BE3">
        <w:t>razvoj</w:t>
      </w:r>
      <w:r w:rsidRPr="00A101EB">
        <w:t xml:space="preserve"> </w:t>
      </w:r>
      <w:r w:rsidR="00285BE3">
        <w:t>OIE</w:t>
      </w:r>
      <w:r w:rsidR="00EA0CA7">
        <w:rPr>
          <w:lang w:val="sr-Cyrl-RS"/>
        </w:rPr>
        <w:t>.</w:t>
      </w:r>
      <w:proofErr w:type="gramEnd"/>
      <w:r w:rsidR="00EA0CA7">
        <w:rPr>
          <w:lang w:val="sr-Cyrl-RS"/>
        </w:rPr>
        <w:t xml:space="preserve"> </w:t>
      </w:r>
      <w:r w:rsidR="00285BE3">
        <w:t>Zakon</w:t>
      </w:r>
      <w:r w:rsidRPr="00A101EB">
        <w:t xml:space="preserve"> </w:t>
      </w:r>
      <w:r w:rsidR="00285BE3">
        <w:t>o</w:t>
      </w:r>
      <w:r w:rsidRPr="00A101EB">
        <w:t xml:space="preserve"> </w:t>
      </w:r>
      <w:r w:rsidR="00285BE3">
        <w:t>energetici</w:t>
      </w:r>
      <w:r w:rsidRPr="00A101EB">
        <w:t xml:space="preserve"> </w:t>
      </w:r>
      <w:r w:rsidR="00285BE3">
        <w:t>mora</w:t>
      </w:r>
      <w:r w:rsidRPr="00A101EB">
        <w:t xml:space="preserve"> </w:t>
      </w:r>
      <w:r w:rsidR="00285BE3">
        <w:t>biti</w:t>
      </w:r>
      <w:r w:rsidRPr="00A101EB">
        <w:t xml:space="preserve"> </w:t>
      </w:r>
      <w:r w:rsidR="00285BE3">
        <w:t>izmenjen</w:t>
      </w:r>
      <w:r w:rsidR="001267AB">
        <w:rPr>
          <w:lang w:val="sr-Cyrl-RS"/>
        </w:rPr>
        <w:t>,</w:t>
      </w:r>
      <w:r w:rsidRPr="00A101EB">
        <w:t xml:space="preserve"> </w:t>
      </w:r>
      <w:r w:rsidR="00285BE3">
        <w:t>kako</w:t>
      </w:r>
      <w:r w:rsidRPr="00A101EB">
        <w:t xml:space="preserve"> </w:t>
      </w:r>
      <w:r w:rsidR="00285BE3">
        <w:t>bi</w:t>
      </w:r>
      <w:r w:rsidRPr="00A101EB">
        <w:t xml:space="preserve"> </w:t>
      </w:r>
      <w:r w:rsidR="00285BE3">
        <w:t>se</w:t>
      </w:r>
      <w:r w:rsidRPr="00A101EB">
        <w:t xml:space="preserve"> </w:t>
      </w:r>
      <w:r w:rsidR="00285BE3">
        <w:t>uvele</w:t>
      </w:r>
      <w:r w:rsidRPr="00A101EB">
        <w:t xml:space="preserve"> </w:t>
      </w:r>
      <w:r w:rsidR="00285BE3">
        <w:t>aukcije</w:t>
      </w:r>
      <w:r w:rsidR="00EA0CA7">
        <w:rPr>
          <w:lang w:val="sr-Cyrl-RS"/>
        </w:rPr>
        <w:t xml:space="preserve"> </w:t>
      </w:r>
      <w:r w:rsidR="00285BE3">
        <w:rPr>
          <w:lang w:val="sr-Cyrl-RS"/>
        </w:rPr>
        <w:t>energije</w:t>
      </w:r>
      <w:r w:rsidR="00EA0CA7">
        <w:rPr>
          <w:lang w:val="sr-Cyrl-RS"/>
        </w:rPr>
        <w:t xml:space="preserve"> </w:t>
      </w:r>
      <w:r w:rsidR="00285BE3">
        <w:rPr>
          <w:lang w:val="sr-Cyrl-RS"/>
        </w:rPr>
        <w:t>prizvedene</w:t>
      </w:r>
      <w:r w:rsidR="00EA0CA7">
        <w:rPr>
          <w:lang w:val="sr-Cyrl-RS"/>
        </w:rPr>
        <w:t xml:space="preserve"> </w:t>
      </w:r>
      <w:r w:rsidR="00285BE3">
        <w:rPr>
          <w:lang w:val="sr-Cyrl-RS"/>
        </w:rPr>
        <w:t>iz</w:t>
      </w:r>
      <w:r w:rsidRPr="00A101EB">
        <w:t xml:space="preserve"> </w:t>
      </w:r>
      <w:r w:rsidR="00285BE3">
        <w:t>obnovljivih</w:t>
      </w:r>
      <w:r w:rsidRPr="00A101EB">
        <w:t xml:space="preserve"> </w:t>
      </w:r>
      <w:r w:rsidR="00285BE3">
        <w:t>izvora</w:t>
      </w:r>
      <w:r w:rsidRPr="00A101EB">
        <w:t xml:space="preserve"> </w:t>
      </w:r>
      <w:r w:rsidR="00285BE3">
        <w:t>kao</w:t>
      </w:r>
      <w:r w:rsidRPr="00A101EB">
        <w:t xml:space="preserve"> </w:t>
      </w:r>
      <w:r w:rsidR="00285BE3">
        <w:t>vid</w:t>
      </w:r>
      <w:r w:rsidRPr="00A101EB">
        <w:t xml:space="preserve"> </w:t>
      </w:r>
      <w:r w:rsidR="00285BE3">
        <w:t>podrške</w:t>
      </w:r>
      <w:r w:rsidR="00EA0CA7">
        <w:rPr>
          <w:lang w:val="sr-Cyrl-RS"/>
        </w:rPr>
        <w:t xml:space="preserve">, </w:t>
      </w:r>
      <w:r w:rsidR="00285BE3">
        <w:rPr>
          <w:lang w:val="sr-Cyrl-RS"/>
        </w:rPr>
        <w:t>jer</w:t>
      </w:r>
      <w:r w:rsidR="00EA0CA7">
        <w:rPr>
          <w:lang w:val="sr-Cyrl-RS"/>
        </w:rPr>
        <w:t xml:space="preserve"> </w:t>
      </w:r>
      <w:r w:rsidR="00285BE3">
        <w:rPr>
          <w:lang w:val="sr-Cyrl-RS"/>
        </w:rPr>
        <w:t>imaju</w:t>
      </w:r>
      <w:r w:rsidR="00EA0CA7">
        <w:rPr>
          <w:lang w:val="sr-Cyrl-RS"/>
        </w:rPr>
        <w:t xml:space="preserve"> </w:t>
      </w:r>
      <w:r w:rsidR="00285BE3">
        <w:t>najmanji</w:t>
      </w:r>
      <w:r w:rsidRPr="00A101EB">
        <w:t xml:space="preserve"> </w:t>
      </w:r>
      <w:r w:rsidR="00285BE3">
        <w:t>uticaj</w:t>
      </w:r>
      <w:r w:rsidRPr="00A101EB">
        <w:t xml:space="preserve"> </w:t>
      </w:r>
      <w:proofErr w:type="gramStart"/>
      <w:r w:rsidR="00285BE3">
        <w:t>na</w:t>
      </w:r>
      <w:proofErr w:type="gramEnd"/>
      <w:r w:rsidRPr="00A101EB">
        <w:t xml:space="preserve"> </w:t>
      </w:r>
      <w:r w:rsidR="00285BE3">
        <w:t>cenu</w:t>
      </w:r>
      <w:r w:rsidRPr="00A101EB">
        <w:t xml:space="preserve"> </w:t>
      </w:r>
      <w:r w:rsidR="00285BE3">
        <w:t>električne</w:t>
      </w:r>
      <w:r w:rsidRPr="00A101EB">
        <w:t xml:space="preserve"> </w:t>
      </w:r>
      <w:r w:rsidR="00285BE3">
        <w:t>energije</w:t>
      </w:r>
      <w:r w:rsidR="00EA0CA7">
        <w:rPr>
          <w:lang w:val="sr-Cyrl-RS"/>
        </w:rPr>
        <w:t xml:space="preserve">. </w:t>
      </w:r>
      <w:proofErr w:type="gramStart"/>
      <w:r w:rsidR="00285BE3">
        <w:t>Potrebno</w:t>
      </w:r>
      <w:r w:rsidRPr="00A101EB">
        <w:t xml:space="preserve"> </w:t>
      </w:r>
      <w:r w:rsidR="00285BE3">
        <w:t>je</w:t>
      </w:r>
      <w:r w:rsidR="00EA0CA7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EA0CA7">
        <w:rPr>
          <w:lang w:val="sr-Cyrl-RS"/>
        </w:rPr>
        <w:t xml:space="preserve"> </w:t>
      </w:r>
      <w:r w:rsidR="00285BE3">
        <w:rPr>
          <w:lang w:val="sr-Cyrl-RS"/>
        </w:rPr>
        <w:t>Srbija</w:t>
      </w:r>
      <w:r w:rsidR="00EA0CA7">
        <w:rPr>
          <w:lang w:val="sr-Cyrl-RS"/>
        </w:rPr>
        <w:t xml:space="preserve"> </w:t>
      </w:r>
      <w:r w:rsidR="00285BE3">
        <w:t>usvoji</w:t>
      </w:r>
      <w:r w:rsidRPr="00A101EB">
        <w:t xml:space="preserve"> </w:t>
      </w:r>
      <w:r w:rsidR="00285BE3">
        <w:t>mere</w:t>
      </w:r>
      <w:r w:rsidRPr="00A101EB">
        <w:t xml:space="preserve"> </w:t>
      </w:r>
      <w:r w:rsidR="00285BE3">
        <w:t>za</w:t>
      </w:r>
      <w:r w:rsidRPr="00A101EB">
        <w:t xml:space="preserve"> </w:t>
      </w:r>
      <w:r w:rsidR="00285BE3">
        <w:t>samostalnu</w:t>
      </w:r>
      <w:r w:rsidRPr="00A101EB">
        <w:t xml:space="preserve"> </w:t>
      </w:r>
      <w:r w:rsidR="00285BE3">
        <w:t>potrošnju</w:t>
      </w:r>
      <w:r w:rsidRPr="00A101EB">
        <w:t xml:space="preserve"> </w:t>
      </w:r>
      <w:r w:rsidR="00285BE3">
        <w:t>električne</w:t>
      </w:r>
      <w:r w:rsidRPr="00A101EB">
        <w:t xml:space="preserve"> </w:t>
      </w:r>
      <w:r w:rsidR="00285BE3">
        <w:t>energije</w:t>
      </w:r>
      <w:r w:rsidRPr="00A101EB">
        <w:t xml:space="preserve"> </w:t>
      </w:r>
      <w:r w:rsidR="00285BE3">
        <w:t>za</w:t>
      </w:r>
      <w:r w:rsidRPr="00A101EB">
        <w:t xml:space="preserve"> </w:t>
      </w:r>
      <w:r w:rsidR="00285BE3">
        <w:t>potrošače</w:t>
      </w:r>
      <w:r w:rsidRPr="00A101EB">
        <w:t xml:space="preserve"> </w:t>
      </w:r>
      <w:r w:rsidR="00285BE3">
        <w:t>koji</w:t>
      </w:r>
      <w:r w:rsidRPr="00A101EB">
        <w:t xml:space="preserve"> </w:t>
      </w:r>
      <w:r w:rsidR="00285BE3">
        <w:t>poseduju</w:t>
      </w:r>
      <w:r w:rsidRPr="00A101EB">
        <w:t xml:space="preserve"> </w:t>
      </w:r>
      <w:r w:rsidR="00285BE3">
        <w:t>male</w:t>
      </w:r>
      <w:r w:rsidRPr="00A101EB">
        <w:t xml:space="preserve"> </w:t>
      </w:r>
      <w:r w:rsidR="00285BE3">
        <w:t>instalacije</w:t>
      </w:r>
      <w:r w:rsidR="00EA0CA7">
        <w:rPr>
          <w:lang w:val="sr-Cyrl-RS"/>
        </w:rPr>
        <w:t xml:space="preserve"> </w:t>
      </w:r>
      <w:r w:rsidR="00285BE3">
        <w:rPr>
          <w:lang w:val="sr-Cyrl-RS"/>
        </w:rPr>
        <w:t>OIE</w:t>
      </w:r>
      <w:r w:rsidR="00EA0CA7">
        <w:rPr>
          <w:lang w:val="sr-Cyrl-RS"/>
        </w:rPr>
        <w:t>.</w:t>
      </w:r>
      <w:proofErr w:type="gramEnd"/>
      <w:r w:rsidR="00EA0CA7">
        <w:rPr>
          <w:lang w:val="sr-Cyrl-RS"/>
        </w:rPr>
        <w:t xml:space="preserve"> </w:t>
      </w:r>
      <w:r w:rsidR="00285BE3">
        <w:rPr>
          <w:lang w:val="sr-Cyrl-RS"/>
        </w:rPr>
        <w:t>Takođe</w:t>
      </w:r>
      <w:r w:rsidR="00EA0CA7">
        <w:rPr>
          <w:lang w:val="sr-Cyrl-RS"/>
        </w:rPr>
        <w:t xml:space="preserve">, </w:t>
      </w:r>
      <w:r w:rsidR="00285BE3">
        <w:t>Nacionalni</w:t>
      </w:r>
      <w:r w:rsidRPr="00A101EB">
        <w:t xml:space="preserve"> </w:t>
      </w:r>
      <w:r w:rsidR="00285BE3">
        <w:t>akcioni</w:t>
      </w:r>
      <w:r w:rsidRPr="00A101EB">
        <w:t xml:space="preserve"> </w:t>
      </w:r>
      <w:r w:rsidR="00285BE3">
        <w:t>plan</w:t>
      </w:r>
      <w:r w:rsidRPr="00A101EB">
        <w:t xml:space="preserve"> </w:t>
      </w:r>
      <w:r w:rsidR="00285BE3">
        <w:t>za</w:t>
      </w:r>
      <w:r w:rsidRPr="00A101EB">
        <w:t xml:space="preserve"> </w:t>
      </w:r>
      <w:r w:rsidR="00285BE3">
        <w:t>obnovljive</w:t>
      </w:r>
      <w:r w:rsidRPr="00A101EB">
        <w:t xml:space="preserve"> </w:t>
      </w:r>
      <w:r w:rsidR="00285BE3">
        <w:t>izvore</w:t>
      </w:r>
      <w:r w:rsidRPr="00A101EB">
        <w:t xml:space="preserve"> </w:t>
      </w:r>
      <w:r w:rsidR="00285BE3">
        <w:t>energije</w:t>
      </w:r>
      <w:r w:rsidRPr="00A101EB">
        <w:t xml:space="preserve"> </w:t>
      </w:r>
      <w:r w:rsidR="00285BE3">
        <w:t>treba</w:t>
      </w:r>
      <w:r w:rsidRPr="00A101EB">
        <w:t xml:space="preserve"> </w:t>
      </w:r>
      <w:r w:rsidR="00285BE3">
        <w:t>revidirati</w:t>
      </w:r>
      <w:r w:rsidRPr="00A101EB">
        <w:t xml:space="preserve"> </w:t>
      </w:r>
      <w:r w:rsidR="00285BE3">
        <w:t>kako</w:t>
      </w:r>
      <w:r w:rsidRPr="00A101EB">
        <w:t xml:space="preserve"> </w:t>
      </w:r>
      <w:r w:rsidR="00285BE3">
        <w:t>bi</w:t>
      </w:r>
      <w:r w:rsidRPr="00A101EB">
        <w:t xml:space="preserve"> </w:t>
      </w:r>
      <w:r w:rsidR="00285BE3">
        <w:t>se</w:t>
      </w:r>
      <w:r w:rsidRPr="00A101EB">
        <w:t xml:space="preserve"> </w:t>
      </w:r>
      <w:r w:rsidR="00285BE3">
        <w:t>uklonila</w:t>
      </w:r>
      <w:r w:rsidRPr="00A101EB">
        <w:t xml:space="preserve"> </w:t>
      </w:r>
      <w:r w:rsidR="00285BE3">
        <w:t>postojeća</w:t>
      </w:r>
      <w:r w:rsidRPr="00A101EB">
        <w:t xml:space="preserve"> </w:t>
      </w:r>
      <w:r w:rsidR="00285BE3">
        <w:t>ograničenja</w:t>
      </w:r>
      <w:r w:rsidRPr="00A101EB">
        <w:t xml:space="preserve"> </w:t>
      </w:r>
      <w:r w:rsidR="00285BE3">
        <w:t>kapaciteta</w:t>
      </w:r>
      <w:r w:rsidRPr="00A101EB">
        <w:t xml:space="preserve"> </w:t>
      </w:r>
      <w:r w:rsidR="00285BE3">
        <w:t>koja</w:t>
      </w:r>
      <w:r w:rsidRPr="00A101EB">
        <w:t xml:space="preserve"> </w:t>
      </w:r>
      <w:r w:rsidR="00285BE3">
        <w:t>su</w:t>
      </w:r>
      <w:r w:rsidRPr="00A101EB">
        <w:t xml:space="preserve"> </w:t>
      </w:r>
      <w:r w:rsidR="00285BE3">
        <w:t>nametnuta</w:t>
      </w:r>
      <w:r w:rsidRPr="00A101EB">
        <w:t xml:space="preserve"> </w:t>
      </w:r>
      <w:r w:rsidR="00285BE3">
        <w:t>OIE</w:t>
      </w:r>
      <w:r w:rsidRPr="00A101EB">
        <w:t xml:space="preserve"> (</w:t>
      </w:r>
      <w:r w:rsidR="00285BE3">
        <w:t>iz</w:t>
      </w:r>
      <w:r w:rsidRPr="00A101EB">
        <w:t xml:space="preserve"> </w:t>
      </w:r>
      <w:r w:rsidR="00285BE3">
        <w:t>vetra</w:t>
      </w:r>
      <w:r w:rsidRPr="00A101EB">
        <w:t xml:space="preserve"> </w:t>
      </w:r>
      <w:r w:rsidR="00285BE3">
        <w:rPr>
          <w:lang w:val="sr-Cyrl-RS"/>
        </w:rPr>
        <w:t>i</w:t>
      </w:r>
      <w:r w:rsidRPr="00A101EB">
        <w:t xml:space="preserve"> </w:t>
      </w:r>
      <w:r w:rsidR="00285BE3">
        <w:t>sunca</w:t>
      </w:r>
      <w:r w:rsidRPr="00A101EB">
        <w:t xml:space="preserve">) </w:t>
      </w:r>
      <w:r w:rsidR="00285BE3">
        <w:rPr>
          <w:lang w:val="sr-Cyrl-RS"/>
        </w:rPr>
        <w:t>i</w:t>
      </w:r>
      <w:r w:rsidR="001267AB">
        <w:rPr>
          <w:lang w:val="sr-Cyrl-RS"/>
        </w:rPr>
        <w:t xml:space="preserve"> </w:t>
      </w:r>
      <w:r w:rsidR="00285BE3">
        <w:rPr>
          <w:lang w:val="sr-Cyrl-RS"/>
        </w:rPr>
        <w:t>ubrzao</w:t>
      </w:r>
      <w:r w:rsidR="00E519D0">
        <w:rPr>
          <w:lang w:val="sr-Cyrl-RS"/>
        </w:rPr>
        <w:t xml:space="preserve"> </w:t>
      </w:r>
      <w:r w:rsidR="00285BE3">
        <w:rPr>
          <w:lang w:val="sr-Cyrl-RS"/>
        </w:rPr>
        <w:t>rast</w:t>
      </w:r>
      <w:r w:rsidR="00E519D0">
        <w:rPr>
          <w:lang w:val="sr-Cyrl-RS"/>
        </w:rPr>
        <w:t xml:space="preserve"> </w:t>
      </w:r>
      <w:r w:rsidR="00285BE3">
        <w:t>do</w:t>
      </w:r>
      <w:r w:rsidRPr="00A101EB">
        <w:t xml:space="preserve"> 2020</w:t>
      </w:r>
      <w:r w:rsidR="00EA0CA7">
        <w:rPr>
          <w:lang w:val="sr-Cyrl-RS"/>
        </w:rPr>
        <w:t>.</w:t>
      </w:r>
      <w:r w:rsidRPr="00A101EB">
        <w:t xml:space="preserve"> </w:t>
      </w:r>
      <w:proofErr w:type="gramStart"/>
      <w:r w:rsidR="00285BE3">
        <w:t>godine</w:t>
      </w:r>
      <w:proofErr w:type="gramEnd"/>
      <w:r w:rsidR="00EA0CA7">
        <w:rPr>
          <w:lang w:val="sr-Cyrl-RS"/>
        </w:rPr>
        <w:t>.</w:t>
      </w:r>
      <w:r w:rsidRPr="00A101EB">
        <w:t xml:space="preserve"> </w:t>
      </w:r>
      <w:r w:rsidR="00285BE3">
        <w:rPr>
          <w:lang w:val="sr-Cyrl-RS"/>
        </w:rPr>
        <w:t>Istakao</w:t>
      </w:r>
      <w:r w:rsidR="00E519D0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E519D0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E519D0">
        <w:rPr>
          <w:lang w:val="sr-Cyrl-RS"/>
        </w:rPr>
        <w:t xml:space="preserve"> </w:t>
      </w:r>
      <w:r w:rsidR="00285BE3">
        <w:rPr>
          <w:lang w:val="sr-Cyrl-RS"/>
        </w:rPr>
        <w:t>nemogućnost</w:t>
      </w:r>
      <w:r w:rsidR="001267AB">
        <w:rPr>
          <w:lang w:val="sr-Cyrl-RS"/>
        </w:rPr>
        <w:t xml:space="preserve"> </w:t>
      </w:r>
      <w:r w:rsidR="00285BE3">
        <w:rPr>
          <w:lang w:val="sr-Cyrl-RS"/>
        </w:rPr>
        <w:t>dostizanja</w:t>
      </w:r>
      <w:r w:rsidR="001267AB">
        <w:rPr>
          <w:lang w:val="sr-Cyrl-RS"/>
        </w:rPr>
        <w:t xml:space="preserve"> </w:t>
      </w:r>
      <w:r w:rsidR="00285BE3">
        <w:rPr>
          <w:lang w:val="sr-Cyrl-RS"/>
        </w:rPr>
        <w:t>cilja</w:t>
      </w:r>
      <w:r w:rsidR="001267AB">
        <w:rPr>
          <w:lang w:val="sr-Cyrl-RS"/>
        </w:rPr>
        <w:t xml:space="preserve"> </w:t>
      </w:r>
      <w:r w:rsidR="00285BE3">
        <w:rPr>
          <w:lang w:val="sr-Cyrl-RS"/>
        </w:rPr>
        <w:t>za</w:t>
      </w:r>
      <w:r w:rsidR="001267AB">
        <w:rPr>
          <w:lang w:val="sr-Cyrl-RS"/>
        </w:rPr>
        <w:t xml:space="preserve"> 2020. </w:t>
      </w:r>
      <w:r w:rsidR="00285BE3">
        <w:rPr>
          <w:lang w:val="sr-Cyrl-RS"/>
        </w:rPr>
        <w:t>godinu</w:t>
      </w:r>
      <w:r w:rsidR="00E519D0">
        <w:rPr>
          <w:lang w:val="sr-Cyrl-RS"/>
        </w:rPr>
        <w:t xml:space="preserve"> </w:t>
      </w:r>
      <w:r w:rsidR="00285BE3">
        <w:rPr>
          <w:lang w:val="sr-Cyrl-RS"/>
        </w:rPr>
        <w:t>nije</w:t>
      </w:r>
      <w:r w:rsidR="00E519D0">
        <w:rPr>
          <w:lang w:val="sr-Cyrl-RS"/>
        </w:rPr>
        <w:t xml:space="preserve"> </w:t>
      </w:r>
      <w:r w:rsidR="00285BE3">
        <w:rPr>
          <w:lang w:val="sr-Cyrl-RS"/>
        </w:rPr>
        <w:t>tragično</w:t>
      </w:r>
      <w:r w:rsidR="00E519D0">
        <w:rPr>
          <w:lang w:val="sr-Cyrl-RS"/>
        </w:rPr>
        <w:t xml:space="preserve">, </w:t>
      </w:r>
      <w:r w:rsidR="00285BE3">
        <w:rPr>
          <w:lang w:val="sr-Cyrl-RS"/>
        </w:rPr>
        <w:t>ali</w:t>
      </w:r>
      <w:r w:rsidR="00E519D0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1267AB">
        <w:rPr>
          <w:lang w:val="sr-Cyrl-RS"/>
        </w:rPr>
        <w:t xml:space="preserve"> </w:t>
      </w:r>
      <w:r w:rsidR="00285BE3">
        <w:rPr>
          <w:lang w:val="sr-Cyrl-RS"/>
        </w:rPr>
        <w:t>upozorio</w:t>
      </w:r>
      <w:r w:rsidR="001267AB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1267AB">
        <w:rPr>
          <w:lang w:val="sr-Cyrl-RS"/>
        </w:rPr>
        <w:t xml:space="preserve"> </w:t>
      </w:r>
      <w:r w:rsidR="00285BE3">
        <w:rPr>
          <w:lang w:val="sr-Cyrl-RS"/>
        </w:rPr>
        <w:t>su</w:t>
      </w:r>
      <w:r w:rsidR="001267AB">
        <w:rPr>
          <w:lang w:val="sr-Cyrl-RS"/>
        </w:rPr>
        <w:t xml:space="preserve"> </w:t>
      </w:r>
      <w:r w:rsidR="00285BE3">
        <w:rPr>
          <w:lang w:val="sr-Cyrl-RS"/>
        </w:rPr>
        <w:t>za</w:t>
      </w:r>
      <w:r w:rsidR="001267AB">
        <w:rPr>
          <w:lang w:val="sr-Cyrl-RS"/>
        </w:rPr>
        <w:t xml:space="preserve"> 2030. </w:t>
      </w:r>
      <w:r w:rsidR="00285BE3">
        <w:rPr>
          <w:lang w:val="sr-Cyrl-RS"/>
        </w:rPr>
        <w:t>godinu</w:t>
      </w:r>
      <w:r w:rsidR="00E519D0">
        <w:rPr>
          <w:lang w:val="sr-Cyrl-RS"/>
        </w:rPr>
        <w:t xml:space="preserve"> </w:t>
      </w:r>
      <w:r w:rsidR="00285BE3">
        <w:rPr>
          <w:lang w:val="sr-Cyrl-RS"/>
        </w:rPr>
        <w:t>predviđeni</w:t>
      </w:r>
      <w:r w:rsidR="001267AB">
        <w:rPr>
          <w:lang w:val="sr-Cyrl-RS"/>
        </w:rPr>
        <w:t xml:space="preserve"> </w:t>
      </w:r>
      <w:r w:rsidR="00285BE3">
        <w:rPr>
          <w:lang w:val="sr-Cyrl-RS"/>
        </w:rPr>
        <w:t>još</w:t>
      </w:r>
      <w:r w:rsidR="00E519D0">
        <w:rPr>
          <w:lang w:val="sr-Cyrl-RS"/>
        </w:rPr>
        <w:t xml:space="preserve"> </w:t>
      </w:r>
      <w:r w:rsidR="00285BE3">
        <w:rPr>
          <w:lang w:val="sr-Cyrl-RS"/>
        </w:rPr>
        <w:t>ozbiljniji</w:t>
      </w:r>
      <w:r w:rsidR="00E519D0">
        <w:rPr>
          <w:lang w:val="sr-Cyrl-RS"/>
        </w:rPr>
        <w:t xml:space="preserve"> </w:t>
      </w:r>
      <w:r w:rsidR="00285BE3">
        <w:rPr>
          <w:lang w:val="sr-Cyrl-RS"/>
        </w:rPr>
        <w:t>ciljevi</w:t>
      </w:r>
      <w:r w:rsidR="00E519D0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E519D0">
        <w:rPr>
          <w:lang w:val="sr-Cyrl-RS"/>
        </w:rPr>
        <w:t xml:space="preserve"> </w:t>
      </w:r>
      <w:r w:rsidR="00285BE3">
        <w:rPr>
          <w:lang w:val="sr-Cyrl-RS"/>
        </w:rPr>
        <w:t>obaveze</w:t>
      </w:r>
      <w:r w:rsidR="00E519D0">
        <w:rPr>
          <w:lang w:val="sr-Cyrl-RS"/>
        </w:rPr>
        <w:t>.</w:t>
      </w:r>
      <w:r w:rsidR="00500571">
        <w:rPr>
          <w:lang w:val="sr-Cyrl-RS"/>
        </w:rPr>
        <w:t xml:space="preserve"> </w:t>
      </w:r>
      <w:r w:rsidR="00285BE3">
        <w:rPr>
          <w:lang w:val="sr-Cyrl-RS"/>
        </w:rPr>
        <w:t>Naveo</w:t>
      </w:r>
      <w:r w:rsidR="00500571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500571">
        <w:rPr>
          <w:lang w:val="sr-Cyrl-RS"/>
        </w:rPr>
        <w:t xml:space="preserve"> </w:t>
      </w:r>
      <w:r w:rsidR="00285BE3">
        <w:rPr>
          <w:lang w:val="sr-Cyrl-RS"/>
        </w:rPr>
        <w:t>pozitivne</w:t>
      </w:r>
      <w:r w:rsidR="00500571">
        <w:rPr>
          <w:lang w:val="sr-Cyrl-RS"/>
        </w:rPr>
        <w:t xml:space="preserve"> </w:t>
      </w:r>
      <w:r w:rsidR="00285BE3">
        <w:rPr>
          <w:lang w:val="sr-Cyrl-RS"/>
        </w:rPr>
        <w:t>primere</w:t>
      </w:r>
      <w:r w:rsidR="00500571">
        <w:rPr>
          <w:lang w:val="sr-Cyrl-RS"/>
        </w:rPr>
        <w:t xml:space="preserve"> </w:t>
      </w:r>
      <w:r w:rsidR="00285BE3">
        <w:rPr>
          <w:lang w:val="sr-Cyrl-RS"/>
        </w:rPr>
        <w:t>Crne</w:t>
      </w:r>
      <w:r w:rsidR="00500571">
        <w:rPr>
          <w:lang w:val="sr-Cyrl-RS"/>
        </w:rPr>
        <w:t xml:space="preserve"> </w:t>
      </w:r>
      <w:r w:rsidR="00285BE3">
        <w:rPr>
          <w:lang w:val="sr-Cyrl-RS"/>
        </w:rPr>
        <w:t>Gore</w:t>
      </w:r>
      <w:r w:rsidR="00500571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500571">
        <w:rPr>
          <w:lang w:val="sr-Cyrl-RS"/>
        </w:rPr>
        <w:t xml:space="preserve"> </w:t>
      </w:r>
      <w:r w:rsidR="00285BE3">
        <w:rPr>
          <w:lang w:val="sr-Cyrl-RS"/>
        </w:rPr>
        <w:t>Albanije</w:t>
      </w:r>
      <w:r w:rsidR="00500571">
        <w:rPr>
          <w:lang w:val="sr-Cyrl-RS"/>
        </w:rPr>
        <w:t xml:space="preserve">, </w:t>
      </w:r>
      <w:r w:rsidR="00285BE3">
        <w:rPr>
          <w:lang w:val="sr-Cyrl-RS"/>
        </w:rPr>
        <w:t>koje</w:t>
      </w:r>
      <w:r w:rsidR="00500571">
        <w:rPr>
          <w:lang w:val="sr-Cyrl-RS"/>
        </w:rPr>
        <w:t xml:space="preserve"> </w:t>
      </w:r>
      <w:r w:rsidR="00285BE3">
        <w:rPr>
          <w:lang w:val="sr-Cyrl-RS"/>
        </w:rPr>
        <w:t>su</w:t>
      </w:r>
      <w:r w:rsidR="00500571">
        <w:rPr>
          <w:lang w:val="sr-Cyrl-RS"/>
        </w:rPr>
        <w:t xml:space="preserve"> </w:t>
      </w:r>
      <w:r w:rsidR="00285BE3">
        <w:rPr>
          <w:lang w:val="sr-Cyrl-RS"/>
        </w:rPr>
        <w:t>povećale</w:t>
      </w:r>
      <w:r w:rsidR="00500571">
        <w:rPr>
          <w:lang w:val="sr-Cyrl-RS"/>
        </w:rPr>
        <w:t xml:space="preserve"> </w:t>
      </w:r>
      <w:r w:rsidR="00285BE3">
        <w:rPr>
          <w:lang w:val="sr-Cyrl-RS"/>
        </w:rPr>
        <w:t>OIE</w:t>
      </w:r>
      <w:r w:rsidR="00500571">
        <w:rPr>
          <w:lang w:val="sr-Cyrl-RS"/>
        </w:rPr>
        <w:t xml:space="preserve"> </w:t>
      </w:r>
      <w:r w:rsidR="00285BE3">
        <w:rPr>
          <w:lang w:val="sr-Cyrl-RS"/>
        </w:rPr>
        <w:t>bez</w:t>
      </w:r>
      <w:r w:rsidR="00500571">
        <w:rPr>
          <w:lang w:val="sr-Cyrl-RS"/>
        </w:rPr>
        <w:t xml:space="preserve"> </w:t>
      </w:r>
      <w:r w:rsidR="00285BE3">
        <w:rPr>
          <w:lang w:val="sr-Cyrl-RS"/>
        </w:rPr>
        <w:t>podrške</w:t>
      </w:r>
      <w:r w:rsidR="00500571">
        <w:rPr>
          <w:lang w:val="sr-Cyrl-RS"/>
        </w:rPr>
        <w:t xml:space="preserve">. </w:t>
      </w:r>
      <w:r w:rsidR="00285BE3">
        <w:rPr>
          <w:lang w:val="sr-Cyrl-RS"/>
        </w:rPr>
        <w:t>Crna</w:t>
      </w:r>
      <w:r w:rsidR="00500571">
        <w:rPr>
          <w:lang w:val="sr-Cyrl-RS"/>
        </w:rPr>
        <w:t xml:space="preserve"> </w:t>
      </w:r>
      <w:r w:rsidR="00285BE3">
        <w:rPr>
          <w:lang w:val="sr-Cyrl-RS"/>
        </w:rPr>
        <w:t>Gora</w:t>
      </w:r>
      <w:r w:rsidR="00500571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500571">
        <w:rPr>
          <w:lang w:val="sr-Cyrl-RS"/>
        </w:rPr>
        <w:t xml:space="preserve"> </w:t>
      </w:r>
      <w:r w:rsidR="00285BE3">
        <w:rPr>
          <w:lang w:val="sr-Cyrl-RS"/>
        </w:rPr>
        <w:t>objavila</w:t>
      </w:r>
      <w:r w:rsidR="00500571">
        <w:rPr>
          <w:lang w:val="sr-Cyrl-RS"/>
        </w:rPr>
        <w:t xml:space="preserve"> </w:t>
      </w:r>
      <w:r w:rsidR="00285BE3">
        <w:rPr>
          <w:lang w:val="sr-Cyrl-RS"/>
        </w:rPr>
        <w:t>tender</w:t>
      </w:r>
      <w:r w:rsidR="00500571">
        <w:rPr>
          <w:lang w:val="sr-Cyrl-RS"/>
        </w:rPr>
        <w:t xml:space="preserve"> </w:t>
      </w:r>
      <w:r w:rsidR="00285BE3">
        <w:rPr>
          <w:lang w:val="sr-Cyrl-RS"/>
        </w:rPr>
        <w:t>za</w:t>
      </w:r>
      <w:r w:rsidR="00500571">
        <w:rPr>
          <w:lang w:val="sr-Cyrl-RS"/>
        </w:rPr>
        <w:t xml:space="preserve"> </w:t>
      </w:r>
      <w:r w:rsidR="00285BE3">
        <w:rPr>
          <w:lang w:val="sr-Cyrl-RS"/>
        </w:rPr>
        <w:t>investiciju</w:t>
      </w:r>
      <w:r w:rsidR="00500571">
        <w:rPr>
          <w:lang w:val="sr-Cyrl-RS"/>
        </w:rPr>
        <w:t xml:space="preserve"> </w:t>
      </w:r>
      <w:r w:rsidR="00285BE3">
        <w:rPr>
          <w:lang w:val="sr-Cyrl-RS"/>
        </w:rPr>
        <w:t>od</w:t>
      </w:r>
      <w:r w:rsidR="00500571">
        <w:rPr>
          <w:lang w:val="sr-Cyrl-RS"/>
        </w:rPr>
        <w:t xml:space="preserve"> 50 </w:t>
      </w:r>
      <w:r w:rsidR="00FA1AE7">
        <w:rPr>
          <w:lang w:val="sr-Latn-RS"/>
        </w:rPr>
        <w:t>MW</w:t>
      </w:r>
      <w:r w:rsidR="00500571">
        <w:rPr>
          <w:lang w:val="sr-Cyrl-RS"/>
        </w:rPr>
        <w:t xml:space="preserve"> </w:t>
      </w:r>
      <w:r w:rsidR="00285BE3">
        <w:rPr>
          <w:lang w:val="sr-Cyrl-RS"/>
        </w:rPr>
        <w:t>solarne</w:t>
      </w:r>
      <w:r w:rsidR="00500571">
        <w:rPr>
          <w:lang w:val="sr-Cyrl-RS"/>
        </w:rPr>
        <w:t xml:space="preserve"> </w:t>
      </w:r>
      <w:r w:rsidR="00285BE3">
        <w:rPr>
          <w:lang w:val="sr-Cyrl-RS"/>
        </w:rPr>
        <w:t>energije</w:t>
      </w:r>
      <w:r w:rsidR="00500571">
        <w:rPr>
          <w:lang w:val="sr-Cyrl-RS"/>
        </w:rPr>
        <w:t xml:space="preserve">, </w:t>
      </w:r>
      <w:r w:rsidR="00285BE3">
        <w:rPr>
          <w:lang w:val="sr-Cyrl-RS"/>
        </w:rPr>
        <w:t>na</w:t>
      </w:r>
      <w:r w:rsidR="00500571">
        <w:rPr>
          <w:lang w:val="sr-Cyrl-RS"/>
        </w:rPr>
        <w:t xml:space="preserve"> </w:t>
      </w:r>
      <w:r w:rsidR="00285BE3">
        <w:rPr>
          <w:lang w:val="sr-Cyrl-RS"/>
        </w:rPr>
        <w:t>kome</w:t>
      </w:r>
      <w:r w:rsidR="00500571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500571">
        <w:rPr>
          <w:lang w:val="sr-Cyrl-RS"/>
        </w:rPr>
        <w:t xml:space="preserve"> </w:t>
      </w:r>
      <w:r w:rsidR="00285BE3">
        <w:rPr>
          <w:lang w:val="sr-Cyrl-RS"/>
        </w:rPr>
        <w:t>pobedilo</w:t>
      </w:r>
      <w:r w:rsidR="00500571">
        <w:rPr>
          <w:lang w:val="sr-Cyrl-RS"/>
        </w:rPr>
        <w:t xml:space="preserve"> </w:t>
      </w:r>
      <w:r w:rsidR="00285BE3">
        <w:rPr>
          <w:lang w:val="sr-Cyrl-RS"/>
        </w:rPr>
        <w:t>preduzeće</w:t>
      </w:r>
      <w:r w:rsidR="00500571">
        <w:rPr>
          <w:lang w:val="sr-Cyrl-RS"/>
        </w:rPr>
        <w:t xml:space="preserve"> </w:t>
      </w:r>
      <w:r w:rsidR="00285BE3">
        <w:rPr>
          <w:lang w:val="sr-Cyrl-RS"/>
        </w:rPr>
        <w:t>iz</w:t>
      </w:r>
      <w:r w:rsidR="00500571">
        <w:rPr>
          <w:lang w:val="sr-Cyrl-RS"/>
        </w:rPr>
        <w:t xml:space="preserve"> </w:t>
      </w:r>
      <w:r w:rsidR="00285BE3">
        <w:rPr>
          <w:lang w:val="sr-Cyrl-RS"/>
        </w:rPr>
        <w:t>Finske</w:t>
      </w:r>
      <w:r w:rsidR="00500571">
        <w:rPr>
          <w:lang w:val="sr-Cyrl-RS"/>
        </w:rPr>
        <w:t xml:space="preserve">. </w:t>
      </w:r>
      <w:r w:rsidR="00285BE3">
        <w:rPr>
          <w:lang w:val="sr-Cyrl-RS"/>
        </w:rPr>
        <w:t>Finsko</w:t>
      </w:r>
      <w:r w:rsidR="00500571">
        <w:rPr>
          <w:lang w:val="sr-Cyrl-RS"/>
        </w:rPr>
        <w:t xml:space="preserve"> </w:t>
      </w:r>
      <w:r w:rsidR="00285BE3">
        <w:rPr>
          <w:lang w:val="sr-Cyrl-RS"/>
        </w:rPr>
        <w:t>preduzeće</w:t>
      </w:r>
      <w:r w:rsidR="00500571">
        <w:rPr>
          <w:lang w:val="sr-Cyrl-RS"/>
        </w:rPr>
        <w:t xml:space="preserve"> </w:t>
      </w:r>
      <w:r w:rsidR="00285BE3">
        <w:rPr>
          <w:lang w:val="sr-Cyrl-RS"/>
        </w:rPr>
        <w:t>će</w:t>
      </w:r>
      <w:r w:rsidR="00500571">
        <w:rPr>
          <w:lang w:val="sr-Cyrl-RS"/>
        </w:rPr>
        <w:t xml:space="preserve"> </w:t>
      </w:r>
      <w:r w:rsidR="00285BE3">
        <w:rPr>
          <w:lang w:val="sr-Cyrl-RS"/>
        </w:rPr>
        <w:t>investirati</w:t>
      </w:r>
      <w:r w:rsidR="00500571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500571">
        <w:rPr>
          <w:lang w:val="sr-Cyrl-RS"/>
        </w:rPr>
        <w:t xml:space="preserve"> </w:t>
      </w:r>
      <w:r w:rsidR="00285BE3">
        <w:rPr>
          <w:lang w:val="sr-Cyrl-RS"/>
        </w:rPr>
        <w:t>te</w:t>
      </w:r>
      <w:r w:rsidR="00500571">
        <w:rPr>
          <w:lang w:val="sr-Cyrl-RS"/>
        </w:rPr>
        <w:t xml:space="preserve"> </w:t>
      </w:r>
      <w:r w:rsidR="00285BE3">
        <w:rPr>
          <w:lang w:val="sr-Cyrl-RS"/>
        </w:rPr>
        <w:t>kapacitete</w:t>
      </w:r>
      <w:r w:rsidR="00500571">
        <w:rPr>
          <w:lang w:val="sr-Cyrl-RS"/>
        </w:rPr>
        <w:t xml:space="preserve"> </w:t>
      </w:r>
      <w:r w:rsidR="00285BE3">
        <w:rPr>
          <w:lang w:val="sr-Cyrl-RS"/>
        </w:rPr>
        <w:t>bez</w:t>
      </w:r>
      <w:r w:rsidR="00500571">
        <w:rPr>
          <w:lang w:val="sr-Cyrl-RS"/>
        </w:rPr>
        <w:t xml:space="preserve"> </w:t>
      </w:r>
      <w:r w:rsidR="00285BE3">
        <w:rPr>
          <w:lang w:val="sr-Cyrl-RS"/>
        </w:rPr>
        <w:t>podrške</w:t>
      </w:r>
      <w:r w:rsidR="00500571">
        <w:rPr>
          <w:lang w:val="sr-Cyrl-RS"/>
        </w:rPr>
        <w:t xml:space="preserve">, </w:t>
      </w:r>
      <w:r w:rsidR="00285BE3">
        <w:rPr>
          <w:lang w:val="sr-Cyrl-RS"/>
        </w:rPr>
        <w:t>a</w:t>
      </w:r>
      <w:r w:rsidR="00500571">
        <w:rPr>
          <w:lang w:val="sr-Cyrl-RS"/>
        </w:rPr>
        <w:t xml:space="preserve"> </w:t>
      </w:r>
      <w:r w:rsidR="00285BE3">
        <w:rPr>
          <w:lang w:val="sr-Cyrl-RS"/>
        </w:rPr>
        <w:t>platiće</w:t>
      </w:r>
      <w:r w:rsidR="00500571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500571">
        <w:rPr>
          <w:lang w:val="sr-Cyrl-RS"/>
        </w:rPr>
        <w:t xml:space="preserve"> </w:t>
      </w:r>
      <w:r w:rsidR="00285BE3">
        <w:rPr>
          <w:lang w:val="sr-Cyrl-RS"/>
        </w:rPr>
        <w:t>državno</w:t>
      </w:r>
      <w:r w:rsidR="00500571">
        <w:rPr>
          <w:lang w:val="sr-Cyrl-RS"/>
        </w:rPr>
        <w:t xml:space="preserve"> </w:t>
      </w:r>
      <w:r w:rsidR="00285BE3">
        <w:rPr>
          <w:lang w:val="sr-Cyrl-RS"/>
        </w:rPr>
        <w:t>zemljište</w:t>
      </w:r>
      <w:r w:rsidR="00500571">
        <w:rPr>
          <w:lang w:val="sr-Cyrl-RS"/>
        </w:rPr>
        <w:t xml:space="preserve"> </w:t>
      </w:r>
      <w:r w:rsidR="00285BE3">
        <w:rPr>
          <w:lang w:val="sr-Cyrl-RS"/>
        </w:rPr>
        <w:t>na</w:t>
      </w:r>
      <w:r w:rsidR="00500571">
        <w:rPr>
          <w:lang w:val="sr-Cyrl-RS"/>
        </w:rPr>
        <w:t xml:space="preserve"> </w:t>
      </w:r>
      <w:r w:rsidR="00285BE3">
        <w:rPr>
          <w:lang w:val="sr-Cyrl-RS"/>
        </w:rPr>
        <w:t>kome</w:t>
      </w:r>
      <w:r w:rsidR="00500571">
        <w:rPr>
          <w:lang w:val="sr-Cyrl-RS"/>
        </w:rPr>
        <w:t xml:space="preserve"> </w:t>
      </w:r>
      <w:r w:rsidR="00285BE3">
        <w:rPr>
          <w:lang w:val="sr-Cyrl-RS"/>
        </w:rPr>
        <w:t>će</w:t>
      </w:r>
      <w:r w:rsidR="00500571">
        <w:rPr>
          <w:lang w:val="sr-Cyrl-RS"/>
        </w:rPr>
        <w:t xml:space="preserve"> </w:t>
      </w:r>
      <w:r w:rsidR="00285BE3">
        <w:rPr>
          <w:lang w:val="sr-Cyrl-RS"/>
        </w:rPr>
        <w:t>biti</w:t>
      </w:r>
      <w:r w:rsidR="00500571">
        <w:rPr>
          <w:lang w:val="sr-Cyrl-RS"/>
        </w:rPr>
        <w:t xml:space="preserve"> </w:t>
      </w:r>
      <w:r w:rsidR="00285BE3">
        <w:rPr>
          <w:lang w:val="sr-Cyrl-RS"/>
        </w:rPr>
        <w:t>instalisani</w:t>
      </w:r>
      <w:r w:rsidR="00500571">
        <w:rPr>
          <w:lang w:val="sr-Cyrl-RS"/>
        </w:rPr>
        <w:t xml:space="preserve"> </w:t>
      </w:r>
      <w:r w:rsidR="00285BE3">
        <w:rPr>
          <w:lang w:val="sr-Cyrl-RS"/>
        </w:rPr>
        <w:t>ovi</w:t>
      </w:r>
      <w:r w:rsidR="00500571">
        <w:rPr>
          <w:lang w:val="sr-Cyrl-RS"/>
        </w:rPr>
        <w:t xml:space="preserve"> </w:t>
      </w:r>
      <w:r w:rsidR="00285BE3">
        <w:rPr>
          <w:lang w:val="sr-Cyrl-RS"/>
        </w:rPr>
        <w:t>kapaciteti</w:t>
      </w:r>
      <w:r w:rsidR="00500571">
        <w:rPr>
          <w:lang w:val="sr-Cyrl-RS"/>
        </w:rPr>
        <w:t xml:space="preserve">. </w:t>
      </w:r>
      <w:r w:rsidR="00285BE3">
        <w:rPr>
          <w:lang w:val="sr-Cyrl-RS"/>
        </w:rPr>
        <w:t>Albanija</w:t>
      </w:r>
      <w:r w:rsidR="00500571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500571">
        <w:rPr>
          <w:lang w:val="sr-Cyrl-RS"/>
        </w:rPr>
        <w:t xml:space="preserve"> </w:t>
      </w:r>
      <w:r w:rsidR="00285BE3">
        <w:rPr>
          <w:lang w:val="sr-Cyrl-RS"/>
        </w:rPr>
        <w:t>raspisala</w:t>
      </w:r>
      <w:r w:rsidR="00500571">
        <w:rPr>
          <w:lang w:val="sr-Cyrl-RS"/>
        </w:rPr>
        <w:t xml:space="preserve"> </w:t>
      </w:r>
      <w:r w:rsidR="00285BE3">
        <w:rPr>
          <w:lang w:val="sr-Cyrl-RS"/>
        </w:rPr>
        <w:t>aukciju</w:t>
      </w:r>
      <w:r w:rsidR="00500571">
        <w:rPr>
          <w:lang w:val="sr-Cyrl-RS"/>
        </w:rPr>
        <w:t xml:space="preserve"> </w:t>
      </w:r>
      <w:r w:rsidR="00285BE3">
        <w:rPr>
          <w:lang w:val="sr-Cyrl-RS"/>
        </w:rPr>
        <w:t>od</w:t>
      </w:r>
      <w:r w:rsidR="00500571">
        <w:rPr>
          <w:lang w:val="sr-Cyrl-RS"/>
        </w:rPr>
        <w:t xml:space="preserve"> 100 </w:t>
      </w:r>
      <w:r w:rsidR="00285BE3">
        <w:rPr>
          <w:lang w:val="sr-Cyrl-RS"/>
        </w:rPr>
        <w:t>evra</w:t>
      </w:r>
      <w:r w:rsidR="00500571">
        <w:rPr>
          <w:lang w:val="sr-Cyrl-RS"/>
        </w:rPr>
        <w:t xml:space="preserve"> </w:t>
      </w:r>
      <w:r w:rsidR="00285BE3">
        <w:rPr>
          <w:lang w:val="sr-Cyrl-RS"/>
        </w:rPr>
        <w:t>za</w:t>
      </w:r>
      <w:r w:rsidR="00500571">
        <w:rPr>
          <w:lang w:val="sr-Cyrl-RS"/>
        </w:rPr>
        <w:t xml:space="preserve"> </w:t>
      </w:r>
      <w:r w:rsidR="00500571">
        <w:rPr>
          <w:lang w:val="sr-Latn-RS"/>
        </w:rPr>
        <w:t>Mwh</w:t>
      </w:r>
      <w:r w:rsidR="00500571">
        <w:rPr>
          <w:lang w:val="sr-Cyrl-RS"/>
        </w:rPr>
        <w:t xml:space="preserve"> </w:t>
      </w:r>
      <w:r w:rsidR="00285BE3">
        <w:rPr>
          <w:lang w:val="sr-Cyrl-RS"/>
        </w:rPr>
        <w:t>električne</w:t>
      </w:r>
      <w:r w:rsidR="00500571">
        <w:rPr>
          <w:lang w:val="sr-Cyrl-RS"/>
        </w:rPr>
        <w:t xml:space="preserve"> </w:t>
      </w:r>
      <w:r w:rsidR="00285BE3">
        <w:rPr>
          <w:lang w:val="sr-Cyrl-RS"/>
        </w:rPr>
        <w:t>energije</w:t>
      </w:r>
      <w:r w:rsidR="00500571">
        <w:rPr>
          <w:lang w:val="sr-Cyrl-RS"/>
        </w:rPr>
        <w:t xml:space="preserve"> </w:t>
      </w:r>
      <w:r w:rsidR="00285BE3">
        <w:rPr>
          <w:lang w:val="sr-Cyrl-RS"/>
        </w:rPr>
        <w:t>iz</w:t>
      </w:r>
      <w:r w:rsidR="00500571">
        <w:rPr>
          <w:lang w:val="sr-Cyrl-RS"/>
        </w:rPr>
        <w:t xml:space="preserve"> </w:t>
      </w:r>
      <w:r w:rsidR="00285BE3">
        <w:rPr>
          <w:lang w:val="sr-Cyrl-RS"/>
        </w:rPr>
        <w:t>solarnih</w:t>
      </w:r>
      <w:r w:rsidR="00500571">
        <w:rPr>
          <w:lang w:val="sr-Cyrl-RS"/>
        </w:rPr>
        <w:t xml:space="preserve"> </w:t>
      </w:r>
      <w:r w:rsidR="00285BE3">
        <w:rPr>
          <w:lang w:val="sr-Cyrl-RS"/>
        </w:rPr>
        <w:t>panela</w:t>
      </w:r>
      <w:r w:rsidR="00500571">
        <w:rPr>
          <w:lang w:val="sr-Cyrl-RS"/>
        </w:rPr>
        <w:t xml:space="preserve">. </w:t>
      </w:r>
      <w:r w:rsidR="00285BE3">
        <w:rPr>
          <w:lang w:val="sr-Cyrl-RS"/>
        </w:rPr>
        <w:t>U</w:t>
      </w:r>
      <w:r w:rsidR="00500571">
        <w:rPr>
          <w:lang w:val="sr-Cyrl-RS"/>
        </w:rPr>
        <w:t xml:space="preserve"> </w:t>
      </w:r>
      <w:r w:rsidR="00285BE3">
        <w:rPr>
          <w:lang w:val="sr-Cyrl-RS"/>
        </w:rPr>
        <w:t>toku</w:t>
      </w:r>
      <w:r w:rsidR="00500571">
        <w:rPr>
          <w:lang w:val="sr-Cyrl-RS"/>
        </w:rPr>
        <w:t xml:space="preserve"> </w:t>
      </w:r>
      <w:r w:rsidR="00285BE3">
        <w:rPr>
          <w:lang w:val="sr-Cyrl-RS"/>
        </w:rPr>
        <w:t>nademtanja</w:t>
      </w:r>
      <w:r w:rsidR="00500571">
        <w:rPr>
          <w:lang w:val="sr-Cyrl-RS"/>
        </w:rPr>
        <w:t xml:space="preserve"> </w:t>
      </w:r>
      <w:r w:rsidR="00285BE3">
        <w:rPr>
          <w:lang w:val="sr-Cyrl-RS"/>
        </w:rPr>
        <w:t>cena</w:t>
      </w:r>
      <w:r w:rsidR="00500571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500571">
        <w:rPr>
          <w:lang w:val="sr-Cyrl-RS"/>
        </w:rPr>
        <w:t xml:space="preserve"> </w:t>
      </w:r>
      <w:r w:rsidR="00285BE3">
        <w:rPr>
          <w:lang w:val="sr-Cyrl-RS"/>
        </w:rPr>
        <w:t>oborena</w:t>
      </w:r>
      <w:r w:rsidR="00500571">
        <w:rPr>
          <w:lang w:val="sr-Cyrl-RS"/>
        </w:rPr>
        <w:t xml:space="preserve"> </w:t>
      </w:r>
      <w:r w:rsidR="00285BE3">
        <w:rPr>
          <w:lang w:val="sr-Cyrl-RS"/>
        </w:rPr>
        <w:t>na</w:t>
      </w:r>
      <w:r w:rsidR="00500571">
        <w:rPr>
          <w:lang w:val="sr-Cyrl-RS"/>
        </w:rPr>
        <w:t xml:space="preserve"> 59 </w:t>
      </w:r>
      <w:r w:rsidR="00285BE3">
        <w:rPr>
          <w:lang w:val="sr-Cyrl-RS"/>
        </w:rPr>
        <w:t>evra</w:t>
      </w:r>
      <w:r w:rsidR="00500571">
        <w:rPr>
          <w:lang w:val="sr-Cyrl-RS"/>
        </w:rPr>
        <w:t xml:space="preserve"> </w:t>
      </w:r>
      <w:r w:rsidR="00285BE3">
        <w:rPr>
          <w:lang w:val="sr-Cyrl-RS"/>
        </w:rPr>
        <w:t>za</w:t>
      </w:r>
      <w:r w:rsidR="00500571">
        <w:rPr>
          <w:lang w:val="sr-Cyrl-RS"/>
        </w:rPr>
        <w:t xml:space="preserve"> </w:t>
      </w:r>
      <w:r w:rsidR="00500571">
        <w:rPr>
          <w:lang w:val="sr-Latn-RS"/>
        </w:rPr>
        <w:t>Mwh</w:t>
      </w:r>
      <w:r w:rsidR="00500571">
        <w:rPr>
          <w:lang w:val="sr-Cyrl-RS"/>
        </w:rPr>
        <w:t xml:space="preserve">, </w:t>
      </w:r>
      <w:r w:rsidR="00285BE3">
        <w:rPr>
          <w:lang w:val="sr-Cyrl-RS"/>
        </w:rPr>
        <w:t>pobedila</w:t>
      </w:r>
      <w:r w:rsidR="00500571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500571">
        <w:rPr>
          <w:lang w:val="sr-Cyrl-RS"/>
        </w:rPr>
        <w:t xml:space="preserve"> </w:t>
      </w:r>
      <w:r w:rsidR="00285BE3">
        <w:rPr>
          <w:lang w:val="sr-Cyrl-RS"/>
        </w:rPr>
        <w:t>indijsko</w:t>
      </w:r>
      <w:r w:rsidR="00500571">
        <w:rPr>
          <w:lang w:val="sr-Cyrl-RS"/>
        </w:rPr>
        <w:t>-</w:t>
      </w:r>
      <w:r w:rsidR="00285BE3">
        <w:rPr>
          <w:lang w:val="sr-Cyrl-RS"/>
        </w:rPr>
        <w:t>hongkongška</w:t>
      </w:r>
      <w:r w:rsidR="00500571">
        <w:rPr>
          <w:lang w:val="sr-Cyrl-RS"/>
        </w:rPr>
        <w:t xml:space="preserve"> </w:t>
      </w:r>
      <w:r w:rsidR="00285BE3">
        <w:rPr>
          <w:lang w:val="sr-Cyrl-RS"/>
        </w:rPr>
        <w:t>firma</w:t>
      </w:r>
      <w:r w:rsidR="00FA1AE7">
        <w:rPr>
          <w:lang w:val="sr-Cyrl-RS"/>
        </w:rPr>
        <w:t xml:space="preserve"> </w:t>
      </w:r>
      <w:r w:rsidR="00285BE3">
        <w:rPr>
          <w:lang w:val="sr-Cyrl-RS"/>
        </w:rPr>
        <w:t>za</w:t>
      </w:r>
      <w:r w:rsidR="00FA1AE7">
        <w:rPr>
          <w:lang w:val="sr-Cyrl-RS"/>
        </w:rPr>
        <w:t xml:space="preserve"> </w:t>
      </w:r>
      <w:r w:rsidR="00285BE3">
        <w:rPr>
          <w:lang w:val="sr-Cyrl-RS"/>
        </w:rPr>
        <w:t>kapacitet</w:t>
      </w:r>
      <w:r w:rsidR="00FA1AE7">
        <w:rPr>
          <w:lang w:val="sr-Cyrl-RS"/>
        </w:rPr>
        <w:t xml:space="preserve"> </w:t>
      </w:r>
      <w:r w:rsidR="00285BE3">
        <w:rPr>
          <w:lang w:val="sr-Cyrl-RS"/>
        </w:rPr>
        <w:t>od</w:t>
      </w:r>
      <w:r w:rsidR="00FA1AE7">
        <w:rPr>
          <w:lang w:val="sr-Cyrl-RS"/>
        </w:rPr>
        <w:t xml:space="preserve"> 50 </w:t>
      </w:r>
      <w:r w:rsidR="00FE4B30">
        <w:rPr>
          <w:lang w:val="sr-Latn-RS"/>
        </w:rPr>
        <w:t>MW</w:t>
      </w:r>
      <w:r w:rsidR="00FA1AE7">
        <w:rPr>
          <w:lang w:val="sr-Cyrl-RS"/>
        </w:rPr>
        <w:t xml:space="preserve"> </w:t>
      </w:r>
      <w:r w:rsidR="00285BE3">
        <w:rPr>
          <w:lang w:val="sr-Cyrl-RS"/>
        </w:rPr>
        <w:t>instalisane</w:t>
      </w:r>
      <w:r w:rsidR="00FA1AE7">
        <w:rPr>
          <w:lang w:val="sr-Cyrl-RS"/>
        </w:rPr>
        <w:t xml:space="preserve"> </w:t>
      </w:r>
      <w:r w:rsidR="00285BE3">
        <w:rPr>
          <w:lang w:val="sr-Cyrl-RS"/>
        </w:rPr>
        <w:t>snage</w:t>
      </w:r>
      <w:r w:rsidR="00FA1AE7">
        <w:rPr>
          <w:lang w:val="sr-Cyrl-RS"/>
        </w:rPr>
        <w:t xml:space="preserve">, </w:t>
      </w:r>
      <w:r w:rsidR="00285BE3">
        <w:rPr>
          <w:lang w:val="sr-Cyrl-RS"/>
        </w:rPr>
        <w:t>a</w:t>
      </w:r>
      <w:r w:rsidR="00FA1AE7">
        <w:rPr>
          <w:lang w:val="sr-Cyrl-RS"/>
        </w:rPr>
        <w:t xml:space="preserve"> </w:t>
      </w:r>
      <w:r w:rsidR="00285BE3">
        <w:rPr>
          <w:lang w:val="sr-Cyrl-RS"/>
        </w:rPr>
        <w:t>za</w:t>
      </w:r>
      <w:r w:rsidR="00FA1AE7">
        <w:rPr>
          <w:lang w:val="sr-Cyrl-RS"/>
        </w:rPr>
        <w:t xml:space="preserve"> </w:t>
      </w:r>
      <w:r w:rsidR="00285BE3">
        <w:rPr>
          <w:lang w:val="sr-Cyrl-RS"/>
        </w:rPr>
        <w:t>dodatnih</w:t>
      </w:r>
      <w:r w:rsidR="00FA1AE7">
        <w:rPr>
          <w:lang w:val="sr-Cyrl-RS"/>
        </w:rPr>
        <w:t xml:space="preserve"> 50 </w:t>
      </w:r>
      <w:r w:rsidR="00FA1AE7">
        <w:rPr>
          <w:lang w:val="sr-Latn-RS"/>
        </w:rPr>
        <w:t>MW</w:t>
      </w:r>
      <w:r w:rsidR="00FA1AE7">
        <w:rPr>
          <w:lang w:val="sr-Cyrl-RS"/>
        </w:rPr>
        <w:t xml:space="preserve"> </w:t>
      </w:r>
      <w:r w:rsidR="00285BE3">
        <w:rPr>
          <w:lang w:val="sr-Cyrl-RS"/>
        </w:rPr>
        <w:t>su</w:t>
      </w:r>
      <w:r w:rsidR="00FA1AE7">
        <w:rPr>
          <w:lang w:val="sr-Cyrl-RS"/>
        </w:rPr>
        <w:t xml:space="preserve"> </w:t>
      </w:r>
      <w:r w:rsidR="00285BE3">
        <w:rPr>
          <w:lang w:val="sr-Cyrl-RS"/>
        </w:rPr>
        <w:t>se</w:t>
      </w:r>
      <w:r w:rsidR="00FA1AE7">
        <w:rPr>
          <w:lang w:val="sr-Cyrl-RS"/>
        </w:rPr>
        <w:t xml:space="preserve"> </w:t>
      </w:r>
      <w:r w:rsidR="00285BE3">
        <w:rPr>
          <w:lang w:val="sr-Cyrl-RS"/>
        </w:rPr>
        <w:t>obavezali</w:t>
      </w:r>
      <w:r w:rsidR="00FA1AE7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FA1AE7">
        <w:rPr>
          <w:lang w:val="sr-Cyrl-RS"/>
        </w:rPr>
        <w:t xml:space="preserve"> </w:t>
      </w:r>
      <w:r w:rsidR="00285BE3">
        <w:rPr>
          <w:lang w:val="sr-Cyrl-RS"/>
        </w:rPr>
        <w:t>će</w:t>
      </w:r>
      <w:r w:rsidR="00FA1AE7">
        <w:rPr>
          <w:lang w:val="sr-Cyrl-RS"/>
        </w:rPr>
        <w:t xml:space="preserve"> </w:t>
      </w:r>
      <w:r w:rsidR="00285BE3">
        <w:rPr>
          <w:lang w:val="sr-Cyrl-RS"/>
        </w:rPr>
        <w:t>ova</w:t>
      </w:r>
      <w:r w:rsidR="00FA1AE7">
        <w:rPr>
          <w:lang w:val="sr-Cyrl-RS"/>
        </w:rPr>
        <w:t xml:space="preserve"> </w:t>
      </w:r>
      <w:r w:rsidR="00285BE3">
        <w:rPr>
          <w:lang w:val="sr-Cyrl-RS"/>
        </w:rPr>
        <w:t>postrojenja</w:t>
      </w:r>
      <w:r w:rsidR="00FA1AE7">
        <w:rPr>
          <w:lang w:val="sr-Cyrl-RS"/>
        </w:rPr>
        <w:t xml:space="preserve"> </w:t>
      </w:r>
      <w:r w:rsidR="00285BE3">
        <w:rPr>
          <w:lang w:val="sr-Cyrl-RS"/>
        </w:rPr>
        <w:t>izgraditi</w:t>
      </w:r>
      <w:r w:rsidR="00FA1AE7">
        <w:rPr>
          <w:lang w:val="sr-Cyrl-RS"/>
        </w:rPr>
        <w:t xml:space="preserve"> </w:t>
      </w:r>
      <w:r w:rsidR="00285BE3">
        <w:rPr>
          <w:lang w:val="sr-Cyrl-RS"/>
        </w:rPr>
        <w:t>bez</w:t>
      </w:r>
      <w:r w:rsidR="00FA1AE7">
        <w:rPr>
          <w:lang w:val="sr-Cyrl-RS"/>
        </w:rPr>
        <w:t xml:space="preserve"> </w:t>
      </w:r>
      <w:r w:rsidR="00285BE3">
        <w:rPr>
          <w:lang w:val="sr-Cyrl-RS"/>
        </w:rPr>
        <w:t>podrške</w:t>
      </w:r>
      <w:r w:rsidR="00FA1AE7">
        <w:rPr>
          <w:lang w:val="sr-Cyrl-RS"/>
        </w:rPr>
        <w:t>/</w:t>
      </w:r>
      <w:r w:rsidR="00285BE3">
        <w:rPr>
          <w:lang w:val="sr-Cyrl-RS"/>
        </w:rPr>
        <w:t>subvencija</w:t>
      </w:r>
      <w:r w:rsidR="00FA1AE7">
        <w:rPr>
          <w:lang w:val="sr-Cyrl-RS"/>
        </w:rPr>
        <w:t>.</w:t>
      </w:r>
      <w:r w:rsidR="003B4103">
        <w:rPr>
          <w:lang w:val="sr-Cyrl-RS"/>
        </w:rPr>
        <w:t xml:space="preserve"> </w:t>
      </w:r>
      <w:r w:rsidR="00285BE3">
        <w:rPr>
          <w:lang w:val="sr-Cyrl-RS"/>
        </w:rPr>
        <w:t>Trenutno</w:t>
      </w:r>
      <w:r w:rsidR="003B4103">
        <w:rPr>
          <w:lang w:val="sr-Cyrl-RS"/>
        </w:rPr>
        <w:t xml:space="preserve"> </w:t>
      </w:r>
      <w:r w:rsidR="00285BE3">
        <w:rPr>
          <w:lang w:val="sr-Cyrl-RS"/>
        </w:rPr>
        <w:t>su</w:t>
      </w:r>
      <w:r w:rsidR="008E21FC">
        <w:rPr>
          <w:lang w:val="sr-Cyrl-RS"/>
        </w:rPr>
        <w:t xml:space="preserve"> </w:t>
      </w:r>
      <w:r w:rsidR="00285BE3">
        <w:rPr>
          <w:lang w:val="sr-Cyrl-RS"/>
        </w:rPr>
        <w:t>za</w:t>
      </w:r>
      <w:r w:rsidR="008E21FC">
        <w:rPr>
          <w:lang w:val="sr-Cyrl-RS"/>
        </w:rPr>
        <w:t xml:space="preserve"> </w:t>
      </w:r>
      <w:r w:rsidR="00285BE3">
        <w:rPr>
          <w:lang w:val="sr-Cyrl-RS"/>
        </w:rPr>
        <w:t>solarnu</w:t>
      </w:r>
      <w:r w:rsidR="008E21FC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8E21FC">
        <w:rPr>
          <w:lang w:val="sr-Cyrl-RS"/>
        </w:rPr>
        <w:t xml:space="preserve"> </w:t>
      </w:r>
      <w:r w:rsidR="00285BE3">
        <w:rPr>
          <w:lang w:val="sr-Cyrl-RS"/>
        </w:rPr>
        <w:t>energiju</w:t>
      </w:r>
      <w:r w:rsidR="008E21FC">
        <w:rPr>
          <w:lang w:val="sr-Cyrl-RS"/>
        </w:rPr>
        <w:t xml:space="preserve"> </w:t>
      </w:r>
      <w:r w:rsidR="00285BE3">
        <w:rPr>
          <w:lang w:val="sr-Cyrl-RS"/>
        </w:rPr>
        <w:t>vetra</w:t>
      </w:r>
      <w:r w:rsidR="008E21FC">
        <w:rPr>
          <w:lang w:val="sr-Cyrl-RS"/>
        </w:rPr>
        <w:t xml:space="preserve"> </w:t>
      </w:r>
      <w:r w:rsidR="00285BE3">
        <w:rPr>
          <w:lang w:val="sr-Cyrl-RS"/>
        </w:rPr>
        <w:t>još</w:t>
      </w:r>
      <w:r w:rsidR="008E21FC">
        <w:rPr>
          <w:lang w:val="sr-Cyrl-RS"/>
        </w:rPr>
        <w:t xml:space="preserve"> </w:t>
      </w:r>
      <w:r w:rsidR="00285BE3">
        <w:rPr>
          <w:lang w:val="sr-Cyrl-RS"/>
        </w:rPr>
        <w:t>potrebni</w:t>
      </w:r>
      <w:r w:rsidR="008E21FC">
        <w:rPr>
          <w:lang w:val="sr-Cyrl-RS"/>
        </w:rPr>
        <w:t xml:space="preserve"> </w:t>
      </w:r>
      <w:r w:rsidR="00285BE3">
        <w:rPr>
          <w:lang w:val="sr-Cyrl-RS"/>
        </w:rPr>
        <w:t>podsticaji</w:t>
      </w:r>
      <w:r w:rsidR="008E21FC">
        <w:rPr>
          <w:lang w:val="sr-Cyrl-RS"/>
        </w:rPr>
        <w:t xml:space="preserve">, </w:t>
      </w:r>
      <w:r w:rsidR="00285BE3">
        <w:rPr>
          <w:lang w:val="sr-Cyrl-RS"/>
        </w:rPr>
        <w:t>koji</w:t>
      </w:r>
      <w:r w:rsidR="008E21FC">
        <w:rPr>
          <w:lang w:val="sr-Cyrl-RS"/>
        </w:rPr>
        <w:t xml:space="preserve"> </w:t>
      </w:r>
      <w:r w:rsidR="00285BE3">
        <w:rPr>
          <w:lang w:val="sr-Cyrl-RS"/>
        </w:rPr>
        <w:t>su</w:t>
      </w:r>
      <w:r w:rsidR="008E21FC">
        <w:rPr>
          <w:lang w:val="sr-Cyrl-RS"/>
        </w:rPr>
        <w:t xml:space="preserve"> </w:t>
      </w:r>
      <w:r w:rsidR="00285BE3">
        <w:rPr>
          <w:lang w:val="sr-Cyrl-RS"/>
        </w:rPr>
        <w:t>najjeftiniji</w:t>
      </w:r>
      <w:r w:rsidR="008E21FC">
        <w:rPr>
          <w:lang w:val="sr-Cyrl-RS"/>
        </w:rPr>
        <w:t xml:space="preserve"> </w:t>
      </w:r>
      <w:r w:rsidR="00285BE3">
        <w:rPr>
          <w:lang w:val="sr-Cyrl-RS"/>
        </w:rPr>
        <w:t>putem</w:t>
      </w:r>
      <w:r w:rsidR="008E21FC">
        <w:rPr>
          <w:lang w:val="sr-Cyrl-RS"/>
        </w:rPr>
        <w:t xml:space="preserve"> </w:t>
      </w:r>
      <w:r w:rsidR="00285BE3">
        <w:rPr>
          <w:lang w:val="sr-Cyrl-RS"/>
        </w:rPr>
        <w:t>aukcija</w:t>
      </w:r>
      <w:r w:rsidR="008E21FC">
        <w:rPr>
          <w:lang w:val="sr-Cyrl-RS"/>
        </w:rPr>
        <w:t xml:space="preserve">. </w:t>
      </w:r>
      <w:r w:rsidR="00285BE3">
        <w:rPr>
          <w:lang w:val="sr-Cyrl-RS"/>
        </w:rPr>
        <w:t>Aukcije</w:t>
      </w:r>
      <w:r w:rsidR="008E21FC">
        <w:rPr>
          <w:lang w:val="sr-Cyrl-RS"/>
        </w:rPr>
        <w:t xml:space="preserve"> </w:t>
      </w:r>
      <w:r w:rsidR="00285BE3">
        <w:rPr>
          <w:lang w:val="sr-Cyrl-RS"/>
        </w:rPr>
        <w:t>će</w:t>
      </w:r>
      <w:r w:rsidR="008E21FC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8E21FC">
        <w:rPr>
          <w:lang w:val="sr-Cyrl-RS"/>
        </w:rPr>
        <w:t xml:space="preserve"> </w:t>
      </w:r>
      <w:r w:rsidR="00285BE3">
        <w:rPr>
          <w:lang w:val="sr-Cyrl-RS"/>
        </w:rPr>
        <w:t>EnZ</w:t>
      </w:r>
      <w:r w:rsidR="008E21FC">
        <w:rPr>
          <w:lang w:val="sr-Cyrl-RS"/>
        </w:rPr>
        <w:t xml:space="preserve"> </w:t>
      </w:r>
      <w:r w:rsidR="00285BE3">
        <w:rPr>
          <w:lang w:val="sr-Cyrl-RS"/>
        </w:rPr>
        <w:t>biti</w:t>
      </w:r>
      <w:r w:rsidR="008E21FC">
        <w:rPr>
          <w:lang w:val="sr-Cyrl-RS"/>
        </w:rPr>
        <w:t xml:space="preserve"> </w:t>
      </w:r>
      <w:r w:rsidR="00285BE3">
        <w:rPr>
          <w:lang w:val="sr-Cyrl-RS"/>
        </w:rPr>
        <w:t>obavezne</w:t>
      </w:r>
      <w:r w:rsidR="008E21FC">
        <w:rPr>
          <w:lang w:val="sr-Cyrl-RS"/>
        </w:rPr>
        <w:t xml:space="preserve"> </w:t>
      </w:r>
      <w:r w:rsidR="00285BE3">
        <w:rPr>
          <w:lang w:val="sr-Cyrl-RS"/>
        </w:rPr>
        <w:t>od</w:t>
      </w:r>
      <w:r w:rsidR="008E21FC">
        <w:rPr>
          <w:lang w:val="sr-Cyrl-RS"/>
        </w:rPr>
        <w:t xml:space="preserve"> </w:t>
      </w:r>
      <w:r w:rsidR="00285BE3">
        <w:rPr>
          <w:lang w:val="sr-Cyrl-RS"/>
        </w:rPr>
        <w:t>sledeće</w:t>
      </w:r>
      <w:r w:rsidR="00583AB4">
        <w:rPr>
          <w:lang w:val="sr-Cyrl-RS"/>
        </w:rPr>
        <w:t xml:space="preserve"> </w:t>
      </w:r>
      <w:r w:rsidR="00285BE3">
        <w:rPr>
          <w:lang w:val="sr-Cyrl-RS"/>
        </w:rPr>
        <w:t>godine</w:t>
      </w:r>
      <w:r w:rsidR="00583AB4">
        <w:rPr>
          <w:lang w:val="sr-Cyrl-RS"/>
        </w:rPr>
        <w:t>.</w:t>
      </w:r>
      <w:r w:rsidR="008E21FC">
        <w:rPr>
          <w:lang w:val="sr-Cyrl-RS"/>
        </w:rPr>
        <w:t xml:space="preserve"> </w:t>
      </w:r>
      <w:r w:rsidR="00285BE3">
        <w:rPr>
          <w:lang w:val="sr-Cyrl-RS"/>
        </w:rPr>
        <w:t>Moldavija</w:t>
      </w:r>
      <w:r w:rsidR="008E21FC">
        <w:rPr>
          <w:lang w:val="sr-Cyrl-RS"/>
        </w:rPr>
        <w:t xml:space="preserve">, </w:t>
      </w:r>
      <w:r w:rsidR="00285BE3">
        <w:rPr>
          <w:lang w:val="sr-Cyrl-RS"/>
        </w:rPr>
        <w:t>Albanija</w:t>
      </w:r>
      <w:r w:rsidR="008E21FC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583AB4">
        <w:rPr>
          <w:lang w:val="sr-Cyrl-RS"/>
        </w:rPr>
        <w:t xml:space="preserve"> </w:t>
      </w:r>
      <w:r w:rsidR="00285BE3">
        <w:rPr>
          <w:lang w:val="sr-Cyrl-RS"/>
        </w:rPr>
        <w:t>Makedonija</w:t>
      </w:r>
      <w:r w:rsidR="00583AB4">
        <w:rPr>
          <w:lang w:val="sr-Cyrl-RS"/>
        </w:rPr>
        <w:t xml:space="preserve"> </w:t>
      </w:r>
      <w:r w:rsidR="00285BE3">
        <w:rPr>
          <w:lang w:val="sr-Cyrl-RS"/>
        </w:rPr>
        <w:t>su</w:t>
      </w:r>
      <w:r w:rsidR="00583AB4">
        <w:rPr>
          <w:lang w:val="sr-Cyrl-RS"/>
        </w:rPr>
        <w:t xml:space="preserve"> </w:t>
      </w:r>
      <w:r w:rsidR="00285BE3">
        <w:rPr>
          <w:lang w:val="sr-Cyrl-RS"/>
        </w:rPr>
        <w:t>već</w:t>
      </w:r>
      <w:r w:rsidR="008E21FC">
        <w:rPr>
          <w:lang w:val="sr-Cyrl-RS"/>
        </w:rPr>
        <w:t xml:space="preserve"> </w:t>
      </w:r>
      <w:r w:rsidR="00285BE3">
        <w:rPr>
          <w:lang w:val="sr-Cyrl-RS"/>
        </w:rPr>
        <w:t>stvorile</w:t>
      </w:r>
      <w:r w:rsidR="008E21FC">
        <w:rPr>
          <w:lang w:val="sr-Cyrl-RS"/>
        </w:rPr>
        <w:t xml:space="preserve"> </w:t>
      </w:r>
      <w:r w:rsidR="00285BE3">
        <w:rPr>
          <w:lang w:val="sr-Cyrl-RS"/>
        </w:rPr>
        <w:t>pravni</w:t>
      </w:r>
      <w:r w:rsidR="008E21FC">
        <w:rPr>
          <w:lang w:val="sr-Cyrl-RS"/>
        </w:rPr>
        <w:t xml:space="preserve"> </w:t>
      </w:r>
      <w:r w:rsidR="00285BE3">
        <w:rPr>
          <w:lang w:val="sr-Cyrl-RS"/>
        </w:rPr>
        <w:t>okvir</w:t>
      </w:r>
      <w:r w:rsidR="008E21FC">
        <w:rPr>
          <w:lang w:val="sr-Cyrl-RS"/>
        </w:rPr>
        <w:t xml:space="preserve"> </w:t>
      </w:r>
      <w:r w:rsidR="00285BE3">
        <w:rPr>
          <w:lang w:val="sr-Cyrl-RS"/>
        </w:rPr>
        <w:t>za</w:t>
      </w:r>
      <w:r w:rsidR="008E21FC">
        <w:rPr>
          <w:lang w:val="sr-Cyrl-RS"/>
        </w:rPr>
        <w:t xml:space="preserve"> </w:t>
      </w:r>
      <w:r w:rsidR="00285BE3">
        <w:rPr>
          <w:lang w:val="sr-Cyrl-RS"/>
        </w:rPr>
        <w:t>njihovu</w:t>
      </w:r>
      <w:r w:rsidR="008E21FC">
        <w:rPr>
          <w:lang w:val="sr-Cyrl-RS"/>
        </w:rPr>
        <w:t xml:space="preserve"> </w:t>
      </w:r>
      <w:r w:rsidR="00285BE3">
        <w:rPr>
          <w:lang w:val="sr-Cyrl-RS"/>
        </w:rPr>
        <w:t>primenu</w:t>
      </w:r>
      <w:r w:rsidR="00583AB4">
        <w:rPr>
          <w:lang w:val="sr-Cyrl-RS"/>
        </w:rPr>
        <w:t xml:space="preserve">, </w:t>
      </w:r>
      <w:r w:rsidR="00285BE3">
        <w:rPr>
          <w:lang w:val="sr-Cyrl-RS"/>
        </w:rPr>
        <w:t>a</w:t>
      </w:r>
      <w:r w:rsidR="00583AB4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583AB4">
        <w:rPr>
          <w:lang w:val="sr-Cyrl-RS"/>
        </w:rPr>
        <w:t xml:space="preserve"> </w:t>
      </w:r>
      <w:r w:rsidR="00285BE3">
        <w:rPr>
          <w:lang w:val="sr-Cyrl-RS"/>
        </w:rPr>
        <w:t>Crnoj</w:t>
      </w:r>
      <w:r w:rsidR="00583AB4">
        <w:rPr>
          <w:lang w:val="sr-Cyrl-RS"/>
        </w:rPr>
        <w:t xml:space="preserve"> </w:t>
      </w:r>
      <w:r w:rsidR="00285BE3">
        <w:rPr>
          <w:lang w:val="sr-Cyrl-RS"/>
        </w:rPr>
        <w:t>Gori</w:t>
      </w:r>
      <w:r w:rsidR="00583AB4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583AB4">
        <w:rPr>
          <w:lang w:val="sr-Cyrl-RS"/>
        </w:rPr>
        <w:t xml:space="preserve"> </w:t>
      </w:r>
      <w:r w:rsidR="00285BE3">
        <w:rPr>
          <w:lang w:val="sr-Cyrl-RS"/>
        </w:rPr>
        <w:t>Ukrajini</w:t>
      </w:r>
      <w:r w:rsidR="00583AB4">
        <w:rPr>
          <w:lang w:val="sr-Cyrl-RS"/>
        </w:rPr>
        <w:t xml:space="preserve"> </w:t>
      </w:r>
      <w:r w:rsidR="00285BE3">
        <w:rPr>
          <w:lang w:val="sr-Cyrl-RS"/>
        </w:rPr>
        <w:t>zakon</w:t>
      </w:r>
      <w:r w:rsidR="00583AB4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583AB4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583AB4">
        <w:rPr>
          <w:lang w:val="sr-Cyrl-RS"/>
        </w:rPr>
        <w:t xml:space="preserve"> </w:t>
      </w:r>
      <w:r w:rsidR="00285BE3">
        <w:rPr>
          <w:lang w:val="sr-Cyrl-RS"/>
        </w:rPr>
        <w:t>proceduri</w:t>
      </w:r>
      <w:r w:rsidR="008E21FC">
        <w:rPr>
          <w:lang w:val="sr-Cyrl-RS"/>
        </w:rPr>
        <w:t>.</w:t>
      </w:r>
    </w:p>
    <w:p w:rsidR="00583AB4" w:rsidRDefault="00583AB4" w:rsidP="00FA1AE7">
      <w:pPr>
        <w:tabs>
          <w:tab w:val="left" w:pos="1418"/>
        </w:tabs>
        <w:rPr>
          <w:lang w:val="sr-Cyrl-RS"/>
        </w:rPr>
      </w:pPr>
      <w:r>
        <w:rPr>
          <w:lang w:val="sr-Cyrl-RS"/>
        </w:rPr>
        <w:tab/>
      </w:r>
      <w:r w:rsidR="00285BE3">
        <w:rPr>
          <w:lang w:val="sr-Cyrl-RS"/>
        </w:rPr>
        <w:t>U</w:t>
      </w:r>
      <w:r>
        <w:rPr>
          <w:lang w:val="sr-Cyrl-RS"/>
        </w:rPr>
        <w:t xml:space="preserve"> </w:t>
      </w:r>
      <w:r w:rsidR="00285BE3">
        <w:rPr>
          <w:lang w:val="sr-Cyrl-RS"/>
        </w:rPr>
        <w:t>oblasti</w:t>
      </w:r>
      <w:r>
        <w:rPr>
          <w:lang w:val="sr-Cyrl-RS"/>
        </w:rPr>
        <w:t xml:space="preserve"> </w:t>
      </w:r>
      <w:r w:rsidR="00285BE3">
        <w:rPr>
          <w:lang w:val="sr-Cyrl-RS"/>
        </w:rPr>
        <w:t>energetske</w:t>
      </w:r>
      <w:r>
        <w:rPr>
          <w:lang w:val="sr-Cyrl-RS"/>
        </w:rPr>
        <w:t xml:space="preserve"> </w:t>
      </w:r>
      <w:r w:rsidR="00285BE3">
        <w:rPr>
          <w:lang w:val="sr-Cyrl-RS"/>
        </w:rPr>
        <w:t>efikasnosti</w:t>
      </w:r>
      <w:r>
        <w:rPr>
          <w:lang w:val="sr-Cyrl-RS"/>
        </w:rPr>
        <w:t xml:space="preserve">, </w:t>
      </w:r>
      <w:r w:rsidR="00285BE3">
        <w:rPr>
          <w:lang w:val="sr-Cyrl-RS"/>
        </w:rPr>
        <w:t>Srbija</w:t>
      </w:r>
      <w:r>
        <w:rPr>
          <w:lang w:val="sr-Cyrl-RS"/>
        </w:rPr>
        <w:t xml:space="preserve"> </w:t>
      </w:r>
      <w:r w:rsidR="00285BE3">
        <w:rPr>
          <w:lang w:val="sr-Cyrl-RS"/>
        </w:rPr>
        <w:t>je</w:t>
      </w:r>
      <w:r>
        <w:rPr>
          <w:lang w:val="sr-Cyrl-RS"/>
        </w:rPr>
        <w:t xml:space="preserve"> </w:t>
      </w:r>
      <w:r w:rsidR="00285BE3">
        <w:rPr>
          <w:lang w:val="sr-Cyrl-RS"/>
        </w:rPr>
        <w:t>najnaprednija</w:t>
      </w:r>
      <w:r>
        <w:rPr>
          <w:lang w:val="sr-Cyrl-RS"/>
        </w:rPr>
        <w:t xml:space="preserve"> </w:t>
      </w:r>
      <w:r w:rsidR="00285BE3">
        <w:rPr>
          <w:lang w:val="sr-Cyrl-RS"/>
        </w:rPr>
        <w:t>u</w:t>
      </w:r>
      <w:r>
        <w:rPr>
          <w:lang w:val="sr-Cyrl-RS"/>
        </w:rPr>
        <w:t xml:space="preserve"> </w:t>
      </w:r>
      <w:r w:rsidR="00285BE3">
        <w:rPr>
          <w:lang w:val="sr-Cyrl-RS"/>
        </w:rPr>
        <w:t>regionu</w:t>
      </w:r>
      <w:r>
        <w:rPr>
          <w:lang w:val="sr-Cyrl-RS"/>
        </w:rPr>
        <w:t xml:space="preserve"> </w:t>
      </w:r>
      <w:r w:rsidR="00285BE3">
        <w:rPr>
          <w:lang w:val="sr-Cyrl-RS"/>
        </w:rPr>
        <w:t>i</w:t>
      </w:r>
      <w:r>
        <w:rPr>
          <w:lang w:val="sr-Cyrl-RS"/>
        </w:rPr>
        <w:t xml:space="preserve"> </w:t>
      </w:r>
      <w:r w:rsidR="00285BE3">
        <w:rPr>
          <w:lang w:val="sr-Cyrl-RS"/>
        </w:rPr>
        <w:t>u</w:t>
      </w:r>
      <w:r>
        <w:rPr>
          <w:lang w:val="sr-Cyrl-RS"/>
        </w:rPr>
        <w:t xml:space="preserve"> </w:t>
      </w:r>
      <w:r w:rsidR="00285BE3">
        <w:rPr>
          <w:lang w:val="sr-Cyrl-RS"/>
        </w:rPr>
        <w:t>pogledu</w:t>
      </w:r>
      <w:r>
        <w:rPr>
          <w:lang w:val="sr-Cyrl-RS"/>
        </w:rPr>
        <w:t xml:space="preserve"> </w:t>
      </w:r>
      <w:r w:rsidR="00285BE3">
        <w:rPr>
          <w:lang w:val="sr-Cyrl-RS"/>
        </w:rPr>
        <w:t>transpozicije</w:t>
      </w:r>
      <w:r>
        <w:rPr>
          <w:lang w:val="sr-Cyrl-RS"/>
        </w:rPr>
        <w:t xml:space="preserve"> </w:t>
      </w:r>
      <w:r w:rsidR="00285BE3">
        <w:rPr>
          <w:lang w:val="sr-Cyrl-RS"/>
        </w:rPr>
        <w:t>i</w:t>
      </w:r>
      <w:r>
        <w:rPr>
          <w:lang w:val="sr-Cyrl-RS"/>
        </w:rPr>
        <w:t xml:space="preserve"> </w:t>
      </w:r>
      <w:r w:rsidR="00285BE3">
        <w:rPr>
          <w:lang w:val="sr-Cyrl-RS"/>
        </w:rPr>
        <w:t>u</w:t>
      </w:r>
      <w:r>
        <w:rPr>
          <w:lang w:val="sr-Cyrl-RS"/>
        </w:rPr>
        <w:t xml:space="preserve"> </w:t>
      </w:r>
      <w:r w:rsidR="00285BE3">
        <w:rPr>
          <w:lang w:val="sr-Cyrl-RS"/>
        </w:rPr>
        <w:t>pogledu</w:t>
      </w:r>
      <w:r>
        <w:rPr>
          <w:lang w:val="sr-Cyrl-RS"/>
        </w:rPr>
        <w:t xml:space="preserve"> </w:t>
      </w:r>
      <w:r w:rsidR="00285BE3">
        <w:rPr>
          <w:lang w:val="sr-Cyrl-RS"/>
        </w:rPr>
        <w:t>implementacije</w:t>
      </w:r>
      <w:r>
        <w:rPr>
          <w:lang w:val="sr-Cyrl-RS"/>
        </w:rPr>
        <w:t xml:space="preserve"> </w:t>
      </w:r>
      <w:r w:rsidR="00285BE3">
        <w:rPr>
          <w:lang w:val="sr-Cyrl-RS"/>
        </w:rPr>
        <w:t>propisa</w:t>
      </w:r>
      <w:r>
        <w:rPr>
          <w:lang w:val="sr-Cyrl-RS"/>
        </w:rPr>
        <w:t xml:space="preserve">. </w:t>
      </w:r>
      <w:r w:rsidR="00285BE3">
        <w:rPr>
          <w:lang w:val="sr-Cyrl-RS"/>
        </w:rPr>
        <w:t>Ukidanje</w:t>
      </w:r>
      <w:r>
        <w:rPr>
          <w:lang w:val="sr-Cyrl-RS"/>
        </w:rPr>
        <w:t xml:space="preserve"> </w:t>
      </w:r>
      <w:r w:rsidR="00285BE3">
        <w:rPr>
          <w:lang w:val="sr-Cyrl-RS"/>
        </w:rPr>
        <w:t>Agencije</w:t>
      </w:r>
      <w:r>
        <w:rPr>
          <w:lang w:val="sr-Cyrl-RS"/>
        </w:rPr>
        <w:t xml:space="preserve"> </w:t>
      </w:r>
      <w:r w:rsidR="00285BE3">
        <w:rPr>
          <w:lang w:val="sr-Cyrl-RS"/>
        </w:rPr>
        <w:t>za</w:t>
      </w:r>
      <w:r>
        <w:rPr>
          <w:lang w:val="sr-Cyrl-RS"/>
        </w:rPr>
        <w:t xml:space="preserve"> </w:t>
      </w:r>
      <w:r w:rsidR="00285BE3">
        <w:rPr>
          <w:lang w:val="sr-Cyrl-RS"/>
        </w:rPr>
        <w:t>energetsku</w:t>
      </w:r>
      <w:r>
        <w:rPr>
          <w:lang w:val="sr-Cyrl-RS"/>
        </w:rPr>
        <w:t xml:space="preserve"> </w:t>
      </w:r>
      <w:r w:rsidR="00285BE3">
        <w:rPr>
          <w:lang w:val="sr-Cyrl-RS"/>
        </w:rPr>
        <w:t>efikasnost</w:t>
      </w:r>
      <w:r>
        <w:rPr>
          <w:lang w:val="sr-Cyrl-RS"/>
        </w:rPr>
        <w:t xml:space="preserve"> </w:t>
      </w:r>
      <w:r w:rsidR="00285BE3">
        <w:rPr>
          <w:lang w:val="sr-Cyrl-RS"/>
        </w:rPr>
        <w:t>nije</w:t>
      </w:r>
      <w:r>
        <w:rPr>
          <w:lang w:val="sr-Cyrl-RS"/>
        </w:rPr>
        <w:t xml:space="preserve"> </w:t>
      </w:r>
      <w:r w:rsidR="00285BE3">
        <w:rPr>
          <w:lang w:val="sr-Cyrl-RS"/>
        </w:rPr>
        <w:t>bio</w:t>
      </w:r>
      <w:r>
        <w:rPr>
          <w:lang w:val="sr-Cyrl-RS"/>
        </w:rPr>
        <w:t xml:space="preserve"> </w:t>
      </w:r>
      <w:r w:rsidR="00285BE3">
        <w:rPr>
          <w:lang w:val="sr-Cyrl-RS"/>
        </w:rPr>
        <w:t>dobar</w:t>
      </w:r>
      <w:r>
        <w:rPr>
          <w:lang w:val="sr-Cyrl-RS"/>
        </w:rPr>
        <w:t xml:space="preserve"> </w:t>
      </w:r>
      <w:r w:rsidR="00285BE3">
        <w:rPr>
          <w:lang w:val="sr-Cyrl-RS"/>
        </w:rPr>
        <w:t>korak</w:t>
      </w:r>
      <w:r>
        <w:rPr>
          <w:lang w:val="sr-Cyrl-RS"/>
        </w:rPr>
        <w:t xml:space="preserve">, </w:t>
      </w:r>
      <w:r w:rsidR="00285BE3">
        <w:rPr>
          <w:lang w:val="sr-Cyrl-RS"/>
        </w:rPr>
        <w:t>ali</w:t>
      </w:r>
      <w:r>
        <w:rPr>
          <w:lang w:val="sr-Cyrl-RS"/>
        </w:rPr>
        <w:t xml:space="preserve"> </w:t>
      </w:r>
      <w:r w:rsidR="00285BE3">
        <w:rPr>
          <w:lang w:val="sr-Cyrl-RS"/>
        </w:rPr>
        <w:t>je</w:t>
      </w:r>
      <w:r>
        <w:rPr>
          <w:lang w:val="sr-Cyrl-RS"/>
        </w:rPr>
        <w:t xml:space="preserve"> </w:t>
      </w:r>
      <w:r w:rsidR="00285BE3">
        <w:rPr>
          <w:lang w:val="sr-Cyrl-RS"/>
        </w:rPr>
        <w:t>Srbija</w:t>
      </w:r>
      <w:r>
        <w:rPr>
          <w:lang w:val="sr-Cyrl-RS"/>
        </w:rPr>
        <w:t xml:space="preserve"> </w:t>
      </w:r>
      <w:r w:rsidR="00285BE3">
        <w:rPr>
          <w:lang w:val="sr-Cyrl-RS"/>
        </w:rPr>
        <w:t>uprkos</w:t>
      </w:r>
      <w:r>
        <w:rPr>
          <w:lang w:val="sr-Cyrl-RS"/>
        </w:rPr>
        <w:t xml:space="preserve"> </w:t>
      </w:r>
      <w:r w:rsidR="00285BE3">
        <w:rPr>
          <w:lang w:val="sr-Cyrl-RS"/>
        </w:rPr>
        <w:t>tome</w:t>
      </w:r>
      <w:r>
        <w:rPr>
          <w:lang w:val="sr-Cyrl-RS"/>
        </w:rPr>
        <w:t xml:space="preserve"> </w:t>
      </w:r>
      <w:r w:rsidR="00285BE3">
        <w:rPr>
          <w:lang w:val="sr-Cyrl-RS"/>
        </w:rPr>
        <w:t>dosta</w:t>
      </w:r>
      <w:r>
        <w:rPr>
          <w:lang w:val="sr-Cyrl-RS"/>
        </w:rPr>
        <w:t xml:space="preserve"> </w:t>
      </w:r>
      <w:r w:rsidR="00285BE3">
        <w:rPr>
          <w:lang w:val="sr-Cyrl-RS"/>
        </w:rPr>
        <w:t>dobro</w:t>
      </w:r>
      <w:r>
        <w:rPr>
          <w:lang w:val="sr-Cyrl-RS"/>
        </w:rPr>
        <w:t xml:space="preserve"> </w:t>
      </w:r>
      <w:r w:rsidR="00285BE3">
        <w:rPr>
          <w:lang w:val="sr-Cyrl-RS"/>
        </w:rPr>
        <w:t>napredovala</w:t>
      </w:r>
      <w:r>
        <w:rPr>
          <w:lang w:val="sr-Cyrl-RS"/>
        </w:rPr>
        <w:t xml:space="preserve">, </w:t>
      </w:r>
      <w:r w:rsidR="00285BE3">
        <w:rPr>
          <w:lang w:val="sr-Cyrl-RS"/>
        </w:rPr>
        <w:t>posebno</w:t>
      </w:r>
      <w:r>
        <w:rPr>
          <w:lang w:val="sr-Cyrl-RS"/>
        </w:rPr>
        <w:t xml:space="preserve"> </w:t>
      </w:r>
      <w:r w:rsidR="00285BE3">
        <w:rPr>
          <w:lang w:val="sr-Cyrl-RS"/>
        </w:rPr>
        <w:t>u</w:t>
      </w:r>
      <w:r>
        <w:rPr>
          <w:lang w:val="sr-Cyrl-RS"/>
        </w:rPr>
        <w:t xml:space="preserve"> </w:t>
      </w:r>
      <w:r w:rsidR="00285BE3">
        <w:rPr>
          <w:lang w:val="sr-Cyrl-RS"/>
        </w:rPr>
        <w:t>primeni</w:t>
      </w:r>
      <w:r>
        <w:rPr>
          <w:lang w:val="sr-Cyrl-RS"/>
        </w:rPr>
        <w:t xml:space="preserve"> </w:t>
      </w:r>
      <w:r>
        <w:rPr>
          <w:lang w:val="sr-Latn-RS"/>
        </w:rPr>
        <w:t xml:space="preserve">ESCO </w:t>
      </w:r>
      <w:r w:rsidR="00285BE3">
        <w:rPr>
          <w:lang w:val="sr-Cyrl-RS"/>
        </w:rPr>
        <w:t>modela</w:t>
      </w:r>
      <w:r w:rsidR="0011462D">
        <w:rPr>
          <w:lang w:val="sr-Cyrl-RS"/>
        </w:rPr>
        <w:t xml:space="preserve"> </w:t>
      </w:r>
      <w:r w:rsidR="00285BE3">
        <w:rPr>
          <w:lang w:val="sr-Cyrl-RS"/>
        </w:rPr>
        <w:t>finansiranja</w:t>
      </w:r>
      <w:r w:rsidR="0011462D">
        <w:rPr>
          <w:lang w:val="sr-Cyrl-RS"/>
        </w:rPr>
        <w:t xml:space="preserve"> </w:t>
      </w:r>
      <w:r w:rsidR="00285BE3">
        <w:rPr>
          <w:lang w:val="sr-Cyrl-RS"/>
        </w:rPr>
        <w:t>projekata</w:t>
      </w:r>
      <w:r>
        <w:rPr>
          <w:lang w:val="sr-Cyrl-RS"/>
        </w:rPr>
        <w:t xml:space="preserve"> </w:t>
      </w:r>
      <w:r w:rsidR="00285BE3">
        <w:rPr>
          <w:lang w:val="sr-Cyrl-RS"/>
        </w:rPr>
        <w:t>energetske</w:t>
      </w:r>
      <w:r>
        <w:rPr>
          <w:lang w:val="sr-Cyrl-RS"/>
        </w:rPr>
        <w:t xml:space="preserve"> </w:t>
      </w:r>
      <w:r w:rsidR="00285BE3">
        <w:rPr>
          <w:lang w:val="sr-Cyrl-RS"/>
        </w:rPr>
        <w:t>efikasnosti</w:t>
      </w:r>
      <w:r>
        <w:rPr>
          <w:lang w:val="sr-Cyrl-RS"/>
        </w:rPr>
        <w:t xml:space="preserve">. </w:t>
      </w:r>
    </w:p>
    <w:p w:rsidR="00E31F79" w:rsidRDefault="00583AB4" w:rsidP="00FA1AE7">
      <w:pPr>
        <w:tabs>
          <w:tab w:val="left" w:pos="1418"/>
        </w:tabs>
        <w:rPr>
          <w:lang w:val="sr-Cyrl-RS"/>
        </w:rPr>
      </w:pPr>
      <w:r>
        <w:rPr>
          <w:lang w:val="sr-Cyrl-RS"/>
        </w:rPr>
        <w:tab/>
      </w:r>
      <w:r w:rsidR="00285BE3">
        <w:rPr>
          <w:lang w:val="sr-Cyrl-RS"/>
        </w:rPr>
        <w:t>EnZ</w:t>
      </w:r>
      <w:r>
        <w:rPr>
          <w:lang w:val="sr-Cyrl-RS"/>
        </w:rPr>
        <w:t xml:space="preserve"> </w:t>
      </w:r>
      <w:r w:rsidR="00285BE3">
        <w:rPr>
          <w:lang w:val="sr-Cyrl-RS"/>
        </w:rPr>
        <w:t>primenjuje</w:t>
      </w:r>
      <w:r>
        <w:rPr>
          <w:lang w:val="sr-Cyrl-RS"/>
        </w:rPr>
        <w:t xml:space="preserve"> </w:t>
      </w:r>
      <w:r w:rsidR="00285BE3">
        <w:rPr>
          <w:lang w:val="sr-Cyrl-RS"/>
        </w:rPr>
        <w:t>sedam</w:t>
      </w:r>
      <w:r>
        <w:rPr>
          <w:lang w:val="sr-Cyrl-RS"/>
        </w:rPr>
        <w:t xml:space="preserve"> </w:t>
      </w:r>
      <w:r w:rsidR="00285BE3">
        <w:rPr>
          <w:lang w:val="sr-Cyrl-RS"/>
        </w:rPr>
        <w:t>direktiva</w:t>
      </w:r>
      <w:r>
        <w:rPr>
          <w:lang w:val="sr-Cyrl-RS"/>
        </w:rPr>
        <w:t xml:space="preserve"> </w:t>
      </w:r>
      <w:r w:rsidR="00285BE3">
        <w:rPr>
          <w:lang w:val="sr-Cyrl-RS"/>
        </w:rPr>
        <w:t>u</w:t>
      </w:r>
      <w:r>
        <w:rPr>
          <w:lang w:val="sr-Cyrl-RS"/>
        </w:rPr>
        <w:t xml:space="preserve"> </w:t>
      </w:r>
      <w:r w:rsidR="00285BE3">
        <w:rPr>
          <w:lang w:val="sr-Cyrl-RS"/>
        </w:rPr>
        <w:t>oblasti</w:t>
      </w:r>
      <w:r>
        <w:rPr>
          <w:lang w:val="sr-Cyrl-RS"/>
        </w:rPr>
        <w:t xml:space="preserve"> </w:t>
      </w:r>
      <w:r w:rsidR="00285BE3">
        <w:rPr>
          <w:lang w:val="sr-Cyrl-RS"/>
        </w:rPr>
        <w:t>zaštite</w:t>
      </w:r>
      <w:r>
        <w:rPr>
          <w:lang w:val="sr-Cyrl-RS"/>
        </w:rPr>
        <w:t xml:space="preserve"> </w:t>
      </w:r>
      <w:r w:rsidR="00285BE3">
        <w:rPr>
          <w:lang w:val="sr-Cyrl-RS"/>
        </w:rPr>
        <w:t>životne</w:t>
      </w:r>
      <w:r>
        <w:rPr>
          <w:lang w:val="sr-Cyrl-RS"/>
        </w:rPr>
        <w:t xml:space="preserve"> </w:t>
      </w:r>
      <w:r w:rsidR="00285BE3">
        <w:rPr>
          <w:lang w:val="sr-Cyrl-RS"/>
        </w:rPr>
        <w:t>sredine</w:t>
      </w:r>
      <w:r w:rsidR="00E31F79">
        <w:rPr>
          <w:lang w:val="sr-Cyrl-RS"/>
        </w:rPr>
        <w:t xml:space="preserve">, </w:t>
      </w:r>
      <w:r w:rsidR="00285BE3">
        <w:rPr>
          <w:lang w:val="sr-Cyrl-RS"/>
        </w:rPr>
        <w:t>a</w:t>
      </w:r>
      <w:r w:rsidR="00E31F79">
        <w:rPr>
          <w:lang w:val="sr-Cyrl-RS"/>
        </w:rPr>
        <w:t xml:space="preserve"> </w:t>
      </w:r>
      <w:r w:rsidR="00285BE3">
        <w:rPr>
          <w:lang w:val="sr-Cyrl-RS"/>
        </w:rPr>
        <w:t>svaka</w:t>
      </w:r>
      <w:r w:rsidR="00E31F79">
        <w:rPr>
          <w:lang w:val="sr-Cyrl-RS"/>
        </w:rPr>
        <w:t xml:space="preserve"> </w:t>
      </w:r>
      <w:r w:rsidR="00285BE3">
        <w:rPr>
          <w:lang w:val="sr-Cyrl-RS"/>
        </w:rPr>
        <w:t>članica</w:t>
      </w:r>
      <w:r w:rsidR="00E31F79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E31F79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E31F79">
        <w:rPr>
          <w:lang w:val="sr-Cyrl-RS"/>
        </w:rPr>
        <w:t xml:space="preserve"> </w:t>
      </w:r>
      <w:r w:rsidR="00285BE3">
        <w:rPr>
          <w:lang w:val="sr-Cyrl-RS"/>
        </w:rPr>
        <w:t>obavezi</w:t>
      </w:r>
      <w:r w:rsidR="00E31F79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E31F79">
        <w:rPr>
          <w:lang w:val="sr-Cyrl-RS"/>
        </w:rPr>
        <w:t xml:space="preserve"> </w:t>
      </w:r>
      <w:r w:rsidR="00285BE3">
        <w:rPr>
          <w:lang w:val="sr-Cyrl-RS"/>
        </w:rPr>
        <w:t>do</w:t>
      </w:r>
      <w:r w:rsidR="00E31F79">
        <w:rPr>
          <w:lang w:val="sr-Cyrl-RS"/>
        </w:rPr>
        <w:t xml:space="preserve"> 2020. </w:t>
      </w:r>
      <w:r w:rsidR="00285BE3">
        <w:rPr>
          <w:lang w:val="sr-Cyrl-RS"/>
        </w:rPr>
        <w:t>godine</w:t>
      </w:r>
      <w:r w:rsidR="00E31F79">
        <w:rPr>
          <w:lang w:val="sr-Cyrl-RS"/>
        </w:rPr>
        <w:t xml:space="preserve"> </w:t>
      </w:r>
      <w:r w:rsidR="00285BE3">
        <w:rPr>
          <w:lang w:val="sr-Cyrl-RS"/>
        </w:rPr>
        <w:t>pripremi</w:t>
      </w:r>
      <w:r w:rsidR="00E31F79">
        <w:rPr>
          <w:lang w:val="sr-Cyrl-RS"/>
        </w:rPr>
        <w:t xml:space="preserve"> </w:t>
      </w:r>
      <w:r w:rsidR="00285BE3">
        <w:rPr>
          <w:lang w:val="sr-Cyrl-RS"/>
        </w:rPr>
        <w:t>integrisanu</w:t>
      </w:r>
      <w:r w:rsidR="00E31F79">
        <w:rPr>
          <w:lang w:val="sr-Cyrl-RS"/>
        </w:rPr>
        <w:t xml:space="preserve"> </w:t>
      </w:r>
      <w:r w:rsidR="00285BE3">
        <w:rPr>
          <w:lang w:val="sr-Cyrl-RS"/>
        </w:rPr>
        <w:t>energetsko</w:t>
      </w:r>
      <w:r w:rsidR="00E31F79">
        <w:rPr>
          <w:lang w:val="sr-Cyrl-RS"/>
        </w:rPr>
        <w:t>-</w:t>
      </w:r>
      <w:r w:rsidR="00285BE3">
        <w:rPr>
          <w:lang w:val="sr-Cyrl-RS"/>
        </w:rPr>
        <w:t>klimatsku</w:t>
      </w:r>
      <w:r w:rsidR="00E31F79">
        <w:rPr>
          <w:lang w:val="sr-Cyrl-RS"/>
        </w:rPr>
        <w:t xml:space="preserve"> </w:t>
      </w:r>
      <w:r w:rsidR="00285BE3">
        <w:rPr>
          <w:lang w:val="sr-Cyrl-RS"/>
        </w:rPr>
        <w:t>strategiju</w:t>
      </w:r>
      <w:r w:rsidR="00E31F79">
        <w:rPr>
          <w:lang w:val="sr-Cyrl-RS"/>
        </w:rPr>
        <w:t xml:space="preserve">. </w:t>
      </w:r>
      <w:r w:rsidR="00285BE3">
        <w:rPr>
          <w:lang w:val="sr-Cyrl-RS"/>
        </w:rPr>
        <w:t>To</w:t>
      </w:r>
      <w:r w:rsidR="00E31F79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E31F79">
        <w:rPr>
          <w:lang w:val="sr-Cyrl-RS"/>
        </w:rPr>
        <w:t xml:space="preserve"> </w:t>
      </w:r>
      <w:r w:rsidR="00285BE3">
        <w:rPr>
          <w:lang w:val="sr-Cyrl-RS"/>
        </w:rPr>
        <w:t>izuzetno</w:t>
      </w:r>
      <w:r w:rsidR="00E31F79">
        <w:rPr>
          <w:lang w:val="sr-Cyrl-RS"/>
        </w:rPr>
        <w:t xml:space="preserve"> </w:t>
      </w:r>
      <w:r w:rsidR="00285BE3">
        <w:rPr>
          <w:lang w:val="sr-Cyrl-RS"/>
        </w:rPr>
        <w:t>komplikovan</w:t>
      </w:r>
      <w:r w:rsidR="00E31F79">
        <w:rPr>
          <w:lang w:val="sr-Cyrl-RS"/>
        </w:rPr>
        <w:t xml:space="preserve"> </w:t>
      </w:r>
      <w:r w:rsidR="00285BE3">
        <w:rPr>
          <w:lang w:val="sr-Cyrl-RS"/>
        </w:rPr>
        <w:t>proces</w:t>
      </w:r>
      <w:r w:rsidR="00E31F79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E31F79">
        <w:rPr>
          <w:lang w:val="sr-Cyrl-RS"/>
        </w:rPr>
        <w:t xml:space="preserve"> </w:t>
      </w:r>
      <w:r w:rsidR="00285BE3">
        <w:rPr>
          <w:lang w:val="sr-Cyrl-RS"/>
        </w:rPr>
        <w:t>neophodno</w:t>
      </w:r>
      <w:r w:rsidR="00E31F79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E31F79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E31F79">
        <w:rPr>
          <w:lang w:val="sr-Cyrl-RS"/>
        </w:rPr>
        <w:t xml:space="preserve"> </w:t>
      </w:r>
      <w:r w:rsidR="00285BE3">
        <w:rPr>
          <w:lang w:val="sr-Cyrl-RS"/>
        </w:rPr>
        <w:t>članice</w:t>
      </w:r>
      <w:r w:rsidR="00E31F79">
        <w:rPr>
          <w:lang w:val="sr-Cyrl-RS"/>
        </w:rPr>
        <w:t xml:space="preserve"> </w:t>
      </w:r>
      <w:r w:rsidR="00285BE3">
        <w:rPr>
          <w:lang w:val="sr-Cyrl-RS"/>
        </w:rPr>
        <w:t>EnZ</w:t>
      </w:r>
      <w:r w:rsidR="00E31F79">
        <w:rPr>
          <w:lang w:val="sr-Cyrl-RS"/>
        </w:rPr>
        <w:t xml:space="preserve"> </w:t>
      </w:r>
      <w:r w:rsidR="00285BE3">
        <w:rPr>
          <w:lang w:val="sr-Cyrl-RS"/>
        </w:rPr>
        <w:t>što</w:t>
      </w:r>
      <w:r w:rsidR="00E31F79">
        <w:rPr>
          <w:lang w:val="sr-Cyrl-RS"/>
        </w:rPr>
        <w:t xml:space="preserve"> </w:t>
      </w:r>
      <w:r w:rsidR="00285BE3">
        <w:rPr>
          <w:lang w:val="sr-Cyrl-RS"/>
        </w:rPr>
        <w:t>pre</w:t>
      </w:r>
      <w:r w:rsidR="00E31F79">
        <w:rPr>
          <w:lang w:val="sr-Cyrl-RS"/>
        </w:rPr>
        <w:t xml:space="preserve"> </w:t>
      </w:r>
      <w:r w:rsidR="00285BE3">
        <w:rPr>
          <w:lang w:val="sr-Cyrl-RS"/>
        </w:rPr>
        <w:t>počnu</w:t>
      </w:r>
      <w:r w:rsidR="00E31F79">
        <w:rPr>
          <w:lang w:val="sr-Cyrl-RS"/>
        </w:rPr>
        <w:t xml:space="preserve"> </w:t>
      </w:r>
      <w:r w:rsidR="00285BE3">
        <w:rPr>
          <w:lang w:val="sr-Cyrl-RS"/>
        </w:rPr>
        <w:t>rad</w:t>
      </w:r>
      <w:r w:rsidR="00E31F79">
        <w:rPr>
          <w:lang w:val="sr-Cyrl-RS"/>
        </w:rPr>
        <w:t xml:space="preserve"> </w:t>
      </w:r>
      <w:r w:rsidR="00285BE3">
        <w:rPr>
          <w:lang w:val="sr-Cyrl-RS"/>
        </w:rPr>
        <w:t>na</w:t>
      </w:r>
      <w:r w:rsidR="00E31F79">
        <w:rPr>
          <w:lang w:val="sr-Cyrl-RS"/>
        </w:rPr>
        <w:t xml:space="preserve"> </w:t>
      </w:r>
      <w:r w:rsidR="00285BE3">
        <w:rPr>
          <w:lang w:val="sr-Cyrl-RS"/>
        </w:rPr>
        <w:t>izradi</w:t>
      </w:r>
      <w:r w:rsidR="00E31F79">
        <w:rPr>
          <w:lang w:val="sr-Cyrl-RS"/>
        </w:rPr>
        <w:t xml:space="preserve"> </w:t>
      </w:r>
      <w:r w:rsidR="00285BE3">
        <w:rPr>
          <w:lang w:val="sr-Cyrl-RS"/>
        </w:rPr>
        <w:t>nacionalnih</w:t>
      </w:r>
      <w:r w:rsidR="00E31F79">
        <w:rPr>
          <w:lang w:val="sr-Cyrl-RS"/>
        </w:rPr>
        <w:t xml:space="preserve"> </w:t>
      </w:r>
      <w:r w:rsidR="00285BE3">
        <w:rPr>
          <w:lang w:val="sr-Cyrl-RS"/>
        </w:rPr>
        <w:t>planova</w:t>
      </w:r>
      <w:r w:rsidR="00E31F79">
        <w:rPr>
          <w:lang w:val="sr-Cyrl-RS"/>
        </w:rPr>
        <w:t xml:space="preserve"> </w:t>
      </w:r>
      <w:r w:rsidR="00285BE3">
        <w:rPr>
          <w:lang w:val="sr-Cyrl-RS"/>
        </w:rPr>
        <w:t>za</w:t>
      </w:r>
      <w:r w:rsidR="00E31F79">
        <w:rPr>
          <w:lang w:val="sr-Cyrl-RS"/>
        </w:rPr>
        <w:t xml:space="preserve"> </w:t>
      </w:r>
      <w:r w:rsidR="00285BE3">
        <w:rPr>
          <w:lang w:val="sr-Cyrl-RS"/>
        </w:rPr>
        <w:t>energiju</w:t>
      </w:r>
      <w:r w:rsidR="00E31F79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E31F79">
        <w:rPr>
          <w:lang w:val="sr-Cyrl-RS"/>
        </w:rPr>
        <w:t xml:space="preserve"> </w:t>
      </w:r>
      <w:r w:rsidR="00285BE3">
        <w:rPr>
          <w:lang w:val="sr-Cyrl-RS"/>
        </w:rPr>
        <w:t>klimu</w:t>
      </w:r>
      <w:r w:rsidR="00E31F79">
        <w:rPr>
          <w:lang w:val="sr-Cyrl-RS"/>
        </w:rPr>
        <w:t xml:space="preserve">. </w:t>
      </w:r>
      <w:r w:rsidR="00285BE3">
        <w:rPr>
          <w:lang w:val="sr-Cyrl-RS"/>
        </w:rPr>
        <w:t>Izrazio</w:t>
      </w:r>
      <w:r w:rsidR="00E31F79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B6588E">
        <w:rPr>
          <w:lang w:val="sr-Cyrl-RS"/>
        </w:rPr>
        <w:t xml:space="preserve"> </w:t>
      </w:r>
      <w:r w:rsidR="00285BE3">
        <w:rPr>
          <w:lang w:val="sr-Cyrl-RS"/>
        </w:rPr>
        <w:t>žaljenje</w:t>
      </w:r>
      <w:r w:rsidR="00B6588E">
        <w:rPr>
          <w:lang w:val="sr-Cyrl-RS"/>
        </w:rPr>
        <w:t xml:space="preserve"> </w:t>
      </w:r>
      <w:r w:rsidR="00285BE3">
        <w:rPr>
          <w:lang w:val="sr-Cyrl-RS"/>
        </w:rPr>
        <w:t>što</w:t>
      </w:r>
      <w:r w:rsidR="00B6588E">
        <w:rPr>
          <w:lang w:val="sr-Cyrl-RS"/>
        </w:rPr>
        <w:t xml:space="preserve"> </w:t>
      </w:r>
      <w:r w:rsidR="00285BE3">
        <w:rPr>
          <w:lang w:val="sr-Cyrl-RS"/>
        </w:rPr>
        <w:t>Srbija</w:t>
      </w:r>
      <w:r w:rsidR="00B6588E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B6588E">
        <w:rPr>
          <w:lang w:val="sr-Cyrl-RS"/>
        </w:rPr>
        <w:t xml:space="preserve"> </w:t>
      </w:r>
      <w:r w:rsidR="00285BE3">
        <w:rPr>
          <w:lang w:val="sr-Cyrl-RS"/>
        </w:rPr>
        <w:t>dalje</w:t>
      </w:r>
      <w:r w:rsidR="00B6588E">
        <w:rPr>
          <w:lang w:val="sr-Cyrl-RS"/>
        </w:rPr>
        <w:t xml:space="preserve"> </w:t>
      </w:r>
      <w:r w:rsidR="00285BE3">
        <w:rPr>
          <w:lang w:val="sr-Cyrl-RS"/>
        </w:rPr>
        <w:t>subvencioniše</w:t>
      </w:r>
      <w:r w:rsidR="00B6588E">
        <w:rPr>
          <w:lang w:val="sr-Cyrl-RS"/>
        </w:rPr>
        <w:t xml:space="preserve"> </w:t>
      </w:r>
      <w:r w:rsidR="00285BE3">
        <w:rPr>
          <w:lang w:val="sr-Cyrl-RS"/>
        </w:rPr>
        <w:t>sa</w:t>
      </w:r>
      <w:r w:rsidR="00E31F79">
        <w:rPr>
          <w:lang w:val="sr-Cyrl-RS"/>
        </w:rPr>
        <w:t xml:space="preserve"> 100 </w:t>
      </w:r>
      <w:r w:rsidR="00285BE3">
        <w:rPr>
          <w:lang w:val="sr-Cyrl-RS"/>
        </w:rPr>
        <w:t>miliona</w:t>
      </w:r>
      <w:r w:rsidR="00E31F79">
        <w:rPr>
          <w:lang w:val="sr-Cyrl-RS"/>
        </w:rPr>
        <w:t xml:space="preserve"> </w:t>
      </w:r>
      <w:r w:rsidR="00285BE3">
        <w:rPr>
          <w:lang w:val="sr-Cyrl-RS"/>
        </w:rPr>
        <w:t>evra</w:t>
      </w:r>
      <w:r w:rsidR="00E31F79">
        <w:rPr>
          <w:lang w:val="sr-Cyrl-RS"/>
        </w:rPr>
        <w:t xml:space="preserve"> </w:t>
      </w:r>
      <w:r w:rsidR="00285BE3">
        <w:rPr>
          <w:lang w:val="sr-Cyrl-RS"/>
        </w:rPr>
        <w:t>godišnje</w:t>
      </w:r>
      <w:r w:rsidR="00E31F79">
        <w:rPr>
          <w:lang w:val="sr-Cyrl-RS"/>
        </w:rPr>
        <w:t xml:space="preserve"> </w:t>
      </w:r>
      <w:r w:rsidR="00285BE3">
        <w:rPr>
          <w:lang w:val="sr-Cyrl-RS"/>
        </w:rPr>
        <w:t>rudnike</w:t>
      </w:r>
      <w:r w:rsidR="00B6588E">
        <w:rPr>
          <w:lang w:val="sr-Cyrl-RS"/>
        </w:rPr>
        <w:t xml:space="preserve"> </w:t>
      </w:r>
      <w:r w:rsidR="00285BE3">
        <w:rPr>
          <w:lang w:val="sr-Cyrl-RS"/>
        </w:rPr>
        <w:t>uglja</w:t>
      </w:r>
      <w:r w:rsidR="00B6588E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B6588E">
        <w:rPr>
          <w:lang w:val="sr-Cyrl-RS"/>
        </w:rPr>
        <w:t xml:space="preserve"> </w:t>
      </w:r>
      <w:r w:rsidR="00285BE3">
        <w:rPr>
          <w:lang w:val="sr-Cyrl-RS"/>
        </w:rPr>
        <w:t>termoelektrane</w:t>
      </w:r>
      <w:r w:rsidR="00E31F79">
        <w:rPr>
          <w:lang w:val="sr-Cyrl-RS"/>
        </w:rPr>
        <w:t>.</w:t>
      </w:r>
      <w:r w:rsidR="0011462D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11462D">
        <w:rPr>
          <w:lang w:val="sr-Cyrl-RS"/>
        </w:rPr>
        <w:t xml:space="preserve"> </w:t>
      </w:r>
      <w:r w:rsidR="00285BE3">
        <w:rPr>
          <w:lang w:val="sr-Cyrl-RS"/>
        </w:rPr>
        <w:t>EU</w:t>
      </w:r>
      <w:r w:rsidR="0011462D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11462D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11462D">
        <w:rPr>
          <w:lang w:val="sr-Cyrl-RS"/>
        </w:rPr>
        <w:t xml:space="preserve"> </w:t>
      </w:r>
      <w:r w:rsidR="00285BE3">
        <w:rPr>
          <w:lang w:val="sr-Cyrl-RS"/>
        </w:rPr>
        <w:t>primeni</w:t>
      </w:r>
      <w:r w:rsidR="0011462D">
        <w:rPr>
          <w:lang w:val="sr-Cyrl-RS"/>
        </w:rPr>
        <w:t xml:space="preserve"> </w:t>
      </w:r>
      <w:r w:rsidR="00285BE3">
        <w:rPr>
          <w:lang w:val="sr-Cyrl-RS"/>
        </w:rPr>
        <w:t>Direktiva</w:t>
      </w:r>
      <w:r w:rsidR="00B6588E">
        <w:rPr>
          <w:lang w:val="sr-Cyrl-RS"/>
        </w:rPr>
        <w:t xml:space="preserve"> </w:t>
      </w:r>
      <w:r w:rsidR="00285BE3">
        <w:rPr>
          <w:lang w:val="sr-Cyrl-RS"/>
        </w:rPr>
        <w:t>o</w:t>
      </w:r>
      <w:r w:rsidR="00B6588E">
        <w:rPr>
          <w:lang w:val="sr-Cyrl-RS"/>
        </w:rPr>
        <w:t xml:space="preserve"> </w:t>
      </w:r>
      <w:r w:rsidR="00285BE3">
        <w:rPr>
          <w:lang w:val="sr-Cyrl-RS"/>
        </w:rPr>
        <w:t>trgovanju</w:t>
      </w:r>
      <w:r w:rsidR="00B6588E">
        <w:rPr>
          <w:lang w:val="sr-Cyrl-RS"/>
        </w:rPr>
        <w:t xml:space="preserve"> </w:t>
      </w:r>
      <w:r w:rsidR="00285BE3">
        <w:rPr>
          <w:lang w:val="sr-Cyrl-RS"/>
        </w:rPr>
        <w:t>emisijama</w:t>
      </w:r>
      <w:r w:rsidR="00B6588E">
        <w:rPr>
          <w:lang w:val="sr-Cyrl-RS"/>
        </w:rPr>
        <w:t xml:space="preserve"> </w:t>
      </w:r>
      <w:r w:rsidR="00B6588E">
        <w:rPr>
          <w:lang w:val="sr-Latn-RS"/>
        </w:rPr>
        <w:t>CO</w:t>
      </w:r>
      <w:r w:rsidR="00B6588E" w:rsidRPr="00B6588E">
        <w:rPr>
          <w:vertAlign w:val="subscript"/>
          <w:lang w:val="sr-Latn-RS"/>
        </w:rPr>
        <w:t>2</w:t>
      </w:r>
      <w:r w:rsidR="00B6588E">
        <w:rPr>
          <w:lang w:val="sr-Cyrl-RS"/>
        </w:rPr>
        <w:t xml:space="preserve">. </w:t>
      </w:r>
      <w:r w:rsidR="00285BE3">
        <w:rPr>
          <w:lang w:val="sr-Cyrl-RS"/>
        </w:rPr>
        <w:t>Sve</w:t>
      </w:r>
      <w:r w:rsidR="00B6588E">
        <w:rPr>
          <w:lang w:val="sr-Cyrl-RS"/>
        </w:rPr>
        <w:t xml:space="preserve"> </w:t>
      </w:r>
      <w:r w:rsidR="00285BE3">
        <w:rPr>
          <w:lang w:val="sr-Cyrl-RS"/>
        </w:rPr>
        <w:t>evropske</w:t>
      </w:r>
      <w:r w:rsidR="00B6588E">
        <w:rPr>
          <w:lang w:val="sr-Cyrl-RS"/>
        </w:rPr>
        <w:t xml:space="preserve"> </w:t>
      </w:r>
      <w:r w:rsidR="00285BE3">
        <w:rPr>
          <w:lang w:val="sr-Cyrl-RS"/>
        </w:rPr>
        <w:t>termoelektrane</w:t>
      </w:r>
      <w:r w:rsidR="00B6588E">
        <w:rPr>
          <w:lang w:val="sr-Cyrl-RS"/>
        </w:rPr>
        <w:t xml:space="preserve"> </w:t>
      </w:r>
      <w:r w:rsidR="00285BE3">
        <w:rPr>
          <w:lang w:val="sr-Cyrl-RS"/>
        </w:rPr>
        <w:t>plaćaju</w:t>
      </w:r>
      <w:r w:rsidR="00B6588E">
        <w:rPr>
          <w:lang w:val="sr-Cyrl-RS"/>
        </w:rPr>
        <w:t xml:space="preserve"> </w:t>
      </w:r>
      <w:r w:rsidR="00285BE3">
        <w:rPr>
          <w:lang w:val="sr-Cyrl-RS"/>
        </w:rPr>
        <w:t>emisije</w:t>
      </w:r>
      <w:r w:rsidR="0011462D">
        <w:rPr>
          <w:lang w:val="sr-Cyrl-RS"/>
        </w:rPr>
        <w:t xml:space="preserve"> </w:t>
      </w:r>
      <w:r w:rsidR="0011462D">
        <w:rPr>
          <w:lang w:val="sr-Latn-RS"/>
        </w:rPr>
        <w:t>CO</w:t>
      </w:r>
      <w:r w:rsidR="0011462D">
        <w:rPr>
          <w:vertAlign w:val="subscript"/>
          <w:lang w:val="sr-Latn-RS"/>
        </w:rPr>
        <w:t>2</w:t>
      </w:r>
      <w:r w:rsidR="00B6588E">
        <w:rPr>
          <w:lang w:val="sr-Cyrl-RS"/>
        </w:rPr>
        <w:t xml:space="preserve">. </w:t>
      </w:r>
      <w:r w:rsidR="00285BE3">
        <w:rPr>
          <w:lang w:val="sr-Cyrl-RS"/>
        </w:rPr>
        <w:t>Godinama</w:t>
      </w:r>
      <w:r w:rsidR="00B6588E">
        <w:rPr>
          <w:lang w:val="sr-Cyrl-RS"/>
        </w:rPr>
        <w:t xml:space="preserve"> </w:t>
      </w:r>
      <w:r w:rsidR="00285BE3">
        <w:rPr>
          <w:lang w:val="sr-Cyrl-RS"/>
        </w:rPr>
        <w:t>su</w:t>
      </w:r>
      <w:r w:rsidR="00B6588E">
        <w:rPr>
          <w:lang w:val="sr-Cyrl-RS"/>
        </w:rPr>
        <w:t xml:space="preserve"> </w:t>
      </w:r>
      <w:r w:rsidR="00285BE3">
        <w:rPr>
          <w:lang w:val="sr-Cyrl-RS"/>
        </w:rPr>
        <w:lastRenderedPageBreak/>
        <w:t>cene</w:t>
      </w:r>
      <w:r w:rsidR="00B6588E">
        <w:rPr>
          <w:lang w:val="sr-Cyrl-RS"/>
        </w:rPr>
        <w:t xml:space="preserve"> </w:t>
      </w:r>
      <w:r w:rsidR="00285BE3">
        <w:rPr>
          <w:lang w:val="sr-Cyrl-RS"/>
        </w:rPr>
        <w:t>kupona</w:t>
      </w:r>
      <w:r w:rsidR="00B6588E">
        <w:rPr>
          <w:lang w:val="sr-Cyrl-RS"/>
        </w:rPr>
        <w:t xml:space="preserve"> </w:t>
      </w:r>
      <w:r w:rsidR="00285BE3">
        <w:rPr>
          <w:lang w:val="sr-Cyrl-RS"/>
        </w:rPr>
        <w:t>bile</w:t>
      </w:r>
      <w:r w:rsidR="00B6588E">
        <w:rPr>
          <w:lang w:val="sr-Cyrl-RS"/>
        </w:rPr>
        <w:t xml:space="preserve"> </w:t>
      </w:r>
      <w:r w:rsidR="00285BE3">
        <w:rPr>
          <w:lang w:val="sr-Cyrl-RS"/>
        </w:rPr>
        <w:t>niske</w:t>
      </w:r>
      <w:r w:rsidR="00B6588E">
        <w:rPr>
          <w:lang w:val="sr-Cyrl-RS"/>
        </w:rPr>
        <w:t xml:space="preserve">, </w:t>
      </w:r>
      <w:r w:rsidR="00285BE3">
        <w:rPr>
          <w:lang w:val="sr-Cyrl-RS"/>
        </w:rPr>
        <w:t>ali</w:t>
      </w:r>
      <w:r w:rsidR="00B6588E">
        <w:rPr>
          <w:lang w:val="sr-Cyrl-RS"/>
        </w:rPr>
        <w:t xml:space="preserve"> </w:t>
      </w:r>
      <w:r w:rsidR="00285BE3">
        <w:rPr>
          <w:lang w:val="sr-Cyrl-RS"/>
        </w:rPr>
        <w:t>su</w:t>
      </w:r>
      <w:r w:rsidR="00B6588E">
        <w:rPr>
          <w:lang w:val="sr-Cyrl-RS"/>
        </w:rPr>
        <w:t xml:space="preserve"> </w:t>
      </w:r>
      <w:r w:rsidR="00285BE3">
        <w:rPr>
          <w:lang w:val="sr-Cyrl-RS"/>
        </w:rPr>
        <w:t>prošle</w:t>
      </w:r>
      <w:r w:rsidR="00B6588E">
        <w:rPr>
          <w:lang w:val="sr-Cyrl-RS"/>
        </w:rPr>
        <w:t xml:space="preserve"> </w:t>
      </w:r>
      <w:r w:rsidR="00285BE3">
        <w:rPr>
          <w:lang w:val="sr-Cyrl-RS"/>
        </w:rPr>
        <w:t>godine</w:t>
      </w:r>
      <w:r w:rsidR="00B6588E">
        <w:rPr>
          <w:lang w:val="sr-Cyrl-RS"/>
        </w:rPr>
        <w:t xml:space="preserve"> </w:t>
      </w:r>
      <w:r w:rsidR="00285BE3">
        <w:rPr>
          <w:lang w:val="sr-Cyrl-RS"/>
        </w:rPr>
        <w:t>naglo</w:t>
      </w:r>
      <w:r w:rsidR="00B6588E">
        <w:rPr>
          <w:lang w:val="sr-Cyrl-RS"/>
        </w:rPr>
        <w:t xml:space="preserve"> </w:t>
      </w:r>
      <w:r w:rsidR="00285BE3">
        <w:rPr>
          <w:lang w:val="sr-Cyrl-RS"/>
        </w:rPr>
        <w:t>skočile</w:t>
      </w:r>
      <w:r w:rsidR="00B6588E">
        <w:rPr>
          <w:lang w:val="sr-Cyrl-RS"/>
        </w:rPr>
        <w:t xml:space="preserve"> </w:t>
      </w:r>
      <w:r w:rsidR="00285BE3">
        <w:rPr>
          <w:lang w:val="sr-Cyrl-RS"/>
        </w:rPr>
        <w:t>na</w:t>
      </w:r>
      <w:r w:rsidR="00B6588E">
        <w:rPr>
          <w:lang w:val="sr-Cyrl-RS"/>
        </w:rPr>
        <w:t xml:space="preserve"> 22 </w:t>
      </w:r>
      <w:r w:rsidR="00285BE3">
        <w:rPr>
          <w:lang w:val="sr-Cyrl-RS"/>
        </w:rPr>
        <w:t>evra</w:t>
      </w:r>
      <w:r w:rsidR="00B6588E">
        <w:rPr>
          <w:lang w:val="sr-Cyrl-RS"/>
        </w:rPr>
        <w:t xml:space="preserve"> </w:t>
      </w:r>
      <w:r w:rsidR="00285BE3">
        <w:rPr>
          <w:lang w:val="sr-Cyrl-RS"/>
        </w:rPr>
        <w:t>za</w:t>
      </w:r>
      <w:r w:rsidR="00B6588E">
        <w:rPr>
          <w:lang w:val="sr-Cyrl-RS"/>
        </w:rPr>
        <w:t xml:space="preserve"> </w:t>
      </w:r>
      <w:r w:rsidR="00285BE3">
        <w:rPr>
          <w:lang w:val="sr-Cyrl-RS"/>
        </w:rPr>
        <w:t>tonu</w:t>
      </w:r>
      <w:r w:rsidR="00B6588E">
        <w:rPr>
          <w:lang w:val="sr-Cyrl-RS"/>
        </w:rPr>
        <w:t xml:space="preserve"> </w:t>
      </w:r>
      <w:r w:rsidR="00B6588E">
        <w:rPr>
          <w:lang w:val="sr-Latn-RS"/>
        </w:rPr>
        <w:t>CO</w:t>
      </w:r>
      <w:r w:rsidR="00B6588E" w:rsidRPr="00B6588E">
        <w:rPr>
          <w:vertAlign w:val="subscript"/>
          <w:lang w:val="sr-Latn-RS"/>
        </w:rPr>
        <w:t>2</w:t>
      </w:r>
      <w:r w:rsidR="00B6588E">
        <w:rPr>
          <w:vertAlign w:val="subscript"/>
          <w:lang w:val="sr-Cyrl-RS"/>
        </w:rPr>
        <w:t xml:space="preserve">. </w:t>
      </w:r>
      <w:r w:rsidR="00285BE3">
        <w:rPr>
          <w:lang w:val="sr-Cyrl-RS"/>
        </w:rPr>
        <w:t>Sekretarijat</w:t>
      </w:r>
      <w:r w:rsidR="00B6588E">
        <w:rPr>
          <w:lang w:val="sr-Cyrl-RS"/>
        </w:rPr>
        <w:t xml:space="preserve"> </w:t>
      </w:r>
      <w:r w:rsidR="00285BE3">
        <w:rPr>
          <w:lang w:val="sr-Cyrl-RS"/>
        </w:rPr>
        <w:t>EnZ</w:t>
      </w:r>
      <w:r w:rsidR="00B6588E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B6588E">
        <w:rPr>
          <w:lang w:val="sr-Cyrl-RS"/>
        </w:rPr>
        <w:t xml:space="preserve"> </w:t>
      </w:r>
      <w:r w:rsidR="00285BE3">
        <w:rPr>
          <w:lang w:val="sr-Cyrl-RS"/>
        </w:rPr>
        <w:t>napravio</w:t>
      </w:r>
      <w:r w:rsidR="00B6588E">
        <w:rPr>
          <w:lang w:val="sr-Cyrl-RS"/>
        </w:rPr>
        <w:t xml:space="preserve"> </w:t>
      </w:r>
      <w:r w:rsidR="00285BE3">
        <w:rPr>
          <w:lang w:val="sr-Cyrl-RS"/>
        </w:rPr>
        <w:t>simulaciju</w:t>
      </w:r>
      <w:r w:rsidR="00B6588E">
        <w:rPr>
          <w:lang w:val="sr-Cyrl-RS"/>
        </w:rPr>
        <w:t xml:space="preserve"> </w:t>
      </w:r>
      <w:r w:rsidR="00285BE3">
        <w:rPr>
          <w:lang w:val="sr-Cyrl-RS"/>
        </w:rPr>
        <w:t>koliko</w:t>
      </w:r>
      <w:r w:rsidR="00B6588E">
        <w:rPr>
          <w:lang w:val="sr-Cyrl-RS"/>
        </w:rPr>
        <w:t xml:space="preserve"> </w:t>
      </w:r>
      <w:r w:rsidR="00285BE3">
        <w:rPr>
          <w:lang w:val="sr-Cyrl-RS"/>
        </w:rPr>
        <w:t>bi</w:t>
      </w:r>
      <w:r w:rsidR="00B6588E">
        <w:rPr>
          <w:lang w:val="sr-Cyrl-RS"/>
        </w:rPr>
        <w:t xml:space="preserve"> </w:t>
      </w:r>
      <w:r w:rsidR="00285BE3">
        <w:rPr>
          <w:lang w:val="sr-Cyrl-RS"/>
        </w:rPr>
        <w:t>koštale</w:t>
      </w:r>
      <w:r w:rsidR="00B6588E">
        <w:rPr>
          <w:lang w:val="sr-Cyrl-RS"/>
        </w:rPr>
        <w:t xml:space="preserve"> </w:t>
      </w:r>
      <w:r w:rsidR="00285BE3">
        <w:rPr>
          <w:lang w:val="sr-Cyrl-RS"/>
        </w:rPr>
        <w:t>emisije</w:t>
      </w:r>
      <w:r w:rsidR="0011462D">
        <w:rPr>
          <w:lang w:val="sr-Cyrl-RS"/>
        </w:rPr>
        <w:t xml:space="preserve"> </w:t>
      </w:r>
      <w:r w:rsidR="0011462D">
        <w:rPr>
          <w:lang w:val="sr-Latn-RS"/>
        </w:rPr>
        <w:t>CO</w:t>
      </w:r>
      <w:r w:rsidR="0011462D">
        <w:rPr>
          <w:vertAlign w:val="subscript"/>
          <w:lang w:val="sr-Latn-RS"/>
        </w:rPr>
        <w:t>2</w:t>
      </w:r>
      <w:r w:rsidR="00B6588E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B6588E">
        <w:rPr>
          <w:lang w:val="sr-Cyrl-RS"/>
        </w:rPr>
        <w:t xml:space="preserve"> </w:t>
      </w:r>
      <w:r w:rsidR="00285BE3">
        <w:rPr>
          <w:lang w:val="sr-Cyrl-RS"/>
        </w:rPr>
        <w:t>članicama</w:t>
      </w:r>
      <w:r w:rsidR="00B6588E">
        <w:rPr>
          <w:lang w:val="sr-Cyrl-RS"/>
        </w:rPr>
        <w:t xml:space="preserve"> </w:t>
      </w:r>
      <w:r w:rsidR="00285BE3">
        <w:rPr>
          <w:lang w:val="sr-Cyrl-RS"/>
        </w:rPr>
        <w:t>EnZ</w:t>
      </w:r>
      <w:r w:rsidR="006046CB">
        <w:rPr>
          <w:lang w:val="sr-Cyrl-RS"/>
        </w:rPr>
        <w:t xml:space="preserve"> </w:t>
      </w:r>
      <w:r w:rsidR="00285BE3">
        <w:rPr>
          <w:lang w:val="sr-Cyrl-RS"/>
        </w:rPr>
        <w:t>kada</w:t>
      </w:r>
      <w:r w:rsidR="006046CB">
        <w:rPr>
          <w:lang w:val="sr-Cyrl-RS"/>
        </w:rPr>
        <w:t xml:space="preserve"> </w:t>
      </w:r>
      <w:r w:rsidR="00285BE3">
        <w:rPr>
          <w:lang w:val="sr-Cyrl-RS"/>
        </w:rPr>
        <w:t>bi</w:t>
      </w:r>
      <w:r w:rsidR="006046CB">
        <w:rPr>
          <w:lang w:val="sr-Cyrl-RS"/>
        </w:rPr>
        <w:t xml:space="preserve"> </w:t>
      </w:r>
      <w:r w:rsidR="00285BE3">
        <w:rPr>
          <w:lang w:val="sr-Cyrl-RS"/>
        </w:rPr>
        <w:t>ova</w:t>
      </w:r>
      <w:r w:rsidR="00706AAE">
        <w:rPr>
          <w:lang w:val="sr-Cyrl-RS"/>
        </w:rPr>
        <w:t xml:space="preserve"> </w:t>
      </w:r>
      <w:r w:rsidR="00285BE3">
        <w:rPr>
          <w:lang w:val="sr-Cyrl-RS"/>
        </w:rPr>
        <w:t>regulativa</w:t>
      </w:r>
      <w:r w:rsidR="00706AAE">
        <w:rPr>
          <w:lang w:val="sr-Cyrl-RS"/>
        </w:rPr>
        <w:t xml:space="preserve"> </w:t>
      </w:r>
      <w:r w:rsidR="00285BE3">
        <w:rPr>
          <w:lang w:val="sr-Cyrl-RS"/>
        </w:rPr>
        <w:t>bila</w:t>
      </w:r>
      <w:r w:rsidR="00706AAE">
        <w:rPr>
          <w:lang w:val="sr-Cyrl-RS"/>
        </w:rPr>
        <w:t xml:space="preserve"> </w:t>
      </w:r>
      <w:r w:rsidR="00285BE3">
        <w:rPr>
          <w:lang w:val="sr-Cyrl-RS"/>
        </w:rPr>
        <w:t>primenjena</w:t>
      </w:r>
      <w:r w:rsidR="006046CB">
        <w:rPr>
          <w:lang w:val="sr-Cyrl-RS"/>
        </w:rPr>
        <w:t xml:space="preserve">. </w:t>
      </w:r>
      <w:r w:rsidR="00285BE3">
        <w:rPr>
          <w:lang w:val="sr-Cyrl-RS"/>
        </w:rPr>
        <w:t>Srbija</w:t>
      </w:r>
      <w:r w:rsidR="006046CB">
        <w:rPr>
          <w:lang w:val="sr-Cyrl-RS"/>
        </w:rPr>
        <w:t xml:space="preserve"> </w:t>
      </w:r>
      <w:r w:rsidR="00285BE3">
        <w:rPr>
          <w:lang w:val="sr-Cyrl-RS"/>
        </w:rPr>
        <w:t>proizvede</w:t>
      </w:r>
      <w:r w:rsidR="006046CB">
        <w:rPr>
          <w:lang w:val="sr-Cyrl-RS"/>
        </w:rPr>
        <w:t xml:space="preserve"> 24 </w:t>
      </w:r>
      <w:r w:rsidR="00285BE3">
        <w:rPr>
          <w:lang w:val="sr-Cyrl-RS"/>
        </w:rPr>
        <w:t>miliona</w:t>
      </w:r>
      <w:r w:rsidR="006046CB">
        <w:rPr>
          <w:lang w:val="sr-Cyrl-RS"/>
        </w:rPr>
        <w:t xml:space="preserve"> </w:t>
      </w:r>
      <w:r w:rsidR="00285BE3">
        <w:rPr>
          <w:lang w:val="sr-Cyrl-RS"/>
        </w:rPr>
        <w:t>tona</w:t>
      </w:r>
      <w:r w:rsidR="006046CB">
        <w:rPr>
          <w:lang w:val="sr-Cyrl-RS"/>
        </w:rPr>
        <w:t xml:space="preserve"> </w:t>
      </w:r>
      <w:r w:rsidR="006046CB">
        <w:rPr>
          <w:lang w:val="sr-Latn-RS"/>
        </w:rPr>
        <w:t>CO</w:t>
      </w:r>
      <w:r w:rsidR="006046CB">
        <w:rPr>
          <w:vertAlign w:val="subscript"/>
          <w:lang w:val="sr-Latn-RS"/>
        </w:rPr>
        <w:t>2</w:t>
      </w:r>
      <w:r w:rsidR="006046CB">
        <w:rPr>
          <w:vertAlign w:val="subscript"/>
          <w:lang w:val="sr-Cyrl-RS"/>
        </w:rPr>
        <w:t xml:space="preserve"> </w:t>
      </w:r>
      <w:r w:rsidR="00285BE3">
        <w:rPr>
          <w:lang w:val="sr-Cyrl-RS"/>
        </w:rPr>
        <w:t>godišnje</w:t>
      </w:r>
      <w:r w:rsidR="006046CB">
        <w:rPr>
          <w:lang w:val="sr-Cyrl-RS"/>
        </w:rPr>
        <w:t xml:space="preserve">. </w:t>
      </w:r>
      <w:r w:rsidR="00285BE3">
        <w:rPr>
          <w:lang w:val="sr-Cyrl-RS"/>
        </w:rPr>
        <w:t>Kada</w:t>
      </w:r>
      <w:r w:rsidR="006046CB">
        <w:rPr>
          <w:lang w:val="sr-Cyrl-RS"/>
        </w:rPr>
        <w:t xml:space="preserve"> </w:t>
      </w:r>
      <w:r w:rsidR="00285BE3">
        <w:rPr>
          <w:lang w:val="sr-Cyrl-RS"/>
        </w:rPr>
        <w:t>bi</w:t>
      </w:r>
      <w:r w:rsidR="006046CB">
        <w:rPr>
          <w:lang w:val="sr-Cyrl-RS"/>
        </w:rPr>
        <w:t xml:space="preserve"> </w:t>
      </w:r>
      <w:r w:rsidR="00285BE3">
        <w:rPr>
          <w:lang w:val="sr-Cyrl-RS"/>
        </w:rPr>
        <w:t>cena</w:t>
      </w:r>
      <w:r w:rsidR="006046CB">
        <w:rPr>
          <w:lang w:val="sr-Cyrl-RS"/>
        </w:rPr>
        <w:t xml:space="preserve"> </w:t>
      </w:r>
      <w:r w:rsidR="00285BE3">
        <w:rPr>
          <w:lang w:val="sr-Cyrl-RS"/>
        </w:rPr>
        <w:t>kupona</w:t>
      </w:r>
      <w:r w:rsidR="006046CB">
        <w:rPr>
          <w:lang w:val="sr-Cyrl-RS"/>
        </w:rPr>
        <w:t xml:space="preserve"> </w:t>
      </w:r>
      <w:r w:rsidR="00285BE3">
        <w:rPr>
          <w:lang w:val="sr-Cyrl-RS"/>
        </w:rPr>
        <w:t>bila</w:t>
      </w:r>
      <w:r w:rsidR="006046CB">
        <w:rPr>
          <w:lang w:val="sr-Cyrl-RS"/>
        </w:rPr>
        <w:t xml:space="preserve"> 5 </w:t>
      </w:r>
      <w:r w:rsidR="00285BE3">
        <w:rPr>
          <w:lang w:val="sr-Cyrl-RS"/>
        </w:rPr>
        <w:t>evra</w:t>
      </w:r>
      <w:r w:rsidR="006046CB">
        <w:rPr>
          <w:lang w:val="sr-Cyrl-RS"/>
        </w:rPr>
        <w:t>/</w:t>
      </w:r>
      <w:r w:rsidR="00285BE3">
        <w:rPr>
          <w:lang w:val="sr-Cyrl-RS"/>
        </w:rPr>
        <w:t>toni</w:t>
      </w:r>
      <w:r w:rsidR="006046CB">
        <w:rPr>
          <w:lang w:val="sr-Cyrl-RS"/>
        </w:rPr>
        <w:t xml:space="preserve">, </w:t>
      </w:r>
      <w:r w:rsidR="00285BE3">
        <w:rPr>
          <w:lang w:val="sr-Cyrl-RS"/>
        </w:rPr>
        <w:t>cena</w:t>
      </w:r>
      <w:r w:rsidR="006046CB">
        <w:rPr>
          <w:lang w:val="sr-Cyrl-RS"/>
        </w:rPr>
        <w:t xml:space="preserve"> </w:t>
      </w:r>
      <w:r w:rsidR="00285BE3">
        <w:rPr>
          <w:lang w:val="sr-Cyrl-RS"/>
        </w:rPr>
        <w:t>električne</w:t>
      </w:r>
      <w:r w:rsidR="006046CB">
        <w:rPr>
          <w:lang w:val="sr-Cyrl-RS"/>
        </w:rPr>
        <w:t xml:space="preserve"> </w:t>
      </w:r>
      <w:r w:rsidR="00285BE3">
        <w:rPr>
          <w:lang w:val="sr-Cyrl-RS"/>
        </w:rPr>
        <w:t>energije</w:t>
      </w:r>
      <w:r w:rsidR="006046CB">
        <w:rPr>
          <w:lang w:val="sr-Cyrl-RS"/>
        </w:rPr>
        <w:t xml:space="preserve"> </w:t>
      </w:r>
      <w:r w:rsidR="00285BE3">
        <w:rPr>
          <w:lang w:val="sr-Cyrl-RS"/>
        </w:rPr>
        <w:t>bi</w:t>
      </w:r>
      <w:r w:rsidR="006046CB">
        <w:rPr>
          <w:lang w:val="sr-Cyrl-RS"/>
        </w:rPr>
        <w:t xml:space="preserve"> </w:t>
      </w:r>
      <w:r w:rsidR="00285BE3">
        <w:rPr>
          <w:lang w:val="sr-Cyrl-RS"/>
        </w:rPr>
        <w:t>morala</w:t>
      </w:r>
      <w:r w:rsidR="006046CB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6046CB">
        <w:rPr>
          <w:lang w:val="sr-Cyrl-RS"/>
        </w:rPr>
        <w:t xml:space="preserve"> </w:t>
      </w:r>
      <w:r w:rsidR="00285BE3">
        <w:rPr>
          <w:lang w:val="sr-Cyrl-RS"/>
        </w:rPr>
        <w:t>se</w:t>
      </w:r>
      <w:r w:rsidR="006046CB">
        <w:rPr>
          <w:lang w:val="sr-Cyrl-RS"/>
        </w:rPr>
        <w:t xml:space="preserve"> </w:t>
      </w:r>
      <w:r w:rsidR="00285BE3">
        <w:rPr>
          <w:lang w:val="sr-Cyrl-RS"/>
        </w:rPr>
        <w:t>poveća</w:t>
      </w:r>
      <w:r w:rsidR="006046CB">
        <w:rPr>
          <w:lang w:val="sr-Cyrl-RS"/>
        </w:rPr>
        <w:t xml:space="preserve"> </w:t>
      </w:r>
      <w:r w:rsidR="00285BE3">
        <w:rPr>
          <w:lang w:val="sr-Cyrl-RS"/>
        </w:rPr>
        <w:t>za</w:t>
      </w:r>
      <w:r w:rsidR="006046CB">
        <w:rPr>
          <w:lang w:val="sr-Cyrl-RS"/>
        </w:rPr>
        <w:t xml:space="preserve"> 6%. </w:t>
      </w:r>
      <w:r w:rsidR="00285BE3">
        <w:rPr>
          <w:lang w:val="sr-Cyrl-RS"/>
        </w:rPr>
        <w:t>Po</w:t>
      </w:r>
      <w:r w:rsidR="006046CB">
        <w:rPr>
          <w:lang w:val="sr-Cyrl-RS"/>
        </w:rPr>
        <w:t xml:space="preserve"> </w:t>
      </w:r>
      <w:r w:rsidR="00285BE3">
        <w:rPr>
          <w:lang w:val="sr-Cyrl-RS"/>
        </w:rPr>
        <w:t>ceni</w:t>
      </w:r>
      <w:r w:rsidR="006046CB">
        <w:rPr>
          <w:lang w:val="sr-Cyrl-RS"/>
        </w:rPr>
        <w:t xml:space="preserve"> </w:t>
      </w:r>
      <w:r w:rsidR="00285BE3">
        <w:rPr>
          <w:lang w:val="sr-Cyrl-RS"/>
        </w:rPr>
        <w:t>kupona</w:t>
      </w:r>
      <w:r w:rsidR="006046CB">
        <w:rPr>
          <w:lang w:val="sr-Cyrl-RS"/>
        </w:rPr>
        <w:t xml:space="preserve"> </w:t>
      </w:r>
      <w:r w:rsidR="00285BE3">
        <w:rPr>
          <w:lang w:val="sr-Cyrl-RS"/>
        </w:rPr>
        <w:t>od</w:t>
      </w:r>
      <w:r w:rsidR="006046CB">
        <w:rPr>
          <w:lang w:val="sr-Cyrl-RS"/>
        </w:rPr>
        <w:t xml:space="preserve"> 20 </w:t>
      </w:r>
      <w:r w:rsidR="00285BE3">
        <w:rPr>
          <w:lang w:val="sr-Cyrl-RS"/>
        </w:rPr>
        <w:t>evra</w:t>
      </w:r>
      <w:r w:rsidR="006046CB">
        <w:rPr>
          <w:lang w:val="sr-Cyrl-RS"/>
        </w:rPr>
        <w:t>/</w:t>
      </w:r>
      <w:r w:rsidR="00285BE3">
        <w:rPr>
          <w:lang w:val="sr-Cyrl-RS"/>
        </w:rPr>
        <w:t>toni</w:t>
      </w:r>
      <w:r w:rsidR="006046CB">
        <w:rPr>
          <w:lang w:val="sr-Cyrl-RS"/>
        </w:rPr>
        <w:t xml:space="preserve">, </w:t>
      </w:r>
      <w:r w:rsidR="00285BE3">
        <w:rPr>
          <w:lang w:val="sr-Cyrl-RS"/>
        </w:rPr>
        <w:t>Srbija</w:t>
      </w:r>
      <w:r w:rsidR="006046CB">
        <w:rPr>
          <w:lang w:val="sr-Cyrl-RS"/>
        </w:rPr>
        <w:t xml:space="preserve"> </w:t>
      </w:r>
      <w:r w:rsidR="00285BE3">
        <w:rPr>
          <w:lang w:val="sr-Cyrl-RS"/>
        </w:rPr>
        <w:t>bi</w:t>
      </w:r>
      <w:r w:rsidR="006046CB">
        <w:rPr>
          <w:lang w:val="sr-Cyrl-RS"/>
        </w:rPr>
        <w:t xml:space="preserve"> </w:t>
      </w:r>
      <w:r w:rsidR="00285BE3">
        <w:rPr>
          <w:lang w:val="sr-Cyrl-RS"/>
        </w:rPr>
        <w:t>morala</w:t>
      </w:r>
      <w:r w:rsidR="006046CB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6046CB">
        <w:rPr>
          <w:lang w:val="sr-Cyrl-RS"/>
        </w:rPr>
        <w:t xml:space="preserve"> </w:t>
      </w:r>
      <w:r w:rsidR="00285BE3">
        <w:rPr>
          <w:lang w:val="sr-Cyrl-RS"/>
        </w:rPr>
        <w:t>poveća</w:t>
      </w:r>
      <w:r w:rsidR="006046CB">
        <w:rPr>
          <w:lang w:val="sr-Cyrl-RS"/>
        </w:rPr>
        <w:t xml:space="preserve"> </w:t>
      </w:r>
      <w:r w:rsidR="00285BE3">
        <w:rPr>
          <w:lang w:val="sr-Cyrl-RS"/>
        </w:rPr>
        <w:t>cenu</w:t>
      </w:r>
      <w:r w:rsidR="006046CB">
        <w:rPr>
          <w:lang w:val="sr-Cyrl-RS"/>
        </w:rPr>
        <w:t xml:space="preserve"> </w:t>
      </w:r>
      <w:r w:rsidR="00285BE3">
        <w:rPr>
          <w:lang w:val="sr-Cyrl-RS"/>
        </w:rPr>
        <w:t>električne</w:t>
      </w:r>
      <w:r w:rsidR="006046CB">
        <w:rPr>
          <w:lang w:val="sr-Cyrl-RS"/>
        </w:rPr>
        <w:t xml:space="preserve"> </w:t>
      </w:r>
      <w:r w:rsidR="00285BE3">
        <w:rPr>
          <w:lang w:val="sr-Cyrl-RS"/>
        </w:rPr>
        <w:t>energije</w:t>
      </w:r>
      <w:r w:rsidR="006046CB">
        <w:rPr>
          <w:lang w:val="sr-Cyrl-RS"/>
        </w:rPr>
        <w:t xml:space="preserve"> </w:t>
      </w:r>
      <w:r w:rsidR="00285BE3">
        <w:rPr>
          <w:lang w:val="sr-Cyrl-RS"/>
        </w:rPr>
        <w:t>za</w:t>
      </w:r>
      <w:r w:rsidR="006046CB">
        <w:rPr>
          <w:lang w:val="sr-Cyrl-RS"/>
        </w:rPr>
        <w:t xml:space="preserve"> 24%, </w:t>
      </w:r>
      <w:r w:rsidR="00285BE3">
        <w:rPr>
          <w:lang w:val="sr-Cyrl-RS"/>
        </w:rPr>
        <w:t>ili</w:t>
      </w:r>
      <w:r w:rsidR="006046CB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6046CB">
        <w:rPr>
          <w:lang w:val="sr-Cyrl-RS"/>
        </w:rPr>
        <w:t xml:space="preserve"> </w:t>
      </w:r>
      <w:r w:rsidR="00285BE3">
        <w:rPr>
          <w:lang w:val="sr-Cyrl-RS"/>
        </w:rPr>
        <w:t>izdvoji</w:t>
      </w:r>
      <w:r w:rsidR="006046CB">
        <w:rPr>
          <w:lang w:val="sr-Cyrl-RS"/>
        </w:rPr>
        <w:t xml:space="preserve"> </w:t>
      </w:r>
      <w:r w:rsidR="00285BE3">
        <w:rPr>
          <w:lang w:val="sr-Cyrl-RS"/>
        </w:rPr>
        <w:t>za</w:t>
      </w:r>
      <w:r w:rsidR="006046CB">
        <w:rPr>
          <w:lang w:val="sr-Cyrl-RS"/>
        </w:rPr>
        <w:t xml:space="preserve"> </w:t>
      </w:r>
      <w:r w:rsidR="00285BE3">
        <w:rPr>
          <w:lang w:val="sr-Cyrl-RS"/>
        </w:rPr>
        <w:t>subvencije</w:t>
      </w:r>
      <w:r w:rsidR="006046CB">
        <w:rPr>
          <w:lang w:val="sr-Cyrl-RS"/>
        </w:rPr>
        <w:t xml:space="preserve"> </w:t>
      </w:r>
      <w:r w:rsidR="00285BE3">
        <w:rPr>
          <w:lang w:val="sr-Cyrl-RS"/>
        </w:rPr>
        <w:t>termoelektranama</w:t>
      </w:r>
      <w:r w:rsidR="006046CB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6046CB">
        <w:rPr>
          <w:lang w:val="sr-Cyrl-RS"/>
        </w:rPr>
        <w:t xml:space="preserve"> </w:t>
      </w:r>
      <w:r w:rsidR="00285BE3">
        <w:rPr>
          <w:lang w:val="sr-Cyrl-RS"/>
        </w:rPr>
        <w:t>rudnicima</w:t>
      </w:r>
      <w:r w:rsidR="006046CB">
        <w:rPr>
          <w:lang w:val="sr-Cyrl-RS"/>
        </w:rPr>
        <w:t xml:space="preserve"> 484 </w:t>
      </w:r>
      <w:r w:rsidR="00285BE3">
        <w:rPr>
          <w:lang w:val="sr-Cyrl-RS"/>
        </w:rPr>
        <w:t>miliona</w:t>
      </w:r>
      <w:r w:rsidR="006046CB">
        <w:rPr>
          <w:lang w:val="sr-Cyrl-RS"/>
        </w:rPr>
        <w:t xml:space="preserve"> </w:t>
      </w:r>
      <w:r w:rsidR="00285BE3">
        <w:rPr>
          <w:lang w:val="sr-Cyrl-RS"/>
        </w:rPr>
        <w:t>evra</w:t>
      </w:r>
      <w:r w:rsidR="006046CB">
        <w:rPr>
          <w:lang w:val="sr-Cyrl-RS"/>
        </w:rPr>
        <w:t>.</w:t>
      </w:r>
      <w:r w:rsidR="00706AAE">
        <w:rPr>
          <w:lang w:val="sr-Cyrl-RS"/>
        </w:rPr>
        <w:t xml:space="preserve"> </w:t>
      </w:r>
      <w:r w:rsidR="00285BE3">
        <w:rPr>
          <w:lang w:val="sr-Cyrl-RS"/>
        </w:rPr>
        <w:t>Ukupne</w:t>
      </w:r>
      <w:r w:rsidR="00706AAE">
        <w:rPr>
          <w:lang w:val="sr-Cyrl-RS"/>
        </w:rPr>
        <w:t xml:space="preserve"> </w:t>
      </w:r>
      <w:r w:rsidR="00285BE3">
        <w:rPr>
          <w:lang w:val="sr-Cyrl-RS"/>
        </w:rPr>
        <w:t>subvencije</w:t>
      </w:r>
      <w:r w:rsidR="00706AAE">
        <w:rPr>
          <w:lang w:val="sr-Cyrl-RS"/>
        </w:rPr>
        <w:t xml:space="preserve">, </w:t>
      </w:r>
      <w:r w:rsidR="00285BE3">
        <w:rPr>
          <w:lang w:val="sr-Cyrl-RS"/>
        </w:rPr>
        <w:t>direktne</w:t>
      </w:r>
      <w:r w:rsidR="00706AAE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706AAE">
        <w:rPr>
          <w:lang w:val="sr-Cyrl-RS"/>
        </w:rPr>
        <w:t xml:space="preserve"> </w:t>
      </w:r>
      <w:r w:rsidR="00285BE3">
        <w:rPr>
          <w:lang w:val="sr-Cyrl-RS"/>
        </w:rPr>
        <w:t>indirektne</w:t>
      </w:r>
      <w:r w:rsidR="0011462D">
        <w:rPr>
          <w:lang w:val="sr-Cyrl-RS"/>
        </w:rPr>
        <w:t>,</w:t>
      </w:r>
      <w:r w:rsidR="00706AAE">
        <w:rPr>
          <w:lang w:val="sr-Cyrl-RS"/>
        </w:rPr>
        <w:t xml:space="preserve"> </w:t>
      </w:r>
      <w:r w:rsidR="00285BE3">
        <w:rPr>
          <w:lang w:val="sr-Cyrl-RS"/>
        </w:rPr>
        <w:t>prema</w:t>
      </w:r>
      <w:r w:rsidR="0011462D">
        <w:rPr>
          <w:lang w:val="sr-Cyrl-RS"/>
        </w:rPr>
        <w:t xml:space="preserve"> </w:t>
      </w:r>
      <w:r w:rsidR="00285BE3">
        <w:rPr>
          <w:lang w:val="sr-Cyrl-RS"/>
        </w:rPr>
        <w:t>simulaciji</w:t>
      </w:r>
      <w:r w:rsidR="0011462D">
        <w:rPr>
          <w:lang w:val="sr-Cyrl-RS"/>
        </w:rPr>
        <w:t xml:space="preserve"> </w:t>
      </w:r>
      <w:r w:rsidR="00285BE3">
        <w:rPr>
          <w:lang w:val="sr-Cyrl-RS"/>
        </w:rPr>
        <w:t>Sekretrijata</w:t>
      </w:r>
      <w:r w:rsidR="0011462D">
        <w:rPr>
          <w:lang w:val="sr-Cyrl-RS"/>
        </w:rPr>
        <w:t xml:space="preserve"> </w:t>
      </w:r>
      <w:r w:rsidR="00285BE3">
        <w:rPr>
          <w:lang w:val="sr-Cyrl-RS"/>
        </w:rPr>
        <w:t>EnZ</w:t>
      </w:r>
      <w:r w:rsidR="0011462D">
        <w:rPr>
          <w:lang w:val="sr-Cyrl-RS"/>
        </w:rPr>
        <w:t xml:space="preserve">, </w:t>
      </w:r>
      <w:r w:rsidR="00285BE3">
        <w:rPr>
          <w:lang w:val="sr-Cyrl-RS"/>
        </w:rPr>
        <w:t>iznose</w:t>
      </w:r>
      <w:r w:rsidR="00706AAE">
        <w:rPr>
          <w:lang w:val="sr-Cyrl-RS"/>
        </w:rPr>
        <w:t xml:space="preserve"> </w:t>
      </w:r>
      <w:r w:rsidR="00285BE3">
        <w:rPr>
          <w:lang w:val="sr-Cyrl-RS"/>
        </w:rPr>
        <w:t>oko</w:t>
      </w:r>
      <w:r w:rsidR="00706AAE">
        <w:rPr>
          <w:lang w:val="sr-Cyrl-RS"/>
        </w:rPr>
        <w:t xml:space="preserve"> 600 </w:t>
      </w:r>
      <w:r w:rsidR="00285BE3">
        <w:rPr>
          <w:lang w:val="sr-Cyrl-RS"/>
        </w:rPr>
        <w:t>miliona</w:t>
      </w:r>
      <w:r w:rsidR="00706AAE">
        <w:rPr>
          <w:lang w:val="sr-Cyrl-RS"/>
        </w:rPr>
        <w:t xml:space="preserve"> </w:t>
      </w:r>
      <w:r w:rsidR="00285BE3">
        <w:rPr>
          <w:lang w:val="sr-Cyrl-RS"/>
        </w:rPr>
        <w:t>evra</w:t>
      </w:r>
      <w:r w:rsidR="00706AAE">
        <w:rPr>
          <w:lang w:val="sr-Cyrl-RS"/>
        </w:rPr>
        <w:t xml:space="preserve">, </w:t>
      </w:r>
      <w:r w:rsidR="00285BE3">
        <w:rPr>
          <w:lang w:val="sr-Cyrl-RS"/>
        </w:rPr>
        <w:t>a</w:t>
      </w:r>
      <w:r w:rsidR="00706AAE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706AAE">
        <w:rPr>
          <w:lang w:val="sr-Cyrl-RS"/>
        </w:rPr>
        <w:t xml:space="preserve"> </w:t>
      </w:r>
      <w:r w:rsidR="00285BE3">
        <w:rPr>
          <w:lang w:val="sr-Cyrl-RS"/>
        </w:rPr>
        <w:t>slučaju</w:t>
      </w:r>
      <w:r w:rsidR="00706AAE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706AAE">
        <w:rPr>
          <w:lang w:val="sr-Cyrl-RS"/>
        </w:rPr>
        <w:t xml:space="preserve"> </w:t>
      </w:r>
      <w:r w:rsidR="00285BE3">
        <w:rPr>
          <w:lang w:val="sr-Cyrl-RS"/>
        </w:rPr>
        <w:t>izostanu</w:t>
      </w:r>
      <w:r w:rsidR="00706AAE">
        <w:rPr>
          <w:lang w:val="sr-Cyrl-RS"/>
        </w:rPr>
        <w:t xml:space="preserve">, </w:t>
      </w:r>
      <w:r w:rsidR="00285BE3">
        <w:rPr>
          <w:lang w:val="sr-Cyrl-RS"/>
        </w:rPr>
        <w:t>struja</w:t>
      </w:r>
      <w:r w:rsidR="00706AAE">
        <w:rPr>
          <w:lang w:val="sr-Cyrl-RS"/>
        </w:rPr>
        <w:t xml:space="preserve"> </w:t>
      </w:r>
      <w:r w:rsidR="00285BE3">
        <w:rPr>
          <w:lang w:val="sr-Cyrl-RS"/>
        </w:rPr>
        <w:t>bi</w:t>
      </w:r>
      <w:r w:rsidR="00706AAE">
        <w:rPr>
          <w:lang w:val="sr-Cyrl-RS"/>
        </w:rPr>
        <w:t xml:space="preserve"> </w:t>
      </w:r>
      <w:r w:rsidR="00285BE3">
        <w:rPr>
          <w:lang w:val="sr-Cyrl-RS"/>
        </w:rPr>
        <w:t>morala</w:t>
      </w:r>
      <w:r w:rsidR="00706AAE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706AAE">
        <w:rPr>
          <w:lang w:val="sr-Cyrl-RS"/>
        </w:rPr>
        <w:t xml:space="preserve"> </w:t>
      </w:r>
      <w:r w:rsidR="00285BE3">
        <w:rPr>
          <w:lang w:val="sr-Cyrl-RS"/>
        </w:rPr>
        <w:t>poskupi</w:t>
      </w:r>
      <w:r w:rsidR="00706AAE">
        <w:rPr>
          <w:lang w:val="sr-Cyrl-RS"/>
        </w:rPr>
        <w:t xml:space="preserve"> </w:t>
      </w:r>
      <w:r w:rsidR="00285BE3">
        <w:rPr>
          <w:lang w:val="sr-Cyrl-RS"/>
        </w:rPr>
        <w:t>za</w:t>
      </w:r>
      <w:r w:rsidR="00706AAE">
        <w:rPr>
          <w:lang w:val="sr-Cyrl-RS"/>
        </w:rPr>
        <w:t xml:space="preserve"> 29%.</w:t>
      </w:r>
    </w:p>
    <w:p w:rsidR="00F456F3" w:rsidRDefault="00202013" w:rsidP="00FA1AE7">
      <w:pPr>
        <w:tabs>
          <w:tab w:val="left" w:pos="1418"/>
        </w:tabs>
        <w:rPr>
          <w:lang w:val="sr-Cyrl-RS"/>
        </w:rPr>
      </w:pPr>
      <w:r>
        <w:rPr>
          <w:lang w:val="sr-Cyrl-RS"/>
        </w:rPr>
        <w:tab/>
      </w:r>
      <w:r w:rsidR="00285BE3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85BE3">
        <w:rPr>
          <w:lang w:val="sr-Cyrl-RS"/>
        </w:rPr>
        <w:t>Antić</w:t>
      </w:r>
      <w:r>
        <w:rPr>
          <w:lang w:val="sr-Cyrl-RS"/>
        </w:rPr>
        <w:t xml:space="preserve">, </w:t>
      </w:r>
      <w:r w:rsidR="00285BE3">
        <w:rPr>
          <w:lang w:val="sr-Cyrl-RS"/>
        </w:rPr>
        <w:t>ministar</w:t>
      </w:r>
      <w:r>
        <w:rPr>
          <w:lang w:val="sr-Cyrl-RS"/>
        </w:rPr>
        <w:t xml:space="preserve"> </w:t>
      </w:r>
      <w:r w:rsidR="00285BE3">
        <w:rPr>
          <w:lang w:val="sr-Cyrl-RS"/>
        </w:rPr>
        <w:t>rudarstva</w:t>
      </w:r>
      <w:r>
        <w:rPr>
          <w:lang w:val="sr-Cyrl-RS"/>
        </w:rPr>
        <w:t xml:space="preserve"> </w:t>
      </w:r>
      <w:r w:rsidR="00285BE3">
        <w:rPr>
          <w:lang w:val="sr-Cyrl-RS"/>
        </w:rPr>
        <w:t>i</w:t>
      </w:r>
      <w:r>
        <w:rPr>
          <w:lang w:val="sr-Cyrl-RS"/>
        </w:rPr>
        <w:t xml:space="preserve"> </w:t>
      </w:r>
      <w:r w:rsidR="00285BE3">
        <w:rPr>
          <w:lang w:val="sr-Cyrl-RS"/>
        </w:rPr>
        <w:t>energetike</w:t>
      </w:r>
      <w:r w:rsidR="00395BFB">
        <w:rPr>
          <w:lang w:val="sr-Cyrl-RS"/>
        </w:rPr>
        <w:t>,</w:t>
      </w:r>
      <w:r>
        <w:rPr>
          <w:lang w:val="sr-Cyrl-RS"/>
        </w:rPr>
        <w:t xml:space="preserve"> </w:t>
      </w:r>
      <w:r w:rsidR="00285BE3">
        <w:rPr>
          <w:lang w:val="sr-Cyrl-RS"/>
        </w:rPr>
        <w:t>izneo</w:t>
      </w:r>
      <w:r>
        <w:rPr>
          <w:lang w:val="sr-Cyrl-RS"/>
        </w:rPr>
        <w:t xml:space="preserve"> </w:t>
      </w:r>
      <w:r w:rsidR="00285BE3">
        <w:rPr>
          <w:lang w:val="sr-Cyrl-RS"/>
        </w:rPr>
        <w:t>je</w:t>
      </w:r>
      <w:r>
        <w:rPr>
          <w:lang w:val="sr-Cyrl-RS"/>
        </w:rPr>
        <w:t xml:space="preserve"> </w:t>
      </w:r>
      <w:r w:rsidR="00285BE3">
        <w:rPr>
          <w:lang w:val="sr-Cyrl-RS"/>
        </w:rPr>
        <w:t>da</w:t>
      </w:r>
      <w:r>
        <w:rPr>
          <w:lang w:val="sr-Cyrl-RS"/>
        </w:rPr>
        <w:t xml:space="preserve"> </w:t>
      </w:r>
      <w:r w:rsidR="00285BE3">
        <w:rPr>
          <w:lang w:val="sr-Cyrl-RS"/>
        </w:rPr>
        <w:t>je</w:t>
      </w:r>
      <w:r>
        <w:rPr>
          <w:lang w:val="sr-Cyrl-RS"/>
        </w:rPr>
        <w:t xml:space="preserve"> </w:t>
      </w:r>
      <w:r w:rsidR="00285BE3">
        <w:rPr>
          <w:lang w:val="sr-Cyrl-RS"/>
        </w:rPr>
        <w:t>pozitivno</w:t>
      </w:r>
      <w:r>
        <w:rPr>
          <w:lang w:val="sr-Cyrl-RS"/>
        </w:rPr>
        <w:t xml:space="preserve"> </w:t>
      </w:r>
      <w:r w:rsidR="00285BE3">
        <w:rPr>
          <w:lang w:val="sr-Cyrl-RS"/>
        </w:rPr>
        <w:t>Mišljenje</w:t>
      </w:r>
      <w:r>
        <w:rPr>
          <w:lang w:val="sr-Cyrl-RS"/>
        </w:rPr>
        <w:t xml:space="preserve"> </w:t>
      </w:r>
      <w:r w:rsidR="00285BE3">
        <w:rPr>
          <w:lang w:val="sr-Cyrl-RS"/>
        </w:rPr>
        <w:t>Sekretarijata</w:t>
      </w:r>
      <w:r>
        <w:rPr>
          <w:lang w:val="sr-Cyrl-RS"/>
        </w:rPr>
        <w:t xml:space="preserve"> </w:t>
      </w:r>
      <w:r w:rsidR="00285BE3">
        <w:rPr>
          <w:lang w:val="sr-Cyrl-RS"/>
        </w:rPr>
        <w:t>EnZ</w:t>
      </w:r>
      <w:r>
        <w:rPr>
          <w:lang w:val="sr-Cyrl-RS"/>
        </w:rPr>
        <w:t xml:space="preserve"> </w:t>
      </w:r>
      <w:r w:rsidR="00285BE3">
        <w:rPr>
          <w:lang w:val="sr-Cyrl-RS"/>
        </w:rPr>
        <w:t>o</w:t>
      </w:r>
      <w:r>
        <w:rPr>
          <w:lang w:val="sr-Cyrl-RS"/>
        </w:rPr>
        <w:t xml:space="preserve"> </w:t>
      </w:r>
      <w:r w:rsidR="00285BE3">
        <w:rPr>
          <w:lang w:val="sr-Cyrl-RS"/>
        </w:rPr>
        <w:t>Rešenju</w:t>
      </w:r>
      <w:r>
        <w:rPr>
          <w:lang w:val="sr-Cyrl-RS"/>
        </w:rPr>
        <w:t xml:space="preserve"> </w:t>
      </w:r>
      <w:r w:rsidR="00285BE3">
        <w:rPr>
          <w:lang w:val="sr-Cyrl-RS"/>
        </w:rPr>
        <w:t>AERS</w:t>
      </w:r>
      <w:r>
        <w:rPr>
          <w:lang w:val="sr-Cyrl-RS"/>
        </w:rPr>
        <w:t xml:space="preserve"> </w:t>
      </w:r>
      <w:r w:rsidR="00285BE3">
        <w:rPr>
          <w:lang w:val="sr-Cyrl-RS"/>
        </w:rPr>
        <w:t>o</w:t>
      </w:r>
      <w:r>
        <w:rPr>
          <w:lang w:val="sr-Cyrl-RS"/>
        </w:rPr>
        <w:t xml:space="preserve"> </w:t>
      </w:r>
      <w:r w:rsidR="00285BE3">
        <w:rPr>
          <w:lang w:val="sr-Cyrl-RS"/>
        </w:rPr>
        <w:t>izuzeću</w:t>
      </w:r>
      <w:r>
        <w:rPr>
          <w:lang w:val="sr-Cyrl-RS"/>
        </w:rPr>
        <w:t xml:space="preserve"> </w:t>
      </w:r>
      <w:r w:rsidR="00285BE3">
        <w:rPr>
          <w:lang w:val="sr-Cyrl-RS"/>
        </w:rPr>
        <w:t>izgradnje</w:t>
      </w:r>
      <w:r>
        <w:rPr>
          <w:lang w:val="sr-Cyrl-RS"/>
        </w:rPr>
        <w:t xml:space="preserve"> </w:t>
      </w:r>
      <w:r w:rsidR="00285BE3">
        <w:rPr>
          <w:lang w:val="sr-Cyrl-RS"/>
        </w:rPr>
        <w:t>magistralnog</w:t>
      </w:r>
      <w:r>
        <w:rPr>
          <w:lang w:val="sr-Cyrl-RS"/>
        </w:rPr>
        <w:t xml:space="preserve"> </w:t>
      </w:r>
      <w:r w:rsidR="00285BE3">
        <w:rPr>
          <w:lang w:val="sr-Cyrl-RS"/>
        </w:rPr>
        <w:t>gasovoda</w:t>
      </w:r>
      <w:r>
        <w:rPr>
          <w:lang w:val="sr-Cyrl-RS"/>
        </w:rPr>
        <w:t xml:space="preserve"> </w:t>
      </w:r>
      <w:r w:rsidR="0011462D">
        <w:rPr>
          <w:lang w:val="sr-Cyrl-RS"/>
        </w:rPr>
        <w:t>„</w:t>
      </w:r>
      <w:r w:rsidR="00285BE3">
        <w:rPr>
          <w:lang w:val="sr-Cyrl-RS"/>
        </w:rPr>
        <w:t>Turski</w:t>
      </w:r>
      <w:r>
        <w:rPr>
          <w:lang w:val="sr-Cyrl-RS"/>
        </w:rPr>
        <w:t xml:space="preserve"> </w:t>
      </w:r>
      <w:r w:rsidR="00285BE3">
        <w:rPr>
          <w:lang w:val="sr-Cyrl-RS"/>
        </w:rPr>
        <w:t>tok</w:t>
      </w:r>
      <w:r w:rsidR="0011462D">
        <w:rPr>
          <w:lang w:val="sr-Cyrl-RS"/>
        </w:rPr>
        <w:t>“</w:t>
      </w:r>
      <w:r>
        <w:rPr>
          <w:lang w:val="sr-Cyrl-RS"/>
        </w:rPr>
        <w:t xml:space="preserve"> </w:t>
      </w:r>
      <w:r w:rsidR="00285BE3">
        <w:rPr>
          <w:lang w:val="sr-Cyrl-RS"/>
        </w:rPr>
        <w:t>iz</w:t>
      </w:r>
      <w:r>
        <w:rPr>
          <w:lang w:val="sr-Cyrl-RS"/>
        </w:rPr>
        <w:t xml:space="preserve"> </w:t>
      </w:r>
      <w:r w:rsidR="00285BE3">
        <w:rPr>
          <w:lang w:val="sr-Cyrl-RS"/>
        </w:rPr>
        <w:t>obavezne</w:t>
      </w:r>
      <w:r>
        <w:rPr>
          <w:lang w:val="sr-Cyrl-RS"/>
        </w:rPr>
        <w:t xml:space="preserve"> </w:t>
      </w:r>
      <w:r w:rsidR="00285BE3">
        <w:rPr>
          <w:lang w:val="sr-Cyrl-RS"/>
        </w:rPr>
        <w:t>primene</w:t>
      </w:r>
      <w:r>
        <w:rPr>
          <w:lang w:val="sr-Cyrl-RS"/>
        </w:rPr>
        <w:t xml:space="preserve"> </w:t>
      </w:r>
      <w:r w:rsidR="00285BE3">
        <w:rPr>
          <w:lang w:val="sr-Cyrl-RS"/>
        </w:rPr>
        <w:t>propisa</w:t>
      </w:r>
      <w:r>
        <w:rPr>
          <w:lang w:val="sr-Cyrl-RS"/>
        </w:rPr>
        <w:t xml:space="preserve"> </w:t>
      </w:r>
      <w:r w:rsidR="00285BE3">
        <w:rPr>
          <w:lang w:val="sr-Cyrl-RS"/>
        </w:rPr>
        <w:t>Trećeg</w:t>
      </w:r>
      <w:r>
        <w:rPr>
          <w:lang w:val="sr-Cyrl-RS"/>
        </w:rPr>
        <w:t xml:space="preserve"> </w:t>
      </w:r>
      <w:r w:rsidR="00285BE3">
        <w:rPr>
          <w:lang w:val="sr-Cyrl-RS"/>
        </w:rPr>
        <w:t>paketa</w:t>
      </w:r>
      <w:r>
        <w:rPr>
          <w:lang w:val="sr-Cyrl-RS"/>
        </w:rPr>
        <w:t xml:space="preserve"> </w:t>
      </w:r>
      <w:r w:rsidR="00285BE3">
        <w:rPr>
          <w:lang w:val="sr-Cyrl-RS"/>
        </w:rPr>
        <w:t>najznačajniji</w:t>
      </w:r>
      <w:r>
        <w:rPr>
          <w:lang w:val="sr-Cyrl-RS"/>
        </w:rPr>
        <w:t xml:space="preserve"> </w:t>
      </w:r>
      <w:r w:rsidR="00285BE3">
        <w:rPr>
          <w:lang w:val="sr-Cyrl-RS"/>
        </w:rPr>
        <w:t>događaj</w:t>
      </w:r>
      <w:r>
        <w:rPr>
          <w:lang w:val="sr-Cyrl-RS"/>
        </w:rPr>
        <w:t xml:space="preserve"> </w:t>
      </w:r>
      <w:r w:rsidR="00285BE3">
        <w:rPr>
          <w:lang w:val="sr-Cyrl-RS"/>
        </w:rPr>
        <w:t>za</w:t>
      </w:r>
      <w:r>
        <w:rPr>
          <w:lang w:val="sr-Cyrl-RS"/>
        </w:rPr>
        <w:t xml:space="preserve"> </w:t>
      </w:r>
      <w:r w:rsidR="00285BE3">
        <w:rPr>
          <w:lang w:val="sr-Cyrl-RS"/>
        </w:rPr>
        <w:t>Srbiju</w:t>
      </w:r>
      <w:r>
        <w:rPr>
          <w:lang w:val="sr-Cyrl-RS"/>
        </w:rPr>
        <w:t xml:space="preserve"> </w:t>
      </w:r>
      <w:r w:rsidR="00285BE3">
        <w:rPr>
          <w:lang w:val="sr-Cyrl-RS"/>
        </w:rPr>
        <w:t>u</w:t>
      </w:r>
      <w:r>
        <w:rPr>
          <w:lang w:val="sr-Cyrl-RS"/>
        </w:rPr>
        <w:t xml:space="preserve"> </w:t>
      </w:r>
      <w:r w:rsidR="00285BE3">
        <w:rPr>
          <w:lang w:val="sr-Cyrl-RS"/>
        </w:rPr>
        <w:t>ovom</w:t>
      </w:r>
      <w:r>
        <w:rPr>
          <w:lang w:val="sr-Cyrl-RS"/>
        </w:rPr>
        <w:t xml:space="preserve"> </w:t>
      </w:r>
      <w:r w:rsidR="00285BE3">
        <w:rPr>
          <w:lang w:val="sr-Cyrl-RS"/>
        </w:rPr>
        <w:t>trenutku</w:t>
      </w:r>
      <w:r>
        <w:rPr>
          <w:lang w:val="sr-Cyrl-RS"/>
        </w:rPr>
        <w:t xml:space="preserve">. </w:t>
      </w:r>
      <w:r w:rsidR="00285BE3">
        <w:rPr>
          <w:lang w:val="sr-Cyrl-RS"/>
        </w:rPr>
        <w:t>Izrazio</w:t>
      </w:r>
      <w:r>
        <w:rPr>
          <w:lang w:val="sr-Cyrl-RS"/>
        </w:rPr>
        <w:t xml:space="preserve"> </w:t>
      </w:r>
      <w:r w:rsidR="00285BE3">
        <w:rPr>
          <w:lang w:val="sr-Cyrl-RS"/>
        </w:rPr>
        <w:t>je</w:t>
      </w:r>
      <w:r>
        <w:rPr>
          <w:lang w:val="sr-Cyrl-RS"/>
        </w:rPr>
        <w:t xml:space="preserve"> </w:t>
      </w:r>
      <w:r w:rsidR="00285BE3">
        <w:rPr>
          <w:lang w:val="sr-Cyrl-RS"/>
        </w:rPr>
        <w:t>uverenje</w:t>
      </w:r>
      <w:r>
        <w:rPr>
          <w:lang w:val="sr-Cyrl-RS"/>
        </w:rPr>
        <w:t xml:space="preserve"> </w:t>
      </w:r>
      <w:r w:rsidR="00285BE3">
        <w:rPr>
          <w:lang w:val="sr-Cyrl-RS"/>
        </w:rPr>
        <w:t>da</w:t>
      </w:r>
      <w:r>
        <w:rPr>
          <w:lang w:val="sr-Cyrl-RS"/>
        </w:rPr>
        <w:t xml:space="preserve"> </w:t>
      </w:r>
      <w:r w:rsidR="00285BE3">
        <w:rPr>
          <w:lang w:val="sr-Cyrl-RS"/>
        </w:rPr>
        <w:t>će</w:t>
      </w:r>
      <w:r>
        <w:rPr>
          <w:lang w:val="sr-Cyrl-RS"/>
        </w:rPr>
        <w:t xml:space="preserve"> </w:t>
      </w:r>
      <w:r w:rsidR="00285BE3">
        <w:rPr>
          <w:lang w:val="sr-Cyrl-RS"/>
        </w:rPr>
        <w:t>AERS</w:t>
      </w:r>
      <w:r>
        <w:rPr>
          <w:lang w:val="sr-Cyrl-RS"/>
        </w:rPr>
        <w:t xml:space="preserve">, </w:t>
      </w:r>
      <w:r w:rsidR="00285BE3">
        <w:rPr>
          <w:lang w:val="sr-Cyrl-RS"/>
        </w:rPr>
        <w:t>uzimajući</w:t>
      </w:r>
      <w:r>
        <w:rPr>
          <w:lang w:val="sr-Cyrl-RS"/>
        </w:rPr>
        <w:t xml:space="preserve"> </w:t>
      </w:r>
      <w:r w:rsidR="00285BE3">
        <w:rPr>
          <w:lang w:val="sr-Cyrl-RS"/>
        </w:rPr>
        <w:t>u</w:t>
      </w:r>
      <w:r>
        <w:rPr>
          <w:lang w:val="sr-Cyrl-RS"/>
        </w:rPr>
        <w:t xml:space="preserve"> </w:t>
      </w:r>
      <w:r w:rsidR="00285BE3">
        <w:rPr>
          <w:lang w:val="sr-Cyrl-RS"/>
        </w:rPr>
        <w:t>obzir</w:t>
      </w:r>
      <w:r>
        <w:rPr>
          <w:lang w:val="sr-Cyrl-RS"/>
        </w:rPr>
        <w:t xml:space="preserve"> </w:t>
      </w:r>
      <w:r w:rsidR="00285BE3">
        <w:rPr>
          <w:lang w:val="sr-Cyrl-RS"/>
        </w:rPr>
        <w:t>interes</w:t>
      </w:r>
      <w:r>
        <w:rPr>
          <w:lang w:val="sr-Cyrl-RS"/>
        </w:rPr>
        <w:t xml:space="preserve"> </w:t>
      </w:r>
      <w:r w:rsidR="00285BE3">
        <w:rPr>
          <w:lang w:val="sr-Cyrl-RS"/>
        </w:rPr>
        <w:t>Srbije</w:t>
      </w:r>
      <w:r>
        <w:rPr>
          <w:lang w:val="sr-Cyrl-RS"/>
        </w:rPr>
        <w:t xml:space="preserve">, </w:t>
      </w:r>
      <w:r w:rsidR="00285BE3">
        <w:rPr>
          <w:lang w:val="sr-Cyrl-RS"/>
        </w:rPr>
        <w:t>sugestije</w:t>
      </w:r>
      <w:r>
        <w:rPr>
          <w:lang w:val="sr-Cyrl-RS"/>
        </w:rPr>
        <w:t xml:space="preserve"> </w:t>
      </w:r>
      <w:r w:rsidR="00285BE3">
        <w:rPr>
          <w:lang w:val="sr-Cyrl-RS"/>
        </w:rPr>
        <w:t>Sekretarijata</w:t>
      </w:r>
      <w:r>
        <w:rPr>
          <w:lang w:val="sr-Cyrl-RS"/>
        </w:rPr>
        <w:t xml:space="preserve"> </w:t>
      </w:r>
      <w:r w:rsidR="00285BE3">
        <w:rPr>
          <w:lang w:val="sr-Cyrl-RS"/>
        </w:rPr>
        <w:t>EnZ</w:t>
      </w:r>
      <w:r>
        <w:rPr>
          <w:lang w:val="sr-Cyrl-RS"/>
        </w:rPr>
        <w:t xml:space="preserve"> </w:t>
      </w:r>
      <w:r w:rsidR="00285BE3">
        <w:rPr>
          <w:lang w:val="sr-Cyrl-RS"/>
        </w:rPr>
        <w:t>i</w:t>
      </w:r>
      <w:r>
        <w:rPr>
          <w:lang w:val="sr-Cyrl-RS"/>
        </w:rPr>
        <w:t xml:space="preserve"> </w:t>
      </w:r>
      <w:r w:rsidR="00285BE3">
        <w:rPr>
          <w:lang w:val="sr-Cyrl-RS"/>
        </w:rPr>
        <w:t>sve</w:t>
      </w:r>
      <w:r>
        <w:rPr>
          <w:lang w:val="sr-Cyrl-RS"/>
        </w:rPr>
        <w:t xml:space="preserve"> </w:t>
      </w:r>
      <w:r w:rsidR="00285BE3">
        <w:rPr>
          <w:lang w:val="sr-Cyrl-RS"/>
        </w:rPr>
        <w:t>elemente</w:t>
      </w:r>
      <w:r>
        <w:rPr>
          <w:lang w:val="sr-Cyrl-RS"/>
        </w:rPr>
        <w:t xml:space="preserve"> </w:t>
      </w:r>
      <w:r w:rsidR="00285BE3">
        <w:rPr>
          <w:lang w:val="sr-Cyrl-RS"/>
        </w:rPr>
        <w:t>projekta</w:t>
      </w:r>
      <w:r>
        <w:rPr>
          <w:lang w:val="sr-Cyrl-RS"/>
        </w:rPr>
        <w:t xml:space="preserve">, </w:t>
      </w:r>
      <w:r w:rsidR="00285BE3">
        <w:rPr>
          <w:lang w:val="sr-Cyrl-RS"/>
        </w:rPr>
        <w:t>kroz</w:t>
      </w:r>
      <w:r>
        <w:rPr>
          <w:lang w:val="sr-Cyrl-RS"/>
        </w:rPr>
        <w:t xml:space="preserve"> </w:t>
      </w:r>
      <w:r w:rsidR="00285BE3">
        <w:rPr>
          <w:lang w:val="sr-Cyrl-RS"/>
        </w:rPr>
        <w:t>rešenje</w:t>
      </w:r>
      <w:r>
        <w:rPr>
          <w:lang w:val="sr-Cyrl-RS"/>
        </w:rPr>
        <w:t xml:space="preserve"> </w:t>
      </w:r>
      <w:r w:rsidR="00285BE3">
        <w:rPr>
          <w:lang w:val="sr-Cyrl-RS"/>
        </w:rPr>
        <w:t>koje</w:t>
      </w:r>
      <w:r>
        <w:rPr>
          <w:lang w:val="sr-Cyrl-RS"/>
        </w:rPr>
        <w:t xml:space="preserve"> </w:t>
      </w:r>
      <w:r w:rsidR="00285BE3">
        <w:rPr>
          <w:lang w:val="sr-Cyrl-RS"/>
        </w:rPr>
        <w:t>će</w:t>
      </w:r>
      <w:r>
        <w:rPr>
          <w:lang w:val="sr-Cyrl-RS"/>
        </w:rPr>
        <w:t xml:space="preserve"> </w:t>
      </w:r>
      <w:r w:rsidR="00285BE3">
        <w:rPr>
          <w:lang w:val="sr-Cyrl-RS"/>
        </w:rPr>
        <w:t>doneti</w:t>
      </w:r>
      <w:r w:rsidR="0011462D">
        <w:rPr>
          <w:lang w:val="sr-Cyrl-RS"/>
        </w:rPr>
        <w:t>,</w:t>
      </w:r>
      <w:r>
        <w:rPr>
          <w:lang w:val="sr-Cyrl-RS"/>
        </w:rPr>
        <w:t xml:space="preserve"> </w:t>
      </w:r>
      <w:r w:rsidR="00285BE3">
        <w:rPr>
          <w:lang w:val="sr-Cyrl-RS"/>
        </w:rPr>
        <w:t>uspeti</w:t>
      </w:r>
      <w:r>
        <w:rPr>
          <w:lang w:val="sr-Cyrl-RS"/>
        </w:rPr>
        <w:t xml:space="preserve"> </w:t>
      </w:r>
      <w:r w:rsidR="00285BE3">
        <w:rPr>
          <w:lang w:val="sr-Cyrl-RS"/>
        </w:rPr>
        <w:t>da</w:t>
      </w:r>
      <w:r>
        <w:rPr>
          <w:lang w:val="sr-Cyrl-RS"/>
        </w:rPr>
        <w:t xml:space="preserve"> </w:t>
      </w:r>
      <w:r w:rsidR="00285BE3">
        <w:rPr>
          <w:lang w:val="sr-Cyrl-RS"/>
        </w:rPr>
        <w:t>da</w:t>
      </w:r>
      <w:r>
        <w:rPr>
          <w:lang w:val="sr-Cyrl-RS"/>
        </w:rPr>
        <w:t xml:space="preserve"> </w:t>
      </w:r>
      <w:r w:rsidR="00285BE3">
        <w:rPr>
          <w:lang w:val="sr-Cyrl-RS"/>
        </w:rPr>
        <w:t>najbolji</w:t>
      </w:r>
      <w:r>
        <w:rPr>
          <w:lang w:val="sr-Cyrl-RS"/>
        </w:rPr>
        <w:t xml:space="preserve"> </w:t>
      </w:r>
      <w:r w:rsidR="00285BE3">
        <w:rPr>
          <w:lang w:val="sr-Cyrl-RS"/>
        </w:rPr>
        <w:t>odgovor</w:t>
      </w:r>
      <w:r>
        <w:rPr>
          <w:lang w:val="sr-Cyrl-RS"/>
        </w:rPr>
        <w:t xml:space="preserve"> </w:t>
      </w:r>
      <w:r w:rsidR="00285BE3">
        <w:rPr>
          <w:lang w:val="sr-Cyrl-RS"/>
        </w:rPr>
        <w:t>na</w:t>
      </w:r>
      <w:r>
        <w:rPr>
          <w:lang w:val="sr-Cyrl-RS"/>
        </w:rPr>
        <w:t xml:space="preserve"> </w:t>
      </w:r>
      <w:r w:rsidR="00285BE3">
        <w:rPr>
          <w:lang w:val="sr-Cyrl-RS"/>
        </w:rPr>
        <w:t>sva</w:t>
      </w:r>
      <w:r>
        <w:rPr>
          <w:lang w:val="sr-Cyrl-RS"/>
        </w:rPr>
        <w:t xml:space="preserve"> </w:t>
      </w:r>
      <w:r w:rsidR="00285BE3">
        <w:rPr>
          <w:lang w:val="sr-Cyrl-RS"/>
        </w:rPr>
        <w:t>pitanja</w:t>
      </w:r>
      <w:r>
        <w:rPr>
          <w:lang w:val="sr-Cyrl-RS"/>
        </w:rPr>
        <w:t xml:space="preserve">. </w:t>
      </w:r>
      <w:r w:rsidR="00285BE3">
        <w:rPr>
          <w:lang w:val="sr-Cyrl-RS"/>
        </w:rPr>
        <w:t>Zahvalio</w:t>
      </w:r>
      <w:r>
        <w:rPr>
          <w:lang w:val="sr-Cyrl-RS"/>
        </w:rPr>
        <w:t xml:space="preserve"> </w:t>
      </w:r>
      <w:r w:rsidR="00285BE3">
        <w:rPr>
          <w:lang w:val="sr-Cyrl-RS"/>
        </w:rPr>
        <w:t>se</w:t>
      </w:r>
      <w:r>
        <w:rPr>
          <w:lang w:val="sr-Cyrl-RS"/>
        </w:rPr>
        <w:t xml:space="preserve"> </w:t>
      </w:r>
      <w:r w:rsidR="00285BE3">
        <w:rPr>
          <w:lang w:val="sr-Cyrl-RS"/>
        </w:rPr>
        <w:t>Narodnoj</w:t>
      </w:r>
      <w:r>
        <w:rPr>
          <w:lang w:val="sr-Cyrl-RS"/>
        </w:rPr>
        <w:t xml:space="preserve"> </w:t>
      </w:r>
      <w:r w:rsidR="00285BE3">
        <w:rPr>
          <w:lang w:val="sr-Cyrl-RS"/>
        </w:rPr>
        <w:t>skupštini</w:t>
      </w:r>
      <w:r>
        <w:rPr>
          <w:lang w:val="sr-Cyrl-RS"/>
        </w:rPr>
        <w:t xml:space="preserve"> </w:t>
      </w:r>
      <w:r w:rsidR="00285BE3">
        <w:rPr>
          <w:lang w:val="sr-Cyrl-RS"/>
        </w:rPr>
        <w:t>i</w:t>
      </w:r>
      <w:r>
        <w:rPr>
          <w:lang w:val="sr-Cyrl-RS"/>
        </w:rPr>
        <w:t xml:space="preserve"> </w:t>
      </w:r>
      <w:r w:rsidR="00285BE3">
        <w:rPr>
          <w:lang w:val="sr-Cyrl-RS"/>
        </w:rPr>
        <w:t>Odboru</w:t>
      </w:r>
      <w:r w:rsidR="00EB689D">
        <w:rPr>
          <w:lang w:val="sr-Cyrl-RS"/>
        </w:rPr>
        <w:t xml:space="preserve"> </w:t>
      </w:r>
      <w:r w:rsidR="00285BE3">
        <w:rPr>
          <w:lang w:val="sr-Cyrl-RS"/>
        </w:rPr>
        <w:t>što</w:t>
      </w:r>
      <w:r w:rsidR="00EB689D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EB689D">
        <w:rPr>
          <w:lang w:val="sr-Cyrl-RS"/>
        </w:rPr>
        <w:t xml:space="preserve"> </w:t>
      </w:r>
      <w:r w:rsidR="00285BE3">
        <w:rPr>
          <w:lang w:val="sr-Cyrl-RS"/>
        </w:rPr>
        <w:t>Srbija</w:t>
      </w:r>
      <w:r w:rsidR="00EB689D">
        <w:rPr>
          <w:lang w:val="sr-Cyrl-RS"/>
        </w:rPr>
        <w:t xml:space="preserve"> </w:t>
      </w:r>
      <w:r w:rsidR="00285BE3">
        <w:rPr>
          <w:lang w:val="sr-Cyrl-RS"/>
        </w:rPr>
        <w:t>na</w:t>
      </w:r>
      <w:r w:rsidR="00EB689D">
        <w:rPr>
          <w:lang w:val="sr-Cyrl-RS"/>
        </w:rPr>
        <w:t xml:space="preserve"> </w:t>
      </w:r>
      <w:r w:rsidR="00285BE3">
        <w:rPr>
          <w:lang w:val="sr-Cyrl-RS"/>
        </w:rPr>
        <w:t>vodećem</w:t>
      </w:r>
      <w:r w:rsidR="00EB689D">
        <w:rPr>
          <w:lang w:val="sr-Cyrl-RS"/>
        </w:rPr>
        <w:t xml:space="preserve"> </w:t>
      </w:r>
      <w:r w:rsidR="00285BE3">
        <w:rPr>
          <w:lang w:val="sr-Cyrl-RS"/>
        </w:rPr>
        <w:t>mestu</w:t>
      </w:r>
      <w:r w:rsidR="00EB689D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EB689D">
        <w:rPr>
          <w:lang w:val="sr-Cyrl-RS"/>
        </w:rPr>
        <w:t xml:space="preserve"> </w:t>
      </w:r>
      <w:r w:rsidR="00285BE3">
        <w:rPr>
          <w:lang w:val="sr-Cyrl-RS"/>
        </w:rPr>
        <w:t>EnZ</w:t>
      </w:r>
      <w:r w:rsidR="00EB689D">
        <w:rPr>
          <w:lang w:val="sr-Cyrl-RS"/>
        </w:rPr>
        <w:t xml:space="preserve">, </w:t>
      </w:r>
      <w:r w:rsidR="00285BE3">
        <w:rPr>
          <w:lang w:val="sr-Cyrl-RS"/>
        </w:rPr>
        <w:t>i</w:t>
      </w:r>
      <w:r w:rsidR="00EB689D">
        <w:rPr>
          <w:lang w:val="sr-Cyrl-RS"/>
        </w:rPr>
        <w:t xml:space="preserve"> </w:t>
      </w:r>
      <w:r w:rsidR="00285BE3">
        <w:rPr>
          <w:lang w:val="sr-Cyrl-RS"/>
        </w:rPr>
        <w:t>istakao</w:t>
      </w:r>
      <w:r w:rsidR="00EB689D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EB689D">
        <w:rPr>
          <w:lang w:val="sr-Cyrl-RS"/>
        </w:rPr>
        <w:t xml:space="preserve"> </w:t>
      </w:r>
      <w:r w:rsidR="00285BE3">
        <w:rPr>
          <w:lang w:val="sr-Cyrl-RS"/>
        </w:rPr>
        <w:t>visoke</w:t>
      </w:r>
      <w:r w:rsidR="00EB689D">
        <w:rPr>
          <w:lang w:val="sr-Cyrl-RS"/>
        </w:rPr>
        <w:t xml:space="preserve"> </w:t>
      </w:r>
      <w:r w:rsidR="00285BE3">
        <w:rPr>
          <w:lang w:val="sr-Cyrl-RS"/>
        </w:rPr>
        <w:t>ocene</w:t>
      </w:r>
      <w:r w:rsidR="00EB689D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EB689D">
        <w:rPr>
          <w:lang w:val="sr-Cyrl-RS"/>
        </w:rPr>
        <w:t xml:space="preserve"> </w:t>
      </w:r>
      <w:r w:rsidR="00285BE3">
        <w:rPr>
          <w:lang w:val="sr-Cyrl-RS"/>
        </w:rPr>
        <w:t>pozitivna</w:t>
      </w:r>
      <w:r w:rsidR="00EB689D">
        <w:rPr>
          <w:lang w:val="sr-Cyrl-RS"/>
        </w:rPr>
        <w:t xml:space="preserve"> </w:t>
      </w:r>
      <w:r w:rsidR="00285BE3">
        <w:rPr>
          <w:lang w:val="sr-Cyrl-RS"/>
        </w:rPr>
        <w:t>mišljenja</w:t>
      </w:r>
      <w:r w:rsidR="00EB689D">
        <w:rPr>
          <w:lang w:val="sr-Cyrl-RS"/>
        </w:rPr>
        <w:t xml:space="preserve"> </w:t>
      </w:r>
      <w:r w:rsidR="00285BE3">
        <w:rPr>
          <w:lang w:val="sr-Cyrl-RS"/>
        </w:rPr>
        <w:t>ne</w:t>
      </w:r>
      <w:r w:rsidR="00EB689D">
        <w:rPr>
          <w:lang w:val="sr-Cyrl-RS"/>
        </w:rPr>
        <w:t xml:space="preserve"> </w:t>
      </w:r>
      <w:r w:rsidR="00285BE3">
        <w:rPr>
          <w:lang w:val="sr-Cyrl-RS"/>
        </w:rPr>
        <w:t>bi</w:t>
      </w:r>
      <w:r w:rsidR="00EB689D">
        <w:rPr>
          <w:lang w:val="sr-Cyrl-RS"/>
        </w:rPr>
        <w:t xml:space="preserve"> </w:t>
      </w:r>
      <w:r w:rsidR="00285BE3">
        <w:rPr>
          <w:lang w:val="sr-Cyrl-RS"/>
        </w:rPr>
        <w:t>bili</w:t>
      </w:r>
      <w:r w:rsidR="00EB689D">
        <w:rPr>
          <w:lang w:val="sr-Cyrl-RS"/>
        </w:rPr>
        <w:t xml:space="preserve"> </w:t>
      </w:r>
      <w:r w:rsidR="00285BE3">
        <w:rPr>
          <w:lang w:val="sr-Cyrl-RS"/>
        </w:rPr>
        <w:t>takvi</w:t>
      </w:r>
      <w:r w:rsidR="00EB689D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EB689D">
        <w:rPr>
          <w:lang w:val="sr-Cyrl-RS"/>
        </w:rPr>
        <w:t xml:space="preserve"> </w:t>
      </w:r>
      <w:r w:rsidR="00285BE3">
        <w:rPr>
          <w:lang w:val="sr-Cyrl-RS"/>
        </w:rPr>
        <w:t>nije</w:t>
      </w:r>
      <w:r w:rsidR="00EB689D">
        <w:rPr>
          <w:lang w:val="sr-Cyrl-RS"/>
        </w:rPr>
        <w:t xml:space="preserve"> </w:t>
      </w:r>
      <w:r w:rsidR="00285BE3">
        <w:rPr>
          <w:lang w:val="sr-Cyrl-RS"/>
        </w:rPr>
        <w:t>efikasnog</w:t>
      </w:r>
      <w:r w:rsidR="00EB689D">
        <w:rPr>
          <w:lang w:val="sr-Cyrl-RS"/>
        </w:rPr>
        <w:t xml:space="preserve">, </w:t>
      </w:r>
      <w:r w:rsidR="00285BE3">
        <w:rPr>
          <w:lang w:val="sr-Cyrl-RS"/>
        </w:rPr>
        <w:t>kvalitetnog</w:t>
      </w:r>
      <w:r w:rsidR="00EB689D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EB689D">
        <w:rPr>
          <w:lang w:val="sr-Cyrl-RS"/>
        </w:rPr>
        <w:t xml:space="preserve"> </w:t>
      </w:r>
      <w:r w:rsidR="00285BE3">
        <w:rPr>
          <w:lang w:val="sr-Cyrl-RS"/>
        </w:rPr>
        <w:t>stručnog</w:t>
      </w:r>
      <w:r w:rsidR="00EB689D">
        <w:rPr>
          <w:lang w:val="sr-Cyrl-RS"/>
        </w:rPr>
        <w:t xml:space="preserve"> </w:t>
      </w:r>
      <w:r w:rsidR="00285BE3">
        <w:rPr>
          <w:lang w:val="sr-Cyrl-RS"/>
        </w:rPr>
        <w:t>parlamenta</w:t>
      </w:r>
      <w:r w:rsidR="00076AD8">
        <w:rPr>
          <w:lang w:val="sr-Cyrl-RS"/>
        </w:rPr>
        <w:t>,</w:t>
      </w:r>
      <w:r>
        <w:rPr>
          <w:lang w:val="sr-Cyrl-RS"/>
        </w:rPr>
        <w:t xml:space="preserve"> </w:t>
      </w:r>
      <w:r w:rsidR="00285BE3">
        <w:rPr>
          <w:lang w:val="sr-Cyrl-RS"/>
        </w:rPr>
        <w:t>koji</w:t>
      </w:r>
      <w:r w:rsidR="00EB689D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EB689D">
        <w:rPr>
          <w:lang w:val="sr-Cyrl-RS"/>
        </w:rPr>
        <w:t xml:space="preserve"> </w:t>
      </w:r>
      <w:r w:rsidR="00285BE3">
        <w:rPr>
          <w:lang w:val="sr-Cyrl-RS"/>
        </w:rPr>
        <w:t>unapredio</w:t>
      </w:r>
      <w:r w:rsidR="00EB689D">
        <w:rPr>
          <w:lang w:val="sr-Cyrl-RS"/>
        </w:rPr>
        <w:t xml:space="preserve"> </w:t>
      </w:r>
      <w:r w:rsidR="00285BE3">
        <w:rPr>
          <w:lang w:val="sr-Cyrl-RS"/>
        </w:rPr>
        <w:t>rešenja</w:t>
      </w:r>
      <w:r w:rsidR="00EB689D">
        <w:rPr>
          <w:lang w:val="sr-Cyrl-RS"/>
        </w:rPr>
        <w:t xml:space="preserve"> </w:t>
      </w:r>
      <w:r w:rsidR="00285BE3">
        <w:rPr>
          <w:lang w:val="sr-Cyrl-RS"/>
        </w:rPr>
        <w:t>predložena</w:t>
      </w:r>
      <w:r w:rsidR="00EB689D">
        <w:rPr>
          <w:lang w:val="sr-Cyrl-RS"/>
        </w:rPr>
        <w:t xml:space="preserve"> 2014. </w:t>
      </w:r>
      <w:r w:rsidR="00285BE3">
        <w:rPr>
          <w:lang w:val="sr-Cyrl-RS"/>
        </w:rPr>
        <w:t>godine</w:t>
      </w:r>
      <w:r w:rsidR="00EB689D">
        <w:rPr>
          <w:lang w:val="sr-Cyrl-RS"/>
        </w:rPr>
        <w:t>.</w:t>
      </w:r>
      <w:r w:rsidR="00076AD8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076AD8">
        <w:rPr>
          <w:lang w:val="sr-Cyrl-RS"/>
        </w:rPr>
        <w:t xml:space="preserve"> </w:t>
      </w:r>
      <w:r w:rsidR="00285BE3">
        <w:rPr>
          <w:lang w:val="sr-Cyrl-RS"/>
        </w:rPr>
        <w:t>proteklih</w:t>
      </w:r>
      <w:r w:rsidR="00076AD8">
        <w:rPr>
          <w:lang w:val="sr-Cyrl-RS"/>
        </w:rPr>
        <w:t xml:space="preserve"> </w:t>
      </w:r>
      <w:r w:rsidR="00285BE3">
        <w:rPr>
          <w:lang w:val="sr-Cyrl-RS"/>
        </w:rPr>
        <w:t>nekoliko</w:t>
      </w:r>
      <w:r w:rsidR="00076AD8">
        <w:rPr>
          <w:lang w:val="sr-Cyrl-RS"/>
        </w:rPr>
        <w:t xml:space="preserve"> </w:t>
      </w:r>
      <w:r w:rsidR="00285BE3">
        <w:rPr>
          <w:lang w:val="sr-Cyrl-RS"/>
        </w:rPr>
        <w:t>godina</w:t>
      </w:r>
      <w:r w:rsidR="00076AD8">
        <w:rPr>
          <w:lang w:val="sr-Cyrl-RS"/>
        </w:rPr>
        <w:t xml:space="preserve"> </w:t>
      </w:r>
      <w:r w:rsidR="00285BE3">
        <w:rPr>
          <w:lang w:val="sr-Cyrl-RS"/>
        </w:rPr>
        <w:t>postignut</w:t>
      </w:r>
      <w:r w:rsidR="00076AD8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076AD8">
        <w:rPr>
          <w:lang w:val="sr-Cyrl-RS"/>
        </w:rPr>
        <w:t xml:space="preserve"> </w:t>
      </w:r>
      <w:r w:rsidR="00285BE3">
        <w:rPr>
          <w:lang w:val="sr-Cyrl-RS"/>
        </w:rPr>
        <w:t>visok</w:t>
      </w:r>
      <w:r w:rsidR="00076AD8">
        <w:rPr>
          <w:lang w:val="sr-Cyrl-RS"/>
        </w:rPr>
        <w:t xml:space="preserve"> </w:t>
      </w:r>
      <w:r w:rsidR="00285BE3">
        <w:rPr>
          <w:lang w:val="sr-Cyrl-RS"/>
        </w:rPr>
        <w:t>nivo</w:t>
      </w:r>
      <w:r w:rsidR="00076AD8">
        <w:rPr>
          <w:lang w:val="sr-Cyrl-RS"/>
        </w:rPr>
        <w:t xml:space="preserve"> </w:t>
      </w:r>
      <w:r w:rsidR="00285BE3">
        <w:rPr>
          <w:lang w:val="sr-Cyrl-RS"/>
        </w:rPr>
        <w:t>saradnje</w:t>
      </w:r>
      <w:r w:rsidR="00076AD8">
        <w:rPr>
          <w:lang w:val="sr-Cyrl-RS"/>
        </w:rPr>
        <w:t xml:space="preserve"> </w:t>
      </w:r>
      <w:r w:rsidR="00285BE3">
        <w:rPr>
          <w:lang w:val="sr-Cyrl-RS"/>
        </w:rPr>
        <w:t>Ministarstva</w:t>
      </w:r>
      <w:r w:rsidR="00076AD8">
        <w:rPr>
          <w:lang w:val="sr-Cyrl-RS"/>
        </w:rPr>
        <w:t xml:space="preserve">, </w:t>
      </w:r>
      <w:r w:rsidR="00285BE3">
        <w:rPr>
          <w:lang w:val="sr-Cyrl-RS"/>
        </w:rPr>
        <w:t>rudarstva</w:t>
      </w:r>
      <w:r w:rsidR="00076AD8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076AD8">
        <w:rPr>
          <w:lang w:val="sr-Cyrl-RS"/>
        </w:rPr>
        <w:t xml:space="preserve"> </w:t>
      </w:r>
      <w:r w:rsidR="00285BE3">
        <w:rPr>
          <w:lang w:val="sr-Cyrl-RS"/>
        </w:rPr>
        <w:t>energetike</w:t>
      </w:r>
      <w:r w:rsidR="00076AD8">
        <w:rPr>
          <w:lang w:val="sr-Cyrl-RS"/>
        </w:rPr>
        <w:t xml:space="preserve">, </w:t>
      </w:r>
      <w:r w:rsidR="00285BE3">
        <w:rPr>
          <w:lang w:val="sr-Cyrl-RS"/>
        </w:rPr>
        <w:t>Narodne</w:t>
      </w:r>
      <w:r w:rsidR="0011462D">
        <w:rPr>
          <w:lang w:val="sr-Cyrl-RS"/>
        </w:rPr>
        <w:t xml:space="preserve"> </w:t>
      </w:r>
      <w:r w:rsidR="00285BE3">
        <w:rPr>
          <w:lang w:val="sr-Cyrl-RS"/>
        </w:rPr>
        <w:t>skupštine</w:t>
      </w:r>
      <w:r w:rsidR="00076AD8">
        <w:rPr>
          <w:lang w:val="sr-Cyrl-RS"/>
        </w:rPr>
        <w:t xml:space="preserve">, </w:t>
      </w:r>
      <w:r w:rsidR="00285BE3">
        <w:rPr>
          <w:lang w:val="sr-Cyrl-RS"/>
        </w:rPr>
        <w:t>AERS</w:t>
      </w:r>
      <w:r w:rsidR="00076AD8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076AD8">
        <w:rPr>
          <w:lang w:val="sr-Cyrl-RS"/>
        </w:rPr>
        <w:t xml:space="preserve"> </w:t>
      </w:r>
      <w:r w:rsidR="00285BE3">
        <w:rPr>
          <w:lang w:val="sr-Cyrl-RS"/>
        </w:rPr>
        <w:t>drugih</w:t>
      </w:r>
      <w:r w:rsidR="00076AD8">
        <w:rPr>
          <w:lang w:val="sr-Cyrl-RS"/>
        </w:rPr>
        <w:t xml:space="preserve"> </w:t>
      </w:r>
      <w:r w:rsidR="00285BE3">
        <w:rPr>
          <w:lang w:val="sr-Cyrl-RS"/>
        </w:rPr>
        <w:t>institucija</w:t>
      </w:r>
      <w:r w:rsidR="00076AD8">
        <w:rPr>
          <w:lang w:val="sr-Cyrl-RS"/>
        </w:rPr>
        <w:t xml:space="preserve"> </w:t>
      </w:r>
      <w:r w:rsidR="00285BE3">
        <w:rPr>
          <w:lang w:val="sr-Cyrl-RS"/>
        </w:rPr>
        <w:t>sa</w:t>
      </w:r>
      <w:r w:rsidR="00076AD8">
        <w:rPr>
          <w:lang w:val="sr-Cyrl-RS"/>
        </w:rPr>
        <w:t xml:space="preserve"> </w:t>
      </w:r>
      <w:r w:rsidR="00285BE3">
        <w:rPr>
          <w:lang w:val="sr-Cyrl-RS"/>
        </w:rPr>
        <w:t>Sekretarijatom</w:t>
      </w:r>
      <w:r w:rsidR="00076AD8">
        <w:rPr>
          <w:lang w:val="sr-Cyrl-RS"/>
        </w:rPr>
        <w:t xml:space="preserve"> </w:t>
      </w:r>
      <w:r w:rsidR="00285BE3">
        <w:rPr>
          <w:lang w:val="sr-Cyrl-RS"/>
        </w:rPr>
        <w:t>EnZ</w:t>
      </w:r>
      <w:r w:rsidR="00076AD8">
        <w:rPr>
          <w:lang w:val="sr-Cyrl-RS"/>
        </w:rPr>
        <w:t xml:space="preserve">, </w:t>
      </w:r>
      <w:r w:rsidR="00285BE3">
        <w:rPr>
          <w:lang w:val="sr-Cyrl-RS"/>
        </w:rPr>
        <w:t>na</w:t>
      </w:r>
      <w:r w:rsidR="00076AD8">
        <w:rPr>
          <w:lang w:val="sr-Cyrl-RS"/>
        </w:rPr>
        <w:t xml:space="preserve"> </w:t>
      </w:r>
      <w:r w:rsidR="00285BE3">
        <w:rPr>
          <w:lang w:val="sr-Cyrl-RS"/>
        </w:rPr>
        <w:t>bazi</w:t>
      </w:r>
      <w:r w:rsidR="00076AD8">
        <w:rPr>
          <w:lang w:val="sr-Cyrl-RS"/>
        </w:rPr>
        <w:t xml:space="preserve"> </w:t>
      </w:r>
      <w:r w:rsidR="00285BE3">
        <w:rPr>
          <w:lang w:val="sr-Cyrl-RS"/>
        </w:rPr>
        <w:t>međusobnog</w:t>
      </w:r>
      <w:r w:rsidR="00076AD8">
        <w:rPr>
          <w:lang w:val="sr-Cyrl-RS"/>
        </w:rPr>
        <w:t xml:space="preserve"> </w:t>
      </w:r>
      <w:r w:rsidR="00285BE3">
        <w:rPr>
          <w:lang w:val="sr-Cyrl-RS"/>
        </w:rPr>
        <w:t>uvažavanja</w:t>
      </w:r>
      <w:r w:rsidR="00D84A29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D84A29">
        <w:rPr>
          <w:lang w:val="sr-Cyrl-RS"/>
        </w:rPr>
        <w:t xml:space="preserve"> </w:t>
      </w:r>
      <w:r w:rsidR="00285BE3">
        <w:rPr>
          <w:lang w:val="sr-Cyrl-RS"/>
        </w:rPr>
        <w:t>poštovanja</w:t>
      </w:r>
      <w:r w:rsidR="00076AD8">
        <w:rPr>
          <w:lang w:val="sr-Cyrl-RS"/>
        </w:rPr>
        <w:t xml:space="preserve"> </w:t>
      </w:r>
      <w:r w:rsidR="00285BE3">
        <w:rPr>
          <w:lang w:val="sr-Cyrl-RS"/>
        </w:rPr>
        <w:t>integriteta</w:t>
      </w:r>
      <w:r w:rsidR="00076AD8">
        <w:rPr>
          <w:lang w:val="sr-Cyrl-RS"/>
        </w:rPr>
        <w:t xml:space="preserve"> </w:t>
      </w:r>
      <w:r w:rsidR="00285BE3">
        <w:rPr>
          <w:lang w:val="sr-Cyrl-RS"/>
        </w:rPr>
        <w:t>Sekretarijata</w:t>
      </w:r>
      <w:r w:rsidR="00076AD8">
        <w:rPr>
          <w:lang w:val="sr-Cyrl-RS"/>
        </w:rPr>
        <w:t xml:space="preserve"> </w:t>
      </w:r>
      <w:r w:rsidR="00285BE3">
        <w:rPr>
          <w:lang w:val="sr-Cyrl-RS"/>
        </w:rPr>
        <w:t>EnZ</w:t>
      </w:r>
      <w:r w:rsidR="00076AD8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076AD8">
        <w:rPr>
          <w:lang w:val="sr-Cyrl-RS"/>
        </w:rPr>
        <w:t xml:space="preserve"> </w:t>
      </w:r>
      <w:r w:rsidR="00285BE3">
        <w:rPr>
          <w:lang w:val="sr-Cyrl-RS"/>
        </w:rPr>
        <w:t>interesa</w:t>
      </w:r>
      <w:r w:rsidR="00076AD8">
        <w:rPr>
          <w:lang w:val="sr-Cyrl-RS"/>
        </w:rPr>
        <w:t xml:space="preserve"> </w:t>
      </w:r>
      <w:r w:rsidR="00285BE3">
        <w:rPr>
          <w:lang w:val="sr-Cyrl-RS"/>
        </w:rPr>
        <w:t>Republike</w:t>
      </w:r>
      <w:r w:rsidR="00076AD8">
        <w:rPr>
          <w:lang w:val="sr-Cyrl-RS"/>
        </w:rPr>
        <w:t xml:space="preserve"> </w:t>
      </w:r>
      <w:r w:rsidR="00285BE3">
        <w:rPr>
          <w:lang w:val="sr-Cyrl-RS"/>
        </w:rPr>
        <w:t>Srbije</w:t>
      </w:r>
      <w:r w:rsidR="00D84A29">
        <w:rPr>
          <w:lang w:val="sr-Cyrl-RS"/>
        </w:rPr>
        <w:t xml:space="preserve">. </w:t>
      </w:r>
      <w:r w:rsidR="00285BE3">
        <w:rPr>
          <w:lang w:val="sr-Cyrl-RS"/>
        </w:rPr>
        <w:t>Ocenio</w:t>
      </w:r>
      <w:r w:rsidR="00D84A29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D84A29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D84A29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D84A29">
        <w:rPr>
          <w:lang w:val="sr-Cyrl-RS"/>
        </w:rPr>
        <w:t xml:space="preserve"> </w:t>
      </w:r>
      <w:r w:rsidR="00285BE3">
        <w:rPr>
          <w:lang w:val="sr-Cyrl-RS"/>
        </w:rPr>
        <w:t>Republika</w:t>
      </w:r>
      <w:r w:rsidR="00D84A29">
        <w:rPr>
          <w:lang w:val="sr-Cyrl-RS"/>
        </w:rPr>
        <w:t xml:space="preserve"> </w:t>
      </w:r>
      <w:r w:rsidR="00285BE3">
        <w:rPr>
          <w:lang w:val="sr-Cyrl-RS"/>
        </w:rPr>
        <w:t>Srbija</w:t>
      </w:r>
      <w:r w:rsidR="00D84A29">
        <w:rPr>
          <w:lang w:val="sr-Cyrl-RS"/>
        </w:rPr>
        <w:t xml:space="preserve"> </w:t>
      </w:r>
      <w:r w:rsidR="00285BE3">
        <w:rPr>
          <w:lang w:val="sr-Cyrl-RS"/>
        </w:rPr>
        <w:t>na</w:t>
      </w:r>
      <w:r w:rsidR="00D84A29">
        <w:rPr>
          <w:lang w:val="sr-Cyrl-RS"/>
        </w:rPr>
        <w:t xml:space="preserve"> </w:t>
      </w:r>
      <w:r w:rsidR="00285BE3">
        <w:rPr>
          <w:lang w:val="sr-Cyrl-RS"/>
        </w:rPr>
        <w:t>sastancima</w:t>
      </w:r>
      <w:r w:rsidR="00D84A29">
        <w:rPr>
          <w:lang w:val="sr-Cyrl-RS"/>
        </w:rPr>
        <w:t xml:space="preserve"> </w:t>
      </w:r>
      <w:r w:rsidR="00285BE3">
        <w:rPr>
          <w:lang w:val="sr-Cyrl-RS"/>
        </w:rPr>
        <w:t>Ministarskog</w:t>
      </w:r>
      <w:r w:rsidR="00D84A29">
        <w:rPr>
          <w:lang w:val="sr-Cyrl-RS"/>
        </w:rPr>
        <w:t xml:space="preserve"> </w:t>
      </w:r>
      <w:r w:rsidR="00285BE3">
        <w:rPr>
          <w:lang w:val="sr-Cyrl-RS"/>
        </w:rPr>
        <w:t>saveta</w:t>
      </w:r>
      <w:r w:rsidR="00D84A29">
        <w:rPr>
          <w:lang w:val="sr-Cyrl-RS"/>
        </w:rPr>
        <w:t xml:space="preserve"> </w:t>
      </w:r>
      <w:r w:rsidR="00285BE3">
        <w:rPr>
          <w:lang w:val="sr-Cyrl-RS"/>
        </w:rPr>
        <w:t>EnZ</w:t>
      </w:r>
      <w:r w:rsidR="00D84A29">
        <w:rPr>
          <w:lang w:val="sr-Cyrl-RS"/>
        </w:rPr>
        <w:t xml:space="preserve"> </w:t>
      </w:r>
      <w:r w:rsidR="00285BE3">
        <w:rPr>
          <w:lang w:val="sr-Cyrl-RS"/>
        </w:rPr>
        <w:t>jedan</w:t>
      </w:r>
      <w:r w:rsidR="00D84A29">
        <w:rPr>
          <w:lang w:val="sr-Cyrl-RS"/>
        </w:rPr>
        <w:t xml:space="preserve"> </w:t>
      </w:r>
      <w:r w:rsidR="00285BE3">
        <w:rPr>
          <w:lang w:val="sr-Cyrl-RS"/>
        </w:rPr>
        <w:t>od</w:t>
      </w:r>
      <w:r w:rsidR="00D84A29">
        <w:rPr>
          <w:lang w:val="sr-Cyrl-RS"/>
        </w:rPr>
        <w:t xml:space="preserve"> </w:t>
      </w:r>
      <w:r w:rsidR="00285BE3">
        <w:rPr>
          <w:lang w:val="sr-Cyrl-RS"/>
        </w:rPr>
        <w:t>najznačajnijih</w:t>
      </w:r>
      <w:r w:rsidR="00D84A29">
        <w:rPr>
          <w:lang w:val="sr-Cyrl-RS"/>
        </w:rPr>
        <w:t xml:space="preserve"> </w:t>
      </w:r>
      <w:r w:rsidR="00285BE3">
        <w:rPr>
          <w:lang w:val="sr-Cyrl-RS"/>
        </w:rPr>
        <w:t>partnera</w:t>
      </w:r>
      <w:r w:rsidR="00D84A29">
        <w:rPr>
          <w:lang w:val="sr-Cyrl-RS"/>
        </w:rPr>
        <w:t xml:space="preserve"> </w:t>
      </w:r>
      <w:r w:rsidR="00285BE3">
        <w:rPr>
          <w:lang w:val="sr-Cyrl-RS"/>
        </w:rPr>
        <w:t>Sekretarijata</w:t>
      </w:r>
      <w:r w:rsidR="00D84A29">
        <w:rPr>
          <w:lang w:val="sr-Cyrl-RS"/>
        </w:rPr>
        <w:t xml:space="preserve"> </w:t>
      </w:r>
      <w:r w:rsidR="00285BE3">
        <w:rPr>
          <w:lang w:val="sr-Cyrl-RS"/>
        </w:rPr>
        <w:t>EnZ</w:t>
      </w:r>
      <w:r w:rsidR="00D84A29">
        <w:rPr>
          <w:lang w:val="sr-Cyrl-RS"/>
        </w:rPr>
        <w:t xml:space="preserve">, </w:t>
      </w:r>
      <w:r w:rsidR="00285BE3">
        <w:rPr>
          <w:lang w:val="sr-Cyrl-RS"/>
        </w:rPr>
        <w:t>koji</w:t>
      </w:r>
      <w:r w:rsidR="00D84A29">
        <w:rPr>
          <w:lang w:val="sr-Cyrl-RS"/>
        </w:rPr>
        <w:t xml:space="preserve"> </w:t>
      </w:r>
      <w:r w:rsidR="00285BE3">
        <w:rPr>
          <w:lang w:val="sr-Cyrl-RS"/>
        </w:rPr>
        <w:t>se</w:t>
      </w:r>
      <w:r w:rsidR="00D84A29">
        <w:rPr>
          <w:lang w:val="sr-Cyrl-RS"/>
        </w:rPr>
        <w:t xml:space="preserve"> </w:t>
      </w:r>
      <w:r w:rsidR="00285BE3">
        <w:rPr>
          <w:lang w:val="sr-Cyrl-RS"/>
        </w:rPr>
        <w:t>apsolutno</w:t>
      </w:r>
      <w:r w:rsidR="00D84A29">
        <w:rPr>
          <w:lang w:val="sr-Cyrl-RS"/>
        </w:rPr>
        <w:t xml:space="preserve"> </w:t>
      </w:r>
      <w:r w:rsidR="00285BE3">
        <w:rPr>
          <w:lang w:val="sr-Cyrl-RS"/>
        </w:rPr>
        <w:t>zalaže</w:t>
      </w:r>
      <w:r w:rsidR="00D84A29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D84A29">
        <w:rPr>
          <w:lang w:val="sr-Cyrl-RS"/>
        </w:rPr>
        <w:t xml:space="preserve"> </w:t>
      </w:r>
      <w:r w:rsidR="00285BE3">
        <w:rPr>
          <w:lang w:val="sr-Cyrl-RS"/>
        </w:rPr>
        <w:t>sistem</w:t>
      </w:r>
      <w:r w:rsidR="00D84A29">
        <w:rPr>
          <w:lang w:val="sr-Cyrl-RS"/>
        </w:rPr>
        <w:t xml:space="preserve"> </w:t>
      </w:r>
      <w:r w:rsidR="00285BE3">
        <w:rPr>
          <w:lang w:val="sr-Cyrl-RS"/>
        </w:rPr>
        <w:t>napreduje</w:t>
      </w:r>
      <w:r w:rsidR="00D84A29">
        <w:rPr>
          <w:lang w:val="sr-Cyrl-RS"/>
        </w:rPr>
        <w:t xml:space="preserve">, </w:t>
      </w:r>
      <w:r w:rsidR="00285BE3">
        <w:rPr>
          <w:lang w:val="sr-Cyrl-RS"/>
        </w:rPr>
        <w:t>uz</w:t>
      </w:r>
      <w:r w:rsidR="00395BFB">
        <w:rPr>
          <w:lang w:val="sr-Cyrl-RS"/>
        </w:rPr>
        <w:t xml:space="preserve"> </w:t>
      </w:r>
      <w:r w:rsidR="00285BE3">
        <w:rPr>
          <w:lang w:val="sr-Cyrl-RS"/>
        </w:rPr>
        <w:t>traženje</w:t>
      </w:r>
      <w:r w:rsidR="00395BFB">
        <w:rPr>
          <w:lang w:val="sr-Cyrl-RS"/>
        </w:rPr>
        <w:t xml:space="preserve"> </w:t>
      </w:r>
      <w:r w:rsidR="00285BE3">
        <w:rPr>
          <w:lang w:val="sr-Cyrl-RS"/>
        </w:rPr>
        <w:t>balansiranih</w:t>
      </w:r>
      <w:r w:rsidR="00395BFB">
        <w:rPr>
          <w:lang w:val="sr-Cyrl-RS"/>
        </w:rPr>
        <w:t xml:space="preserve"> </w:t>
      </w:r>
      <w:r w:rsidR="00285BE3">
        <w:rPr>
          <w:lang w:val="sr-Cyrl-RS"/>
        </w:rPr>
        <w:t>rešenja</w:t>
      </w:r>
      <w:r w:rsidR="00395BFB">
        <w:rPr>
          <w:lang w:val="sr-Cyrl-RS"/>
        </w:rPr>
        <w:t xml:space="preserve"> </w:t>
      </w:r>
      <w:r w:rsidR="00285BE3">
        <w:rPr>
          <w:lang w:val="sr-Cyrl-RS"/>
        </w:rPr>
        <w:t>koji</w:t>
      </w:r>
      <w:r w:rsidR="00395BFB">
        <w:rPr>
          <w:lang w:val="sr-Cyrl-RS"/>
        </w:rPr>
        <w:t xml:space="preserve"> </w:t>
      </w:r>
      <w:r w:rsidR="00285BE3">
        <w:rPr>
          <w:lang w:val="sr-Cyrl-RS"/>
        </w:rPr>
        <w:t>su</w:t>
      </w:r>
      <w:r w:rsidR="00395BFB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395BFB">
        <w:rPr>
          <w:lang w:val="sr-Cyrl-RS"/>
        </w:rPr>
        <w:t xml:space="preserve"> </w:t>
      </w:r>
      <w:r w:rsidR="00285BE3">
        <w:rPr>
          <w:lang w:val="sr-Cyrl-RS"/>
        </w:rPr>
        <w:t>interesu</w:t>
      </w:r>
      <w:r w:rsidR="00395BFB">
        <w:rPr>
          <w:lang w:val="sr-Cyrl-RS"/>
        </w:rPr>
        <w:t xml:space="preserve"> </w:t>
      </w:r>
      <w:r w:rsidR="00285BE3">
        <w:rPr>
          <w:lang w:val="sr-Cyrl-RS"/>
        </w:rPr>
        <w:t>svih</w:t>
      </w:r>
      <w:r w:rsidR="00395BFB">
        <w:rPr>
          <w:lang w:val="sr-Cyrl-RS"/>
        </w:rPr>
        <w:t xml:space="preserve"> </w:t>
      </w:r>
      <w:r w:rsidR="00285BE3">
        <w:rPr>
          <w:lang w:val="sr-Cyrl-RS"/>
        </w:rPr>
        <w:t>članica</w:t>
      </w:r>
      <w:r w:rsidR="00395BFB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395BFB">
        <w:rPr>
          <w:lang w:val="sr-Cyrl-RS"/>
        </w:rPr>
        <w:t xml:space="preserve"> </w:t>
      </w:r>
      <w:r w:rsidR="00285BE3">
        <w:rPr>
          <w:lang w:val="sr-Cyrl-RS"/>
        </w:rPr>
        <w:t>uz</w:t>
      </w:r>
      <w:r w:rsidR="00D84A29">
        <w:rPr>
          <w:lang w:val="sr-Cyrl-RS"/>
        </w:rPr>
        <w:t xml:space="preserve"> </w:t>
      </w:r>
      <w:r w:rsidR="00285BE3">
        <w:rPr>
          <w:lang w:val="sr-Cyrl-RS"/>
        </w:rPr>
        <w:t>puno</w:t>
      </w:r>
      <w:r w:rsidR="00D84A29">
        <w:rPr>
          <w:lang w:val="sr-Cyrl-RS"/>
        </w:rPr>
        <w:t xml:space="preserve"> </w:t>
      </w:r>
      <w:r w:rsidR="00285BE3">
        <w:rPr>
          <w:lang w:val="sr-Cyrl-RS"/>
        </w:rPr>
        <w:t>uvažavanje</w:t>
      </w:r>
      <w:r w:rsidR="00D84A29">
        <w:rPr>
          <w:lang w:val="sr-Cyrl-RS"/>
        </w:rPr>
        <w:t xml:space="preserve"> </w:t>
      </w:r>
      <w:r w:rsidR="00285BE3">
        <w:rPr>
          <w:lang w:val="sr-Cyrl-RS"/>
        </w:rPr>
        <w:t>pojedinačnih</w:t>
      </w:r>
      <w:r w:rsidR="00D84A29">
        <w:rPr>
          <w:lang w:val="sr-Cyrl-RS"/>
        </w:rPr>
        <w:t xml:space="preserve"> </w:t>
      </w:r>
      <w:r w:rsidR="00285BE3">
        <w:rPr>
          <w:lang w:val="sr-Cyrl-RS"/>
        </w:rPr>
        <w:t>nacionalnih</w:t>
      </w:r>
      <w:r w:rsidR="00D84A29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D84A29">
        <w:rPr>
          <w:lang w:val="sr-Cyrl-RS"/>
        </w:rPr>
        <w:t xml:space="preserve"> </w:t>
      </w:r>
      <w:r w:rsidR="00285BE3">
        <w:rPr>
          <w:lang w:val="sr-Cyrl-RS"/>
        </w:rPr>
        <w:t>državnih</w:t>
      </w:r>
      <w:r w:rsidR="00D84A29">
        <w:rPr>
          <w:lang w:val="sr-Cyrl-RS"/>
        </w:rPr>
        <w:t xml:space="preserve"> </w:t>
      </w:r>
      <w:r w:rsidR="00285BE3">
        <w:rPr>
          <w:lang w:val="sr-Cyrl-RS"/>
        </w:rPr>
        <w:t>interesa</w:t>
      </w:r>
      <w:r w:rsidR="00D84A29">
        <w:rPr>
          <w:lang w:val="sr-Cyrl-RS"/>
        </w:rPr>
        <w:t xml:space="preserve"> </w:t>
      </w:r>
      <w:r w:rsidR="00285BE3">
        <w:rPr>
          <w:lang w:val="sr-Cyrl-RS"/>
        </w:rPr>
        <w:t>svake</w:t>
      </w:r>
      <w:r w:rsidR="00D84A29">
        <w:rPr>
          <w:lang w:val="sr-Cyrl-RS"/>
        </w:rPr>
        <w:t xml:space="preserve"> </w:t>
      </w:r>
      <w:r w:rsidR="00285BE3">
        <w:rPr>
          <w:lang w:val="sr-Cyrl-RS"/>
        </w:rPr>
        <w:t>od</w:t>
      </w:r>
      <w:r w:rsidR="00D84A29">
        <w:rPr>
          <w:lang w:val="sr-Cyrl-RS"/>
        </w:rPr>
        <w:t xml:space="preserve"> </w:t>
      </w:r>
      <w:r w:rsidR="00285BE3">
        <w:rPr>
          <w:lang w:val="sr-Cyrl-RS"/>
        </w:rPr>
        <w:t>članica</w:t>
      </w:r>
      <w:r w:rsidR="00D84A29">
        <w:rPr>
          <w:lang w:val="sr-Cyrl-RS"/>
        </w:rPr>
        <w:t xml:space="preserve">. </w:t>
      </w:r>
      <w:r w:rsidR="00285BE3">
        <w:rPr>
          <w:lang w:val="sr-Cyrl-RS"/>
        </w:rPr>
        <w:t>Kada</w:t>
      </w:r>
      <w:r w:rsidR="00395BFB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395BFB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395BFB">
        <w:rPr>
          <w:lang w:val="sr-Cyrl-RS"/>
        </w:rPr>
        <w:t xml:space="preserve"> </w:t>
      </w:r>
      <w:r w:rsidR="00285BE3">
        <w:rPr>
          <w:lang w:val="sr-Cyrl-RS"/>
        </w:rPr>
        <w:t>pitanju</w:t>
      </w:r>
      <w:r w:rsidR="00395BFB">
        <w:rPr>
          <w:lang w:val="sr-Cyrl-RS"/>
        </w:rPr>
        <w:t xml:space="preserve"> </w:t>
      </w:r>
      <w:r w:rsidR="00285BE3">
        <w:rPr>
          <w:lang w:val="sr-Cyrl-RS"/>
        </w:rPr>
        <w:t>implementacija</w:t>
      </w:r>
      <w:r w:rsidR="00395BFB">
        <w:rPr>
          <w:lang w:val="sr-Cyrl-RS"/>
        </w:rPr>
        <w:t xml:space="preserve"> </w:t>
      </w:r>
      <w:r w:rsidR="00285BE3">
        <w:rPr>
          <w:lang w:val="sr-Cyrl-RS"/>
        </w:rPr>
        <w:t>propisa</w:t>
      </w:r>
      <w:r w:rsidR="00395BFB">
        <w:rPr>
          <w:lang w:val="sr-Cyrl-RS"/>
        </w:rPr>
        <w:t xml:space="preserve"> </w:t>
      </w:r>
      <w:r w:rsidR="00285BE3">
        <w:rPr>
          <w:lang w:val="sr-Cyrl-RS"/>
        </w:rPr>
        <w:t>EnZ</w:t>
      </w:r>
      <w:r w:rsidR="00395BFB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395BFB">
        <w:rPr>
          <w:lang w:val="sr-Cyrl-RS"/>
        </w:rPr>
        <w:t xml:space="preserve"> </w:t>
      </w:r>
      <w:r w:rsidR="00285BE3">
        <w:rPr>
          <w:lang w:val="sr-Cyrl-RS"/>
        </w:rPr>
        <w:t>ocene</w:t>
      </w:r>
      <w:r w:rsidR="00395BFB">
        <w:rPr>
          <w:lang w:val="sr-Cyrl-RS"/>
        </w:rPr>
        <w:t xml:space="preserve"> </w:t>
      </w:r>
      <w:r w:rsidR="00285BE3">
        <w:rPr>
          <w:lang w:val="sr-Cyrl-RS"/>
        </w:rPr>
        <w:t>direktora</w:t>
      </w:r>
      <w:r w:rsidR="00395BFB">
        <w:rPr>
          <w:lang w:val="sr-Cyrl-RS"/>
        </w:rPr>
        <w:t xml:space="preserve"> </w:t>
      </w:r>
      <w:r w:rsidR="00285BE3">
        <w:rPr>
          <w:lang w:val="sr-Cyrl-RS"/>
        </w:rPr>
        <w:t>Sekretarijata</w:t>
      </w:r>
      <w:r w:rsidR="00395BFB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395BFB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395BFB">
        <w:rPr>
          <w:lang w:val="sr-Cyrl-RS"/>
        </w:rPr>
        <w:t xml:space="preserve"> </w:t>
      </w:r>
      <w:r w:rsidR="00285BE3">
        <w:rPr>
          <w:lang w:val="sr-Cyrl-RS"/>
        </w:rPr>
        <w:t>Srbija</w:t>
      </w:r>
      <w:r w:rsidR="00395BFB">
        <w:rPr>
          <w:lang w:val="sr-Cyrl-RS"/>
        </w:rPr>
        <w:t xml:space="preserve"> </w:t>
      </w:r>
      <w:r w:rsidR="00285BE3">
        <w:rPr>
          <w:lang w:val="sr-Cyrl-RS"/>
        </w:rPr>
        <w:t>jedna</w:t>
      </w:r>
      <w:r w:rsidR="00395BFB">
        <w:rPr>
          <w:lang w:val="sr-Cyrl-RS"/>
        </w:rPr>
        <w:t xml:space="preserve"> </w:t>
      </w:r>
      <w:r w:rsidR="00285BE3">
        <w:rPr>
          <w:lang w:val="sr-Cyrl-RS"/>
        </w:rPr>
        <w:t>od</w:t>
      </w:r>
      <w:r w:rsidR="00395BFB">
        <w:rPr>
          <w:lang w:val="sr-Cyrl-RS"/>
        </w:rPr>
        <w:t xml:space="preserve"> </w:t>
      </w:r>
      <w:r w:rsidR="00285BE3">
        <w:rPr>
          <w:lang w:val="sr-Cyrl-RS"/>
        </w:rPr>
        <w:t>najuspešnijih</w:t>
      </w:r>
      <w:r w:rsidR="00395BFB">
        <w:rPr>
          <w:lang w:val="sr-Cyrl-RS"/>
        </w:rPr>
        <w:t xml:space="preserve"> </w:t>
      </w:r>
      <w:r w:rsidR="00285BE3">
        <w:rPr>
          <w:lang w:val="sr-Cyrl-RS"/>
        </w:rPr>
        <w:t>članica</w:t>
      </w:r>
      <w:r w:rsidR="00395BFB">
        <w:rPr>
          <w:lang w:val="sr-Cyrl-RS"/>
        </w:rPr>
        <w:t xml:space="preserve">, </w:t>
      </w:r>
      <w:r w:rsidR="00285BE3">
        <w:rPr>
          <w:lang w:val="sr-Cyrl-RS"/>
        </w:rPr>
        <w:t>istakao</w:t>
      </w:r>
      <w:r w:rsidR="00395BFB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11462D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395BFB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395BFB">
        <w:rPr>
          <w:lang w:val="sr-Cyrl-RS"/>
        </w:rPr>
        <w:t xml:space="preserve"> </w:t>
      </w:r>
      <w:r w:rsidR="00285BE3">
        <w:rPr>
          <w:lang w:val="sr-Cyrl-RS"/>
        </w:rPr>
        <w:t>specifična</w:t>
      </w:r>
      <w:r w:rsidR="00395BFB">
        <w:rPr>
          <w:lang w:val="sr-Cyrl-RS"/>
        </w:rPr>
        <w:t xml:space="preserve"> </w:t>
      </w:r>
      <w:r w:rsidR="00285BE3">
        <w:rPr>
          <w:lang w:val="sr-Cyrl-RS"/>
        </w:rPr>
        <w:t>težina</w:t>
      </w:r>
      <w:r w:rsidR="00395BFB">
        <w:rPr>
          <w:lang w:val="sr-Cyrl-RS"/>
        </w:rPr>
        <w:t xml:space="preserve"> </w:t>
      </w:r>
      <w:r w:rsidR="00285BE3">
        <w:rPr>
          <w:lang w:val="sr-Cyrl-RS"/>
        </w:rPr>
        <w:t>Srbije</w:t>
      </w:r>
      <w:r w:rsidR="00395BFB">
        <w:rPr>
          <w:lang w:val="sr-Cyrl-RS"/>
        </w:rPr>
        <w:t xml:space="preserve"> </w:t>
      </w:r>
      <w:r w:rsidR="00285BE3">
        <w:rPr>
          <w:lang w:val="sr-Cyrl-RS"/>
        </w:rPr>
        <w:t>velika</w:t>
      </w:r>
      <w:r w:rsidR="00395BFB">
        <w:rPr>
          <w:lang w:val="sr-Cyrl-RS"/>
        </w:rPr>
        <w:t xml:space="preserve"> </w:t>
      </w:r>
      <w:r w:rsidR="00285BE3">
        <w:rPr>
          <w:lang w:val="sr-Cyrl-RS"/>
        </w:rPr>
        <w:t>jer</w:t>
      </w:r>
      <w:r w:rsidR="00395BFB">
        <w:rPr>
          <w:lang w:val="sr-Cyrl-RS"/>
        </w:rPr>
        <w:t xml:space="preserve"> </w:t>
      </w:r>
      <w:r w:rsidR="00285BE3">
        <w:rPr>
          <w:lang w:val="sr-Cyrl-RS"/>
        </w:rPr>
        <w:t>Srbija</w:t>
      </w:r>
      <w:r w:rsidR="00395BFB">
        <w:rPr>
          <w:lang w:val="sr-Cyrl-RS"/>
        </w:rPr>
        <w:t xml:space="preserve"> </w:t>
      </w:r>
      <w:r w:rsidR="00285BE3">
        <w:rPr>
          <w:lang w:val="sr-Cyrl-RS"/>
        </w:rPr>
        <w:t>ima</w:t>
      </w:r>
      <w:r w:rsidR="00395BFB">
        <w:rPr>
          <w:lang w:val="sr-Cyrl-RS"/>
        </w:rPr>
        <w:t xml:space="preserve"> </w:t>
      </w:r>
      <w:r w:rsidR="00285BE3">
        <w:rPr>
          <w:lang w:val="sr-Cyrl-RS"/>
        </w:rPr>
        <w:t>gasni</w:t>
      </w:r>
      <w:r w:rsidR="00395BFB">
        <w:rPr>
          <w:lang w:val="sr-Cyrl-RS"/>
        </w:rPr>
        <w:t xml:space="preserve"> </w:t>
      </w:r>
      <w:r w:rsidR="00285BE3">
        <w:rPr>
          <w:lang w:val="sr-Cyrl-RS"/>
        </w:rPr>
        <w:t>sektor</w:t>
      </w:r>
      <w:r w:rsidR="00395BFB">
        <w:rPr>
          <w:lang w:val="sr-Cyrl-RS"/>
        </w:rPr>
        <w:t xml:space="preserve">, </w:t>
      </w:r>
      <w:r w:rsidR="00285BE3">
        <w:rPr>
          <w:lang w:val="sr-Cyrl-RS"/>
        </w:rPr>
        <w:t>za</w:t>
      </w:r>
      <w:r w:rsidR="00395BFB">
        <w:rPr>
          <w:lang w:val="sr-Cyrl-RS"/>
        </w:rPr>
        <w:t xml:space="preserve"> </w:t>
      </w:r>
      <w:r w:rsidR="00285BE3">
        <w:rPr>
          <w:lang w:val="sr-Cyrl-RS"/>
        </w:rPr>
        <w:t>razliku</w:t>
      </w:r>
      <w:r w:rsidR="00395BFB">
        <w:rPr>
          <w:lang w:val="sr-Cyrl-RS"/>
        </w:rPr>
        <w:t xml:space="preserve"> </w:t>
      </w:r>
      <w:r w:rsidR="00285BE3">
        <w:rPr>
          <w:lang w:val="sr-Cyrl-RS"/>
        </w:rPr>
        <w:t>od</w:t>
      </w:r>
      <w:r w:rsidR="00395BFB">
        <w:rPr>
          <w:lang w:val="sr-Cyrl-RS"/>
        </w:rPr>
        <w:t xml:space="preserve"> </w:t>
      </w:r>
      <w:r w:rsidR="00285BE3">
        <w:rPr>
          <w:lang w:val="sr-Cyrl-RS"/>
        </w:rPr>
        <w:t>Crne</w:t>
      </w:r>
      <w:r w:rsidR="00395BFB">
        <w:rPr>
          <w:lang w:val="sr-Cyrl-RS"/>
        </w:rPr>
        <w:t xml:space="preserve"> </w:t>
      </w:r>
      <w:r w:rsidR="00285BE3">
        <w:rPr>
          <w:lang w:val="sr-Cyrl-RS"/>
        </w:rPr>
        <w:t>Gore</w:t>
      </w:r>
      <w:r w:rsidR="00395BFB">
        <w:rPr>
          <w:lang w:val="sr-Cyrl-RS"/>
        </w:rPr>
        <w:t xml:space="preserve">, </w:t>
      </w:r>
      <w:r w:rsidR="00285BE3">
        <w:rPr>
          <w:lang w:val="sr-Cyrl-RS"/>
        </w:rPr>
        <w:t>koja</w:t>
      </w:r>
      <w:r w:rsidR="00395BFB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395BFB">
        <w:rPr>
          <w:lang w:val="sr-Cyrl-RS"/>
        </w:rPr>
        <w:t xml:space="preserve"> </w:t>
      </w:r>
      <w:r w:rsidR="00285BE3">
        <w:rPr>
          <w:lang w:val="sr-Cyrl-RS"/>
        </w:rPr>
        <w:t>druga</w:t>
      </w:r>
      <w:r w:rsidR="00395BFB">
        <w:rPr>
          <w:lang w:val="sr-Cyrl-RS"/>
        </w:rPr>
        <w:t xml:space="preserve"> </w:t>
      </w:r>
      <w:r w:rsidR="00285BE3">
        <w:rPr>
          <w:lang w:val="sr-Cyrl-RS"/>
        </w:rPr>
        <w:t>na</w:t>
      </w:r>
      <w:r w:rsidR="00395BFB">
        <w:rPr>
          <w:lang w:val="sr-Cyrl-RS"/>
        </w:rPr>
        <w:t xml:space="preserve"> </w:t>
      </w:r>
      <w:r w:rsidR="00285BE3">
        <w:rPr>
          <w:lang w:val="sr-Cyrl-RS"/>
        </w:rPr>
        <w:t>listi</w:t>
      </w:r>
      <w:r w:rsidR="00395BFB">
        <w:rPr>
          <w:lang w:val="sr-Cyrl-RS"/>
        </w:rPr>
        <w:t xml:space="preserve"> </w:t>
      </w:r>
      <w:r w:rsidR="00285BE3">
        <w:rPr>
          <w:lang w:val="sr-Cyrl-RS"/>
        </w:rPr>
        <w:t>po</w:t>
      </w:r>
      <w:r w:rsidR="00395BFB">
        <w:rPr>
          <w:lang w:val="sr-Cyrl-RS"/>
        </w:rPr>
        <w:t xml:space="preserve"> </w:t>
      </w:r>
      <w:r w:rsidR="00285BE3">
        <w:rPr>
          <w:lang w:val="sr-Cyrl-RS"/>
        </w:rPr>
        <w:t>ukupnom</w:t>
      </w:r>
      <w:r w:rsidR="00395BFB">
        <w:rPr>
          <w:lang w:val="sr-Cyrl-RS"/>
        </w:rPr>
        <w:t xml:space="preserve"> </w:t>
      </w:r>
      <w:r w:rsidR="00285BE3">
        <w:rPr>
          <w:lang w:val="sr-Cyrl-RS"/>
        </w:rPr>
        <w:t>napretku</w:t>
      </w:r>
      <w:r w:rsidR="00395BFB">
        <w:rPr>
          <w:lang w:val="sr-Cyrl-RS"/>
        </w:rPr>
        <w:t xml:space="preserve">. </w:t>
      </w:r>
      <w:r w:rsidR="00285BE3">
        <w:rPr>
          <w:lang w:val="sr-Cyrl-RS"/>
        </w:rPr>
        <w:t>Najveći</w:t>
      </w:r>
      <w:r w:rsidR="00395BFB">
        <w:rPr>
          <w:lang w:val="sr-Cyrl-RS"/>
        </w:rPr>
        <w:t xml:space="preserve"> </w:t>
      </w:r>
      <w:r w:rsidR="00285BE3">
        <w:rPr>
          <w:lang w:val="sr-Cyrl-RS"/>
        </w:rPr>
        <w:t>deo</w:t>
      </w:r>
      <w:r w:rsidR="00395BFB">
        <w:rPr>
          <w:lang w:val="sr-Cyrl-RS"/>
        </w:rPr>
        <w:t xml:space="preserve"> </w:t>
      </w:r>
      <w:r w:rsidR="00285BE3">
        <w:rPr>
          <w:lang w:val="sr-Cyrl-RS"/>
        </w:rPr>
        <w:t>sporne</w:t>
      </w:r>
      <w:r w:rsidR="00395BFB">
        <w:rPr>
          <w:lang w:val="sr-Cyrl-RS"/>
        </w:rPr>
        <w:t xml:space="preserve">, </w:t>
      </w:r>
      <w:r w:rsidR="00285BE3">
        <w:rPr>
          <w:lang w:val="sr-Cyrl-RS"/>
        </w:rPr>
        <w:t>problematične</w:t>
      </w:r>
      <w:r w:rsidR="00395BFB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395BFB">
        <w:rPr>
          <w:lang w:val="sr-Cyrl-RS"/>
        </w:rPr>
        <w:t xml:space="preserve"> </w:t>
      </w:r>
      <w:r w:rsidR="00285BE3">
        <w:rPr>
          <w:lang w:val="sr-Cyrl-RS"/>
        </w:rPr>
        <w:t>teške</w:t>
      </w:r>
      <w:r w:rsidR="00395BFB">
        <w:rPr>
          <w:lang w:val="sr-Cyrl-RS"/>
        </w:rPr>
        <w:t xml:space="preserve"> </w:t>
      </w:r>
      <w:r w:rsidR="00285BE3">
        <w:rPr>
          <w:lang w:val="sr-Cyrl-RS"/>
        </w:rPr>
        <w:t>regulative</w:t>
      </w:r>
      <w:r w:rsidR="00395BFB">
        <w:rPr>
          <w:lang w:val="sr-Cyrl-RS"/>
        </w:rPr>
        <w:t xml:space="preserve"> </w:t>
      </w:r>
      <w:r w:rsidR="00285BE3">
        <w:rPr>
          <w:lang w:val="sr-Cyrl-RS"/>
        </w:rPr>
        <w:t>EnZ</w:t>
      </w:r>
      <w:r w:rsidR="00395BFB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395BFB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395BFB">
        <w:rPr>
          <w:lang w:val="sr-Cyrl-RS"/>
        </w:rPr>
        <w:t xml:space="preserve"> </w:t>
      </w:r>
      <w:r w:rsidR="00285BE3">
        <w:rPr>
          <w:lang w:val="sr-Cyrl-RS"/>
        </w:rPr>
        <w:t>sektoru</w:t>
      </w:r>
      <w:r w:rsidR="00395BFB">
        <w:rPr>
          <w:lang w:val="sr-Cyrl-RS"/>
        </w:rPr>
        <w:t xml:space="preserve"> </w:t>
      </w:r>
      <w:r w:rsidR="00285BE3">
        <w:rPr>
          <w:lang w:val="sr-Cyrl-RS"/>
        </w:rPr>
        <w:t>gasa</w:t>
      </w:r>
      <w:r w:rsidR="008E301F">
        <w:rPr>
          <w:lang w:val="sr-Cyrl-RS"/>
        </w:rPr>
        <w:t xml:space="preserve">, </w:t>
      </w:r>
      <w:r w:rsidR="00285BE3">
        <w:rPr>
          <w:lang w:val="sr-Cyrl-RS"/>
        </w:rPr>
        <w:t>tako</w:t>
      </w:r>
      <w:r w:rsidR="008E301F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8E301F">
        <w:rPr>
          <w:lang w:val="sr-Cyrl-RS"/>
        </w:rPr>
        <w:t xml:space="preserve"> </w:t>
      </w:r>
      <w:r w:rsidR="00285BE3">
        <w:rPr>
          <w:lang w:val="sr-Cyrl-RS"/>
        </w:rPr>
        <w:t>članice</w:t>
      </w:r>
      <w:r w:rsidR="008E301F">
        <w:rPr>
          <w:lang w:val="sr-Cyrl-RS"/>
        </w:rPr>
        <w:t xml:space="preserve"> </w:t>
      </w:r>
      <w:r w:rsidR="00285BE3">
        <w:rPr>
          <w:lang w:val="sr-Cyrl-RS"/>
        </w:rPr>
        <w:t>koje</w:t>
      </w:r>
      <w:r w:rsidR="008E301F">
        <w:rPr>
          <w:lang w:val="sr-Cyrl-RS"/>
        </w:rPr>
        <w:t xml:space="preserve"> </w:t>
      </w:r>
      <w:r w:rsidR="00285BE3">
        <w:rPr>
          <w:lang w:val="sr-Cyrl-RS"/>
        </w:rPr>
        <w:t>nemaju</w:t>
      </w:r>
      <w:r w:rsidR="008E301F">
        <w:rPr>
          <w:lang w:val="sr-Cyrl-RS"/>
        </w:rPr>
        <w:t xml:space="preserve"> </w:t>
      </w:r>
      <w:r w:rsidR="00285BE3">
        <w:rPr>
          <w:lang w:val="sr-Cyrl-RS"/>
        </w:rPr>
        <w:t>gas</w:t>
      </w:r>
      <w:r w:rsidR="008E301F">
        <w:rPr>
          <w:lang w:val="sr-Cyrl-RS"/>
        </w:rPr>
        <w:t xml:space="preserve">, </w:t>
      </w:r>
      <w:r w:rsidR="00285BE3">
        <w:rPr>
          <w:lang w:val="sr-Cyrl-RS"/>
        </w:rPr>
        <w:t>nemaju</w:t>
      </w:r>
      <w:r w:rsidR="008E301F">
        <w:rPr>
          <w:lang w:val="sr-Cyrl-RS"/>
        </w:rPr>
        <w:t xml:space="preserve"> </w:t>
      </w:r>
      <w:r w:rsidR="00285BE3">
        <w:rPr>
          <w:lang w:val="sr-Cyrl-RS"/>
        </w:rPr>
        <w:t>ni</w:t>
      </w:r>
      <w:r w:rsidR="008E301F">
        <w:rPr>
          <w:lang w:val="sr-Cyrl-RS"/>
        </w:rPr>
        <w:t xml:space="preserve"> </w:t>
      </w:r>
      <w:r w:rsidR="00285BE3">
        <w:rPr>
          <w:lang w:val="sr-Cyrl-RS"/>
        </w:rPr>
        <w:t>probleme</w:t>
      </w:r>
      <w:r w:rsidR="008E301F">
        <w:rPr>
          <w:lang w:val="sr-Cyrl-RS"/>
        </w:rPr>
        <w:t xml:space="preserve">. </w:t>
      </w:r>
      <w:r w:rsidR="00285BE3">
        <w:rPr>
          <w:lang w:val="sr-Cyrl-RS"/>
        </w:rPr>
        <w:t>Republika</w:t>
      </w:r>
      <w:r w:rsidR="008E301F">
        <w:rPr>
          <w:lang w:val="sr-Cyrl-RS"/>
        </w:rPr>
        <w:t xml:space="preserve"> </w:t>
      </w:r>
      <w:r w:rsidR="00285BE3">
        <w:rPr>
          <w:lang w:val="sr-Cyrl-RS"/>
        </w:rPr>
        <w:t>Srbija</w:t>
      </w:r>
      <w:r w:rsidR="008E301F">
        <w:rPr>
          <w:lang w:val="sr-Cyrl-RS"/>
        </w:rPr>
        <w:t xml:space="preserve">, </w:t>
      </w:r>
      <w:r w:rsidR="00285BE3">
        <w:rPr>
          <w:lang w:val="sr-Cyrl-RS"/>
        </w:rPr>
        <w:t>na</w:t>
      </w:r>
      <w:r w:rsidR="008E301F">
        <w:rPr>
          <w:lang w:val="sr-Cyrl-RS"/>
        </w:rPr>
        <w:t xml:space="preserve"> </w:t>
      </w:r>
      <w:r w:rsidR="00285BE3">
        <w:rPr>
          <w:lang w:val="sr-Cyrl-RS"/>
        </w:rPr>
        <w:t>sastanku</w:t>
      </w:r>
      <w:r w:rsidR="008E301F">
        <w:rPr>
          <w:lang w:val="sr-Cyrl-RS"/>
        </w:rPr>
        <w:t xml:space="preserve"> </w:t>
      </w:r>
      <w:r w:rsidR="00285BE3">
        <w:rPr>
          <w:lang w:val="sr-Cyrl-RS"/>
        </w:rPr>
        <w:t>Ministarskog</w:t>
      </w:r>
      <w:r w:rsidR="008E301F">
        <w:rPr>
          <w:lang w:val="sr-Cyrl-RS"/>
        </w:rPr>
        <w:t xml:space="preserve"> </w:t>
      </w:r>
      <w:r w:rsidR="00285BE3">
        <w:rPr>
          <w:lang w:val="sr-Cyrl-RS"/>
        </w:rPr>
        <w:t>saveta</w:t>
      </w:r>
      <w:r w:rsidR="008E301F">
        <w:rPr>
          <w:lang w:val="sr-Cyrl-RS"/>
        </w:rPr>
        <w:t xml:space="preserve"> </w:t>
      </w:r>
      <w:r w:rsidR="00285BE3">
        <w:rPr>
          <w:lang w:val="sr-Cyrl-RS"/>
        </w:rPr>
        <w:t>EnZ</w:t>
      </w:r>
      <w:r w:rsidR="008E301F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8E301F">
        <w:rPr>
          <w:lang w:val="sr-Cyrl-RS"/>
        </w:rPr>
        <w:t xml:space="preserve"> </w:t>
      </w:r>
      <w:r w:rsidR="00285BE3">
        <w:rPr>
          <w:lang w:val="sr-Cyrl-RS"/>
        </w:rPr>
        <w:t>Skoplju</w:t>
      </w:r>
      <w:r w:rsidR="008E301F">
        <w:rPr>
          <w:lang w:val="sr-Cyrl-RS"/>
        </w:rPr>
        <w:t xml:space="preserve">, </w:t>
      </w:r>
      <w:r w:rsidR="00285BE3">
        <w:rPr>
          <w:lang w:val="sr-Cyrl-RS"/>
        </w:rPr>
        <w:t>dovela</w:t>
      </w:r>
      <w:r w:rsidR="008E301F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11462D" w:rsidRPr="0011462D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11462D">
        <w:rPr>
          <w:lang w:val="sr-Cyrl-RS"/>
        </w:rPr>
        <w:t xml:space="preserve"> </w:t>
      </w:r>
      <w:r w:rsidR="00285BE3">
        <w:rPr>
          <w:lang w:val="sr-Cyrl-RS"/>
        </w:rPr>
        <w:t>pitanje</w:t>
      </w:r>
      <w:r w:rsidR="0011462D">
        <w:rPr>
          <w:lang w:val="sr-Cyrl-RS"/>
        </w:rPr>
        <w:t xml:space="preserve"> </w:t>
      </w:r>
      <w:r w:rsidR="00285BE3">
        <w:rPr>
          <w:lang w:val="sr-Cyrl-RS"/>
        </w:rPr>
        <w:t>neke</w:t>
      </w:r>
      <w:r w:rsidR="0011462D">
        <w:rPr>
          <w:lang w:val="sr-Cyrl-RS"/>
        </w:rPr>
        <w:t xml:space="preserve"> </w:t>
      </w:r>
      <w:r w:rsidR="00285BE3">
        <w:rPr>
          <w:lang w:val="sr-Cyrl-RS"/>
        </w:rPr>
        <w:t>delove</w:t>
      </w:r>
      <w:r w:rsidR="0011462D">
        <w:rPr>
          <w:lang w:val="sr-Cyrl-RS"/>
        </w:rPr>
        <w:t xml:space="preserve"> </w:t>
      </w:r>
      <w:r w:rsidR="00285BE3">
        <w:rPr>
          <w:lang w:val="sr-Cyrl-RS"/>
        </w:rPr>
        <w:t>Izveštaja</w:t>
      </w:r>
      <w:r w:rsidR="0011462D">
        <w:rPr>
          <w:lang w:val="sr-Cyrl-RS"/>
        </w:rPr>
        <w:t xml:space="preserve"> </w:t>
      </w:r>
      <w:r w:rsidR="00285BE3">
        <w:rPr>
          <w:lang w:val="sr-Cyrl-RS"/>
        </w:rPr>
        <w:t>Sekretarijata</w:t>
      </w:r>
      <w:r w:rsidR="0011462D">
        <w:rPr>
          <w:lang w:val="sr-Cyrl-RS"/>
        </w:rPr>
        <w:t xml:space="preserve"> </w:t>
      </w:r>
      <w:r w:rsidR="00285BE3">
        <w:rPr>
          <w:lang w:val="sr-Cyrl-RS"/>
        </w:rPr>
        <w:t>EnZ</w:t>
      </w:r>
      <w:r w:rsidR="0011462D">
        <w:rPr>
          <w:lang w:val="sr-Cyrl-RS"/>
        </w:rPr>
        <w:t xml:space="preserve"> </w:t>
      </w:r>
      <w:r w:rsidR="00285BE3">
        <w:rPr>
          <w:lang w:val="sr-Cyrl-RS"/>
        </w:rPr>
        <w:t>o</w:t>
      </w:r>
      <w:r w:rsidR="0011462D">
        <w:rPr>
          <w:lang w:val="sr-Cyrl-RS"/>
        </w:rPr>
        <w:t xml:space="preserve"> </w:t>
      </w:r>
      <w:r w:rsidR="00285BE3">
        <w:rPr>
          <w:lang w:val="sr-Cyrl-RS"/>
        </w:rPr>
        <w:t>napretku</w:t>
      </w:r>
      <w:r w:rsidR="0011462D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11462D">
        <w:rPr>
          <w:lang w:val="sr-Cyrl-RS"/>
        </w:rPr>
        <w:t xml:space="preserve"> </w:t>
      </w:r>
      <w:r w:rsidR="00285BE3">
        <w:rPr>
          <w:lang w:val="sr-Cyrl-RS"/>
        </w:rPr>
        <w:t>implementaciji</w:t>
      </w:r>
      <w:r w:rsidR="007140A7">
        <w:rPr>
          <w:lang w:val="sr-Cyrl-RS"/>
        </w:rPr>
        <w:t xml:space="preserve">, </w:t>
      </w:r>
      <w:r w:rsidR="00285BE3">
        <w:rPr>
          <w:lang w:val="sr-Cyrl-RS"/>
        </w:rPr>
        <w:t>kroz</w:t>
      </w:r>
      <w:r w:rsidR="007140A7">
        <w:rPr>
          <w:lang w:val="sr-Cyrl-RS"/>
        </w:rPr>
        <w:t xml:space="preserve"> </w:t>
      </w:r>
      <w:r w:rsidR="00285BE3">
        <w:rPr>
          <w:lang w:val="sr-Cyrl-RS"/>
        </w:rPr>
        <w:t>primedbe</w:t>
      </w:r>
      <w:r w:rsidR="007140A7">
        <w:rPr>
          <w:lang w:val="sr-Cyrl-RS"/>
        </w:rPr>
        <w:t xml:space="preserve"> </w:t>
      </w:r>
      <w:r w:rsidR="00285BE3">
        <w:rPr>
          <w:lang w:val="sr-Cyrl-RS"/>
        </w:rPr>
        <w:t>koje</w:t>
      </w:r>
      <w:r w:rsidR="007140A7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7140A7">
        <w:rPr>
          <w:lang w:val="sr-Cyrl-RS"/>
        </w:rPr>
        <w:t xml:space="preserve"> </w:t>
      </w:r>
      <w:r w:rsidR="00285BE3">
        <w:rPr>
          <w:lang w:val="sr-Cyrl-RS"/>
        </w:rPr>
        <w:t>iznela</w:t>
      </w:r>
      <w:r w:rsidR="008E301F">
        <w:rPr>
          <w:lang w:val="sr-Cyrl-RS"/>
        </w:rPr>
        <w:t xml:space="preserve">. </w:t>
      </w:r>
      <w:r w:rsidR="00285BE3">
        <w:rPr>
          <w:lang w:val="sr-Cyrl-RS"/>
        </w:rPr>
        <w:t>Dogovor</w:t>
      </w:r>
      <w:r w:rsidR="008E301F">
        <w:rPr>
          <w:lang w:val="sr-Cyrl-RS"/>
        </w:rPr>
        <w:t xml:space="preserve"> </w:t>
      </w:r>
      <w:r w:rsidR="00285BE3">
        <w:rPr>
          <w:lang w:val="sr-Cyrl-RS"/>
        </w:rPr>
        <w:t>sa</w:t>
      </w:r>
      <w:r w:rsidR="008E301F">
        <w:rPr>
          <w:lang w:val="sr-Cyrl-RS"/>
        </w:rPr>
        <w:t xml:space="preserve"> </w:t>
      </w:r>
      <w:r w:rsidR="00285BE3">
        <w:rPr>
          <w:lang w:val="sr-Cyrl-RS"/>
        </w:rPr>
        <w:t>ovog</w:t>
      </w:r>
      <w:r w:rsidR="008E301F">
        <w:rPr>
          <w:lang w:val="sr-Cyrl-RS"/>
        </w:rPr>
        <w:t xml:space="preserve"> </w:t>
      </w:r>
      <w:r w:rsidR="00285BE3">
        <w:rPr>
          <w:lang w:val="sr-Cyrl-RS"/>
        </w:rPr>
        <w:t>sastanka</w:t>
      </w:r>
      <w:r w:rsidR="00FD49D0">
        <w:rPr>
          <w:lang w:val="sr-Cyrl-RS"/>
        </w:rPr>
        <w:t>,</w:t>
      </w:r>
      <w:r w:rsidR="008E301F">
        <w:rPr>
          <w:lang w:val="sr-Cyrl-RS"/>
        </w:rPr>
        <w:t xml:space="preserve"> </w:t>
      </w:r>
      <w:r w:rsidR="00285BE3">
        <w:rPr>
          <w:lang w:val="sr-Cyrl-RS"/>
        </w:rPr>
        <w:t>koji</w:t>
      </w:r>
      <w:r w:rsidR="008E301F">
        <w:rPr>
          <w:lang w:val="sr-Cyrl-RS"/>
        </w:rPr>
        <w:t xml:space="preserve"> </w:t>
      </w:r>
      <w:r w:rsidR="00285BE3">
        <w:rPr>
          <w:lang w:val="sr-Cyrl-RS"/>
        </w:rPr>
        <w:t>će</w:t>
      </w:r>
      <w:r w:rsidR="008E301F">
        <w:rPr>
          <w:lang w:val="sr-Cyrl-RS"/>
        </w:rPr>
        <w:t xml:space="preserve"> </w:t>
      </w:r>
      <w:r w:rsidR="00285BE3">
        <w:rPr>
          <w:lang w:val="sr-Cyrl-RS"/>
        </w:rPr>
        <w:t>se</w:t>
      </w:r>
      <w:r w:rsidR="008E301F">
        <w:rPr>
          <w:lang w:val="sr-Cyrl-RS"/>
        </w:rPr>
        <w:t xml:space="preserve"> </w:t>
      </w:r>
      <w:r w:rsidR="00285BE3">
        <w:rPr>
          <w:lang w:val="sr-Cyrl-RS"/>
        </w:rPr>
        <w:t>odnositi</w:t>
      </w:r>
      <w:r w:rsidR="008E301F">
        <w:rPr>
          <w:lang w:val="sr-Cyrl-RS"/>
        </w:rPr>
        <w:t xml:space="preserve"> </w:t>
      </w:r>
      <w:r w:rsidR="00285BE3">
        <w:rPr>
          <w:lang w:val="sr-Cyrl-RS"/>
        </w:rPr>
        <w:t>na</w:t>
      </w:r>
      <w:r w:rsidR="008E301F">
        <w:rPr>
          <w:lang w:val="sr-Cyrl-RS"/>
        </w:rPr>
        <w:t xml:space="preserve"> </w:t>
      </w:r>
      <w:r w:rsidR="00285BE3">
        <w:rPr>
          <w:lang w:val="sr-Cyrl-RS"/>
        </w:rPr>
        <w:t>sledeći</w:t>
      </w:r>
      <w:r w:rsidR="008E301F">
        <w:rPr>
          <w:lang w:val="sr-Cyrl-RS"/>
        </w:rPr>
        <w:t xml:space="preserve"> </w:t>
      </w:r>
      <w:r w:rsidR="00285BE3">
        <w:rPr>
          <w:lang w:val="sr-Cyrl-RS"/>
        </w:rPr>
        <w:t>izveštaj</w:t>
      </w:r>
      <w:r w:rsidR="00FD49D0">
        <w:rPr>
          <w:lang w:val="sr-Cyrl-RS"/>
        </w:rPr>
        <w:t>,</w:t>
      </w:r>
      <w:r w:rsidR="008E301F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8E301F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8E301F">
        <w:rPr>
          <w:lang w:val="sr-Cyrl-RS"/>
        </w:rPr>
        <w:t xml:space="preserve"> </w:t>
      </w:r>
      <w:r w:rsidR="00285BE3">
        <w:rPr>
          <w:lang w:val="sr-Cyrl-RS"/>
        </w:rPr>
        <w:t>se</w:t>
      </w:r>
      <w:r w:rsidR="008E301F">
        <w:rPr>
          <w:lang w:val="sr-Cyrl-RS"/>
        </w:rPr>
        <w:t xml:space="preserve"> </w:t>
      </w:r>
      <w:r w:rsidR="00285BE3">
        <w:rPr>
          <w:lang w:val="sr-Cyrl-RS"/>
        </w:rPr>
        <w:t>prilikom</w:t>
      </w:r>
      <w:r w:rsidR="008E301F">
        <w:rPr>
          <w:lang w:val="sr-Cyrl-RS"/>
        </w:rPr>
        <w:t xml:space="preserve"> </w:t>
      </w:r>
      <w:r w:rsidR="00285BE3">
        <w:rPr>
          <w:lang w:val="sr-Cyrl-RS"/>
        </w:rPr>
        <w:t>izrade</w:t>
      </w:r>
      <w:r w:rsidR="008E301F">
        <w:rPr>
          <w:lang w:val="sr-Cyrl-RS"/>
        </w:rPr>
        <w:t xml:space="preserve"> </w:t>
      </w:r>
      <w:r w:rsidR="00285BE3">
        <w:rPr>
          <w:lang w:val="sr-Cyrl-RS"/>
        </w:rPr>
        <w:t>izveštaja</w:t>
      </w:r>
      <w:r w:rsidR="008E301F">
        <w:rPr>
          <w:lang w:val="sr-Cyrl-RS"/>
        </w:rPr>
        <w:t xml:space="preserve"> </w:t>
      </w:r>
      <w:r w:rsidR="00285BE3">
        <w:rPr>
          <w:lang w:val="sr-Cyrl-RS"/>
        </w:rPr>
        <w:t>analiziraju</w:t>
      </w:r>
      <w:r w:rsidR="008E301F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8E301F">
        <w:rPr>
          <w:lang w:val="sr-Cyrl-RS"/>
        </w:rPr>
        <w:t xml:space="preserve"> </w:t>
      </w:r>
      <w:r w:rsidR="00285BE3">
        <w:rPr>
          <w:lang w:val="sr-Cyrl-RS"/>
        </w:rPr>
        <w:t>primedbe</w:t>
      </w:r>
      <w:r w:rsidR="008E301F">
        <w:rPr>
          <w:lang w:val="sr-Cyrl-RS"/>
        </w:rPr>
        <w:t xml:space="preserve">, </w:t>
      </w:r>
      <w:r w:rsidR="00285BE3">
        <w:rPr>
          <w:lang w:val="sr-Cyrl-RS"/>
        </w:rPr>
        <w:t>pojašnjenja</w:t>
      </w:r>
      <w:r w:rsidR="008E301F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8E301F">
        <w:rPr>
          <w:lang w:val="sr-Cyrl-RS"/>
        </w:rPr>
        <w:t xml:space="preserve"> </w:t>
      </w:r>
      <w:r w:rsidR="00285BE3">
        <w:rPr>
          <w:lang w:val="sr-Cyrl-RS"/>
        </w:rPr>
        <w:t>informacije</w:t>
      </w:r>
      <w:r w:rsidR="008E301F">
        <w:rPr>
          <w:lang w:val="sr-Cyrl-RS"/>
        </w:rPr>
        <w:t xml:space="preserve"> </w:t>
      </w:r>
      <w:r w:rsidR="00285BE3">
        <w:rPr>
          <w:lang w:val="sr-Cyrl-RS"/>
        </w:rPr>
        <w:t>koje</w:t>
      </w:r>
      <w:r w:rsidR="00FD49D0">
        <w:rPr>
          <w:lang w:val="sr-Cyrl-RS"/>
        </w:rPr>
        <w:t xml:space="preserve"> </w:t>
      </w:r>
      <w:r w:rsidR="00285BE3">
        <w:rPr>
          <w:lang w:val="sr-Cyrl-RS"/>
        </w:rPr>
        <w:t>članice</w:t>
      </w:r>
      <w:r w:rsidR="00FD49D0">
        <w:rPr>
          <w:lang w:val="sr-Cyrl-RS"/>
        </w:rPr>
        <w:t xml:space="preserve"> </w:t>
      </w:r>
      <w:r w:rsidR="00285BE3">
        <w:rPr>
          <w:lang w:val="sr-Cyrl-RS"/>
        </w:rPr>
        <w:t>dostave</w:t>
      </w:r>
      <w:r w:rsidR="00FD49D0">
        <w:rPr>
          <w:lang w:val="sr-Cyrl-RS"/>
        </w:rPr>
        <w:t xml:space="preserve"> </w:t>
      </w:r>
      <w:r w:rsidR="00285BE3">
        <w:rPr>
          <w:lang w:val="sr-Cyrl-RS"/>
        </w:rPr>
        <w:t>na</w:t>
      </w:r>
      <w:r w:rsidR="00FD49D0">
        <w:rPr>
          <w:lang w:val="sr-Cyrl-RS"/>
        </w:rPr>
        <w:t xml:space="preserve"> </w:t>
      </w:r>
      <w:r w:rsidR="00285BE3">
        <w:rPr>
          <w:lang w:val="sr-Cyrl-RS"/>
        </w:rPr>
        <w:t>prethodni</w:t>
      </w:r>
      <w:r w:rsidR="00FD49D0">
        <w:rPr>
          <w:lang w:val="sr-Cyrl-RS"/>
        </w:rPr>
        <w:t xml:space="preserve"> </w:t>
      </w:r>
      <w:r w:rsidR="00285BE3">
        <w:rPr>
          <w:lang w:val="sr-Cyrl-RS"/>
        </w:rPr>
        <w:t>izveštaj</w:t>
      </w:r>
      <w:r w:rsidR="00FD49D0">
        <w:rPr>
          <w:lang w:val="sr-Cyrl-RS"/>
        </w:rPr>
        <w:t xml:space="preserve">. </w:t>
      </w:r>
      <w:r w:rsidR="00285BE3">
        <w:rPr>
          <w:lang w:val="sr-Cyrl-RS"/>
        </w:rPr>
        <w:t>Izveštaj</w:t>
      </w:r>
      <w:r w:rsidR="00FD49D0">
        <w:rPr>
          <w:lang w:val="sr-Cyrl-RS"/>
        </w:rPr>
        <w:t xml:space="preserve"> </w:t>
      </w:r>
      <w:r w:rsidR="00285BE3">
        <w:rPr>
          <w:lang w:val="sr-Cyrl-RS"/>
        </w:rPr>
        <w:t>koji</w:t>
      </w:r>
      <w:r w:rsidR="00FD49D0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FD49D0">
        <w:rPr>
          <w:lang w:val="sr-Cyrl-RS"/>
        </w:rPr>
        <w:t xml:space="preserve"> </w:t>
      </w:r>
      <w:r w:rsidR="00285BE3">
        <w:rPr>
          <w:lang w:val="sr-Cyrl-RS"/>
        </w:rPr>
        <w:t>predmet</w:t>
      </w:r>
      <w:r w:rsidR="00FD49D0">
        <w:rPr>
          <w:lang w:val="sr-Cyrl-RS"/>
        </w:rPr>
        <w:t xml:space="preserve"> </w:t>
      </w:r>
      <w:r w:rsidR="00285BE3">
        <w:rPr>
          <w:lang w:val="sr-Cyrl-RS"/>
        </w:rPr>
        <w:t>rasprave</w:t>
      </w:r>
      <w:r w:rsidR="00FD49D0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FD49D0">
        <w:rPr>
          <w:lang w:val="sr-Cyrl-RS"/>
        </w:rPr>
        <w:t xml:space="preserve"> </w:t>
      </w:r>
      <w:r w:rsidR="00285BE3">
        <w:rPr>
          <w:lang w:val="sr-Cyrl-RS"/>
        </w:rPr>
        <w:t>jedna</w:t>
      </w:r>
      <w:r w:rsidR="00FD49D0">
        <w:rPr>
          <w:lang w:val="sr-Cyrl-RS"/>
        </w:rPr>
        <w:t xml:space="preserve"> </w:t>
      </w:r>
      <w:r w:rsidR="00285BE3">
        <w:rPr>
          <w:lang w:val="sr-Cyrl-RS"/>
        </w:rPr>
        <w:t>slika</w:t>
      </w:r>
      <w:r w:rsidR="00FD49D0">
        <w:rPr>
          <w:lang w:val="sr-Cyrl-RS"/>
        </w:rPr>
        <w:t xml:space="preserve">, </w:t>
      </w:r>
      <w:r w:rsidR="00285BE3">
        <w:rPr>
          <w:lang w:val="sr-Cyrl-RS"/>
        </w:rPr>
        <w:t>mozaik</w:t>
      </w:r>
      <w:r w:rsidR="00FD49D0">
        <w:rPr>
          <w:lang w:val="sr-Cyrl-RS"/>
        </w:rPr>
        <w:t xml:space="preserve"> </w:t>
      </w:r>
      <w:r w:rsidR="00285BE3">
        <w:rPr>
          <w:lang w:val="sr-Cyrl-RS"/>
        </w:rPr>
        <w:t>aktivnosti</w:t>
      </w:r>
      <w:r w:rsidR="00FD49D0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FD49D0">
        <w:rPr>
          <w:lang w:val="sr-Cyrl-RS"/>
        </w:rPr>
        <w:t xml:space="preserve"> </w:t>
      </w:r>
      <w:r w:rsidR="00285BE3">
        <w:rPr>
          <w:lang w:val="sr-Cyrl-RS"/>
        </w:rPr>
        <w:t>sektoru</w:t>
      </w:r>
      <w:r w:rsidR="00FD49D0">
        <w:rPr>
          <w:lang w:val="sr-Cyrl-RS"/>
        </w:rPr>
        <w:t xml:space="preserve"> </w:t>
      </w:r>
      <w:r w:rsidR="00285BE3">
        <w:rPr>
          <w:lang w:val="sr-Cyrl-RS"/>
        </w:rPr>
        <w:t>energetike</w:t>
      </w:r>
      <w:r w:rsidR="00FD49D0">
        <w:rPr>
          <w:lang w:val="sr-Cyrl-RS"/>
        </w:rPr>
        <w:t xml:space="preserve">, </w:t>
      </w:r>
      <w:r w:rsidR="00285BE3">
        <w:rPr>
          <w:lang w:val="sr-Cyrl-RS"/>
        </w:rPr>
        <w:t>na</w:t>
      </w:r>
      <w:r w:rsidR="00FD49D0">
        <w:rPr>
          <w:lang w:val="sr-Cyrl-RS"/>
        </w:rPr>
        <w:t xml:space="preserve"> </w:t>
      </w:r>
      <w:r w:rsidR="00285BE3">
        <w:rPr>
          <w:lang w:val="sr-Cyrl-RS"/>
        </w:rPr>
        <w:t>koji</w:t>
      </w:r>
      <w:r w:rsidR="00FD49D0">
        <w:rPr>
          <w:lang w:val="sr-Cyrl-RS"/>
        </w:rPr>
        <w:t xml:space="preserve"> </w:t>
      </w:r>
      <w:r w:rsidR="00285BE3">
        <w:rPr>
          <w:lang w:val="sr-Cyrl-RS"/>
        </w:rPr>
        <w:t>MRE</w:t>
      </w:r>
      <w:r w:rsidR="00FD49D0">
        <w:rPr>
          <w:lang w:val="sr-Cyrl-RS"/>
        </w:rPr>
        <w:t xml:space="preserve"> </w:t>
      </w:r>
      <w:r w:rsidR="00285BE3">
        <w:rPr>
          <w:lang w:val="sr-Cyrl-RS"/>
        </w:rPr>
        <w:t>ima</w:t>
      </w:r>
      <w:r w:rsidR="00FD49D0">
        <w:rPr>
          <w:lang w:val="sr-Cyrl-RS"/>
        </w:rPr>
        <w:t xml:space="preserve"> </w:t>
      </w:r>
      <w:r w:rsidR="00285BE3">
        <w:rPr>
          <w:lang w:val="sr-Cyrl-RS"/>
        </w:rPr>
        <w:t>određene</w:t>
      </w:r>
      <w:r w:rsidR="00FD49D0">
        <w:rPr>
          <w:lang w:val="sr-Cyrl-RS"/>
        </w:rPr>
        <w:t xml:space="preserve"> </w:t>
      </w:r>
      <w:r w:rsidR="00285BE3">
        <w:rPr>
          <w:lang w:val="sr-Cyrl-RS"/>
        </w:rPr>
        <w:t>primedbe</w:t>
      </w:r>
      <w:r w:rsidR="00FD49D0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FD49D0">
        <w:rPr>
          <w:lang w:val="sr-Cyrl-RS"/>
        </w:rPr>
        <w:t xml:space="preserve"> </w:t>
      </w:r>
      <w:r w:rsidR="00285BE3">
        <w:rPr>
          <w:lang w:val="sr-Cyrl-RS"/>
        </w:rPr>
        <w:t>nekim</w:t>
      </w:r>
      <w:r w:rsidR="00FD49D0">
        <w:rPr>
          <w:lang w:val="sr-Cyrl-RS"/>
        </w:rPr>
        <w:t xml:space="preserve"> </w:t>
      </w:r>
      <w:r w:rsidR="00285BE3">
        <w:rPr>
          <w:lang w:val="sr-Cyrl-RS"/>
        </w:rPr>
        <w:t>segmentima</w:t>
      </w:r>
      <w:r w:rsidR="00FD49D0">
        <w:rPr>
          <w:lang w:val="sr-Cyrl-RS"/>
        </w:rPr>
        <w:t xml:space="preserve">. </w:t>
      </w:r>
      <w:r w:rsidR="00285BE3">
        <w:rPr>
          <w:lang w:val="sr-Cyrl-RS"/>
        </w:rPr>
        <w:t>MRE</w:t>
      </w:r>
      <w:r w:rsidR="00FD49D0">
        <w:rPr>
          <w:lang w:val="sr-Cyrl-RS"/>
        </w:rPr>
        <w:t xml:space="preserve"> </w:t>
      </w:r>
      <w:r w:rsidR="00285BE3">
        <w:rPr>
          <w:lang w:val="sr-Cyrl-RS"/>
        </w:rPr>
        <w:t>će</w:t>
      </w:r>
      <w:r w:rsidR="00FD49D0">
        <w:rPr>
          <w:lang w:val="sr-Cyrl-RS"/>
        </w:rPr>
        <w:t xml:space="preserve">, </w:t>
      </w:r>
      <w:r w:rsidR="00285BE3">
        <w:rPr>
          <w:lang w:val="sr-Cyrl-RS"/>
        </w:rPr>
        <w:t>u</w:t>
      </w:r>
      <w:r w:rsidR="00FD49D0">
        <w:rPr>
          <w:lang w:val="sr-Cyrl-RS"/>
        </w:rPr>
        <w:t xml:space="preserve"> </w:t>
      </w:r>
      <w:r w:rsidR="00285BE3">
        <w:rPr>
          <w:lang w:val="sr-Cyrl-RS"/>
        </w:rPr>
        <w:t>razgovorima</w:t>
      </w:r>
      <w:r w:rsidR="00FD49D0">
        <w:rPr>
          <w:lang w:val="sr-Cyrl-RS"/>
        </w:rPr>
        <w:t xml:space="preserve"> </w:t>
      </w:r>
      <w:r w:rsidR="00285BE3">
        <w:rPr>
          <w:lang w:val="sr-Cyrl-RS"/>
        </w:rPr>
        <w:t>sa</w:t>
      </w:r>
      <w:r w:rsidR="00FD49D0">
        <w:rPr>
          <w:lang w:val="sr-Cyrl-RS"/>
        </w:rPr>
        <w:t xml:space="preserve"> </w:t>
      </w:r>
      <w:r w:rsidR="00285BE3">
        <w:rPr>
          <w:lang w:val="sr-Cyrl-RS"/>
        </w:rPr>
        <w:t>Sekretarijatom</w:t>
      </w:r>
      <w:r w:rsidR="00FD49D0">
        <w:rPr>
          <w:lang w:val="sr-Cyrl-RS"/>
        </w:rPr>
        <w:t xml:space="preserve"> </w:t>
      </w:r>
      <w:r w:rsidR="00285BE3">
        <w:rPr>
          <w:lang w:val="sr-Cyrl-RS"/>
        </w:rPr>
        <w:t>EnZ</w:t>
      </w:r>
      <w:r w:rsidR="00FD49D0">
        <w:rPr>
          <w:lang w:val="sr-Cyrl-RS"/>
        </w:rPr>
        <w:t xml:space="preserve">, </w:t>
      </w:r>
      <w:r w:rsidR="00285BE3">
        <w:rPr>
          <w:lang w:val="sr-Cyrl-RS"/>
        </w:rPr>
        <w:t>nastaviti</w:t>
      </w:r>
      <w:r w:rsidR="00FD49D0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FD49D0">
        <w:rPr>
          <w:lang w:val="sr-Cyrl-RS"/>
        </w:rPr>
        <w:t xml:space="preserve"> </w:t>
      </w:r>
      <w:r w:rsidR="00285BE3">
        <w:rPr>
          <w:lang w:val="sr-Cyrl-RS"/>
        </w:rPr>
        <w:t>dokazuje</w:t>
      </w:r>
      <w:r w:rsidR="00FD49D0">
        <w:rPr>
          <w:lang w:val="sr-Cyrl-RS"/>
        </w:rPr>
        <w:t xml:space="preserve"> </w:t>
      </w:r>
      <w:r w:rsidR="00285BE3">
        <w:rPr>
          <w:lang w:val="sr-Cyrl-RS"/>
        </w:rPr>
        <w:t>validnost</w:t>
      </w:r>
      <w:r w:rsidR="00F456F3">
        <w:rPr>
          <w:lang w:val="sr-Cyrl-RS"/>
        </w:rPr>
        <w:t xml:space="preserve"> </w:t>
      </w:r>
      <w:r w:rsidR="00285BE3">
        <w:rPr>
          <w:lang w:val="sr-Cyrl-RS"/>
        </w:rPr>
        <w:t>iznetih</w:t>
      </w:r>
      <w:r w:rsidR="00F456F3">
        <w:rPr>
          <w:lang w:val="sr-Cyrl-RS"/>
        </w:rPr>
        <w:t xml:space="preserve"> </w:t>
      </w:r>
      <w:r w:rsidR="00285BE3">
        <w:rPr>
          <w:lang w:val="sr-Cyrl-RS"/>
        </w:rPr>
        <w:t>primedbi</w:t>
      </w:r>
      <w:r w:rsidR="00FD49D0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FD49D0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FD49D0">
        <w:rPr>
          <w:lang w:val="sr-Cyrl-RS"/>
        </w:rPr>
        <w:t xml:space="preserve"> </w:t>
      </w:r>
      <w:r w:rsidR="00285BE3">
        <w:rPr>
          <w:lang w:val="sr-Cyrl-RS"/>
        </w:rPr>
        <w:t>se</w:t>
      </w:r>
      <w:r w:rsidR="00FD49D0">
        <w:rPr>
          <w:lang w:val="sr-Cyrl-RS"/>
        </w:rPr>
        <w:t xml:space="preserve"> </w:t>
      </w:r>
      <w:r w:rsidR="00285BE3">
        <w:rPr>
          <w:lang w:val="sr-Cyrl-RS"/>
        </w:rPr>
        <w:t>bori</w:t>
      </w:r>
      <w:r w:rsidR="00FD49D0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FD49D0">
        <w:rPr>
          <w:lang w:val="sr-Cyrl-RS"/>
        </w:rPr>
        <w:t xml:space="preserve"> </w:t>
      </w:r>
      <w:r w:rsidR="00285BE3">
        <w:rPr>
          <w:lang w:val="sr-Cyrl-RS"/>
        </w:rPr>
        <w:t>se</w:t>
      </w:r>
      <w:r w:rsidR="00FD49D0">
        <w:rPr>
          <w:lang w:val="sr-Cyrl-RS"/>
        </w:rPr>
        <w:t xml:space="preserve"> </w:t>
      </w:r>
      <w:r w:rsidR="00285BE3">
        <w:rPr>
          <w:lang w:val="sr-Cyrl-RS"/>
        </w:rPr>
        <w:t>argumenti</w:t>
      </w:r>
      <w:r w:rsidR="00FD49D0">
        <w:rPr>
          <w:lang w:val="sr-Cyrl-RS"/>
        </w:rPr>
        <w:t xml:space="preserve"> </w:t>
      </w:r>
      <w:r w:rsidR="00285BE3">
        <w:rPr>
          <w:lang w:val="sr-Cyrl-RS"/>
        </w:rPr>
        <w:t>Srbije</w:t>
      </w:r>
      <w:r w:rsidR="00FD49D0">
        <w:rPr>
          <w:lang w:val="sr-Cyrl-RS"/>
        </w:rPr>
        <w:t xml:space="preserve"> </w:t>
      </w:r>
      <w:r w:rsidR="00285BE3">
        <w:rPr>
          <w:lang w:val="sr-Cyrl-RS"/>
        </w:rPr>
        <w:t>uvaže</w:t>
      </w:r>
      <w:r w:rsidR="00FD49D0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FD49D0">
        <w:rPr>
          <w:lang w:val="sr-Cyrl-RS"/>
        </w:rPr>
        <w:t xml:space="preserve"> </w:t>
      </w:r>
      <w:r w:rsidR="00285BE3">
        <w:rPr>
          <w:lang w:val="sr-Cyrl-RS"/>
        </w:rPr>
        <w:t>većoj</w:t>
      </w:r>
      <w:r w:rsidR="00FD49D0">
        <w:rPr>
          <w:lang w:val="sr-Cyrl-RS"/>
        </w:rPr>
        <w:t xml:space="preserve"> </w:t>
      </w:r>
      <w:r w:rsidR="00285BE3">
        <w:rPr>
          <w:lang w:val="sr-Cyrl-RS"/>
        </w:rPr>
        <w:t>meri</w:t>
      </w:r>
      <w:r w:rsidR="00FD49D0">
        <w:rPr>
          <w:lang w:val="sr-Cyrl-RS"/>
        </w:rPr>
        <w:t xml:space="preserve">. </w:t>
      </w:r>
    </w:p>
    <w:p w:rsidR="00202013" w:rsidRDefault="00F456F3" w:rsidP="00FA1AE7">
      <w:pPr>
        <w:tabs>
          <w:tab w:val="left" w:pos="1418"/>
        </w:tabs>
        <w:rPr>
          <w:lang w:val="sr-Cyrl-RS"/>
        </w:rPr>
      </w:pPr>
      <w:r>
        <w:rPr>
          <w:lang w:val="sr-Cyrl-RS"/>
        </w:rPr>
        <w:tab/>
      </w:r>
      <w:r w:rsidR="00285BE3">
        <w:rPr>
          <w:lang w:val="sr-Cyrl-RS"/>
        </w:rPr>
        <w:t>Osvrnuo</w:t>
      </w:r>
      <w:r>
        <w:rPr>
          <w:lang w:val="sr-Cyrl-RS"/>
        </w:rPr>
        <w:t xml:space="preserve"> </w:t>
      </w:r>
      <w:r w:rsidR="00285BE3">
        <w:rPr>
          <w:lang w:val="sr-Cyrl-RS"/>
        </w:rPr>
        <w:t>se</w:t>
      </w:r>
      <w:r>
        <w:rPr>
          <w:lang w:val="sr-Cyrl-RS"/>
        </w:rPr>
        <w:t xml:space="preserve"> </w:t>
      </w:r>
      <w:r w:rsidR="00285BE3">
        <w:rPr>
          <w:lang w:val="sr-Cyrl-RS"/>
        </w:rPr>
        <w:t>na</w:t>
      </w:r>
      <w:r>
        <w:rPr>
          <w:lang w:val="sr-Cyrl-RS"/>
        </w:rPr>
        <w:t xml:space="preserve"> </w:t>
      </w:r>
      <w:r w:rsidR="00285BE3">
        <w:rPr>
          <w:lang w:val="sr-Cyrl-RS"/>
        </w:rPr>
        <w:t>pitanja</w:t>
      </w:r>
      <w:r>
        <w:rPr>
          <w:lang w:val="sr-Cyrl-RS"/>
        </w:rPr>
        <w:t xml:space="preserve"> </w:t>
      </w:r>
      <w:r w:rsidR="00285BE3">
        <w:rPr>
          <w:lang w:val="sr-Cyrl-RS"/>
        </w:rPr>
        <w:t>oko</w:t>
      </w:r>
      <w:r>
        <w:rPr>
          <w:lang w:val="sr-Cyrl-RS"/>
        </w:rPr>
        <w:t xml:space="preserve"> </w:t>
      </w:r>
      <w:r w:rsidR="00285BE3">
        <w:rPr>
          <w:lang w:val="sr-Cyrl-RS"/>
        </w:rPr>
        <w:t>kojih</w:t>
      </w:r>
      <w:r>
        <w:rPr>
          <w:lang w:val="sr-Cyrl-RS"/>
        </w:rPr>
        <w:t xml:space="preserve"> </w:t>
      </w:r>
      <w:r w:rsidR="00285BE3">
        <w:rPr>
          <w:lang w:val="sr-Cyrl-RS"/>
        </w:rPr>
        <w:t>je</w:t>
      </w:r>
      <w:r>
        <w:rPr>
          <w:lang w:val="sr-Cyrl-RS"/>
        </w:rPr>
        <w:t xml:space="preserve"> </w:t>
      </w:r>
      <w:r w:rsidR="00285BE3">
        <w:rPr>
          <w:lang w:val="sr-Cyrl-RS"/>
        </w:rPr>
        <w:t>potrebno</w:t>
      </w:r>
      <w:r>
        <w:rPr>
          <w:lang w:val="sr-Cyrl-RS"/>
        </w:rPr>
        <w:t xml:space="preserve"> </w:t>
      </w:r>
      <w:r w:rsidR="00285BE3">
        <w:rPr>
          <w:lang w:val="sr-Cyrl-RS"/>
        </w:rPr>
        <w:t>postići</w:t>
      </w:r>
      <w:r>
        <w:rPr>
          <w:lang w:val="sr-Cyrl-RS"/>
        </w:rPr>
        <w:t xml:space="preserve"> </w:t>
      </w:r>
      <w:r w:rsidR="00285BE3">
        <w:rPr>
          <w:lang w:val="sr-Cyrl-RS"/>
        </w:rPr>
        <w:t>kompromis</w:t>
      </w:r>
      <w:r>
        <w:rPr>
          <w:lang w:val="sr-Cyrl-RS"/>
        </w:rPr>
        <w:t xml:space="preserve"> </w:t>
      </w:r>
      <w:r w:rsidR="00285BE3">
        <w:rPr>
          <w:lang w:val="sr-Cyrl-RS"/>
        </w:rPr>
        <w:t>sa</w:t>
      </w:r>
      <w:r>
        <w:rPr>
          <w:lang w:val="sr-Cyrl-RS"/>
        </w:rPr>
        <w:t xml:space="preserve"> </w:t>
      </w:r>
      <w:r w:rsidR="00285BE3">
        <w:rPr>
          <w:lang w:val="sr-Cyrl-RS"/>
        </w:rPr>
        <w:t>Sekretarijatom</w:t>
      </w:r>
      <w:r>
        <w:rPr>
          <w:lang w:val="sr-Cyrl-RS"/>
        </w:rPr>
        <w:t xml:space="preserve"> </w:t>
      </w:r>
      <w:r w:rsidR="00285BE3">
        <w:rPr>
          <w:lang w:val="sr-Cyrl-RS"/>
        </w:rPr>
        <w:t>EnZ</w:t>
      </w:r>
      <w:r>
        <w:rPr>
          <w:lang w:val="sr-Cyrl-RS"/>
        </w:rPr>
        <w:t xml:space="preserve">. </w:t>
      </w:r>
      <w:r w:rsidR="00285BE3">
        <w:rPr>
          <w:lang w:val="sr-Cyrl-RS"/>
        </w:rPr>
        <w:t>Kada</w:t>
      </w:r>
      <w:r>
        <w:rPr>
          <w:lang w:val="sr-Cyrl-RS"/>
        </w:rPr>
        <w:t xml:space="preserve"> </w:t>
      </w:r>
      <w:r w:rsidR="00285BE3">
        <w:rPr>
          <w:lang w:val="sr-Cyrl-RS"/>
        </w:rPr>
        <w:t>je</w:t>
      </w:r>
      <w:r>
        <w:rPr>
          <w:lang w:val="sr-Cyrl-RS"/>
        </w:rPr>
        <w:t xml:space="preserve"> </w:t>
      </w:r>
      <w:r w:rsidR="00285BE3">
        <w:rPr>
          <w:lang w:val="sr-Cyrl-RS"/>
        </w:rPr>
        <w:t>u</w:t>
      </w:r>
      <w:r>
        <w:rPr>
          <w:lang w:val="sr-Cyrl-RS"/>
        </w:rPr>
        <w:t xml:space="preserve"> </w:t>
      </w:r>
      <w:r w:rsidR="00285BE3">
        <w:rPr>
          <w:lang w:val="sr-Cyrl-RS"/>
        </w:rPr>
        <w:t>pitanju</w:t>
      </w:r>
      <w:r>
        <w:rPr>
          <w:lang w:val="sr-Cyrl-RS"/>
        </w:rPr>
        <w:t xml:space="preserve"> </w:t>
      </w:r>
      <w:r w:rsidR="00285BE3">
        <w:rPr>
          <w:lang w:val="sr-Cyrl-RS"/>
        </w:rPr>
        <w:t>naknada</w:t>
      </w:r>
      <w:r>
        <w:rPr>
          <w:lang w:val="sr-Cyrl-RS"/>
        </w:rPr>
        <w:t xml:space="preserve"> </w:t>
      </w:r>
      <w:r w:rsidR="00285BE3">
        <w:rPr>
          <w:lang w:val="sr-Cyrl-RS"/>
        </w:rPr>
        <w:t>za</w:t>
      </w:r>
      <w:r>
        <w:rPr>
          <w:lang w:val="sr-Cyrl-RS"/>
        </w:rPr>
        <w:t xml:space="preserve"> </w:t>
      </w:r>
      <w:r w:rsidR="00285BE3">
        <w:rPr>
          <w:lang w:val="sr-Cyrl-RS"/>
        </w:rPr>
        <w:t>korišćenje</w:t>
      </w:r>
      <w:r>
        <w:rPr>
          <w:lang w:val="sr-Cyrl-RS"/>
        </w:rPr>
        <w:t xml:space="preserve"> </w:t>
      </w:r>
      <w:r w:rsidR="00285BE3">
        <w:rPr>
          <w:lang w:val="sr-Cyrl-RS"/>
        </w:rPr>
        <w:t>uglja</w:t>
      </w:r>
      <w:r w:rsidR="007140A7">
        <w:rPr>
          <w:lang w:val="sr-Cyrl-RS"/>
        </w:rPr>
        <w:t>,</w:t>
      </w:r>
      <w:r>
        <w:rPr>
          <w:lang w:val="sr-Cyrl-RS"/>
        </w:rPr>
        <w:t xml:space="preserve"> </w:t>
      </w:r>
      <w:r w:rsidR="00285BE3">
        <w:rPr>
          <w:lang w:val="sr-Cyrl-RS"/>
        </w:rPr>
        <w:t>kroz</w:t>
      </w:r>
      <w:r>
        <w:rPr>
          <w:lang w:val="sr-Cyrl-RS"/>
        </w:rPr>
        <w:t xml:space="preserve"> </w:t>
      </w:r>
      <w:r w:rsidR="00285BE3">
        <w:rPr>
          <w:lang w:val="sr-Cyrl-RS"/>
        </w:rPr>
        <w:t>simulaciju</w:t>
      </w:r>
      <w:r>
        <w:rPr>
          <w:lang w:val="sr-Cyrl-RS"/>
        </w:rPr>
        <w:t xml:space="preserve"> </w:t>
      </w:r>
      <w:r w:rsidR="00285BE3">
        <w:rPr>
          <w:lang w:val="sr-Cyrl-RS"/>
        </w:rPr>
        <w:t>modela</w:t>
      </w:r>
      <w:r>
        <w:rPr>
          <w:lang w:val="sr-Cyrl-RS"/>
        </w:rPr>
        <w:t xml:space="preserve"> </w:t>
      </w:r>
      <w:r w:rsidR="00285BE3">
        <w:rPr>
          <w:lang w:val="sr-Cyrl-RS"/>
        </w:rPr>
        <w:t>sa</w:t>
      </w:r>
      <w:r w:rsidR="007140A7">
        <w:rPr>
          <w:lang w:val="sr-Cyrl-RS"/>
        </w:rPr>
        <w:t xml:space="preserve"> </w:t>
      </w:r>
      <w:r w:rsidR="00285BE3">
        <w:rPr>
          <w:lang w:val="sr-Cyrl-RS"/>
        </w:rPr>
        <w:t>povećanjem</w:t>
      </w:r>
      <w:r w:rsidR="007140A7">
        <w:rPr>
          <w:lang w:val="sr-Cyrl-RS"/>
        </w:rPr>
        <w:t xml:space="preserve"> </w:t>
      </w:r>
      <w:r w:rsidR="00285BE3">
        <w:rPr>
          <w:lang w:val="sr-Cyrl-RS"/>
        </w:rPr>
        <w:t>cena</w:t>
      </w:r>
      <w:r w:rsidR="007140A7">
        <w:rPr>
          <w:lang w:val="sr-Cyrl-RS"/>
        </w:rPr>
        <w:t xml:space="preserve"> </w:t>
      </w:r>
      <w:r w:rsidR="00285BE3">
        <w:rPr>
          <w:lang w:val="sr-Cyrl-RS"/>
        </w:rPr>
        <w:t>koji</w:t>
      </w:r>
      <w:r>
        <w:rPr>
          <w:lang w:val="sr-Cyrl-RS"/>
        </w:rPr>
        <w:t xml:space="preserve"> </w:t>
      </w:r>
      <w:r w:rsidR="00285BE3">
        <w:rPr>
          <w:lang w:val="sr-Cyrl-RS"/>
        </w:rPr>
        <w:t>je</w:t>
      </w:r>
      <w:r>
        <w:rPr>
          <w:lang w:val="sr-Cyrl-RS"/>
        </w:rPr>
        <w:t xml:space="preserve"> </w:t>
      </w:r>
      <w:r w:rsidR="00285BE3">
        <w:rPr>
          <w:lang w:val="sr-Cyrl-RS"/>
        </w:rPr>
        <w:t>predstavio</w:t>
      </w:r>
      <w:r>
        <w:rPr>
          <w:lang w:val="sr-Cyrl-RS"/>
        </w:rPr>
        <w:t xml:space="preserve"> </w:t>
      </w:r>
      <w:r w:rsidR="00285BE3">
        <w:rPr>
          <w:lang w:val="sr-Cyrl-RS"/>
        </w:rPr>
        <w:t>J</w:t>
      </w:r>
      <w:r>
        <w:rPr>
          <w:lang w:val="sr-Cyrl-RS"/>
        </w:rPr>
        <w:t xml:space="preserve">. </w:t>
      </w:r>
      <w:r w:rsidR="00285BE3">
        <w:rPr>
          <w:lang w:val="sr-Cyrl-RS"/>
        </w:rPr>
        <w:t>Kopač</w:t>
      </w:r>
      <w:r w:rsidR="007140A7">
        <w:rPr>
          <w:lang w:val="sr-Cyrl-RS"/>
        </w:rPr>
        <w:t xml:space="preserve">, </w:t>
      </w:r>
      <w:r w:rsidR="00285BE3">
        <w:rPr>
          <w:lang w:val="sr-Cyrl-RS"/>
        </w:rPr>
        <w:t>istakao</w:t>
      </w:r>
      <w:r>
        <w:rPr>
          <w:lang w:val="sr-Cyrl-RS"/>
        </w:rPr>
        <w:t xml:space="preserve"> </w:t>
      </w:r>
      <w:r w:rsidR="00285BE3">
        <w:rPr>
          <w:lang w:val="sr-Cyrl-RS"/>
        </w:rPr>
        <w:t>je</w:t>
      </w:r>
      <w:r>
        <w:rPr>
          <w:lang w:val="sr-Cyrl-RS"/>
        </w:rPr>
        <w:t xml:space="preserve"> </w:t>
      </w:r>
      <w:r w:rsidR="00285BE3">
        <w:rPr>
          <w:lang w:val="sr-Cyrl-RS"/>
        </w:rPr>
        <w:t>da</w:t>
      </w:r>
      <w:r>
        <w:rPr>
          <w:lang w:val="sr-Cyrl-RS"/>
        </w:rPr>
        <w:t xml:space="preserve"> </w:t>
      </w:r>
      <w:r w:rsidR="00285BE3">
        <w:rPr>
          <w:lang w:val="sr-Cyrl-RS"/>
        </w:rPr>
        <w:t>Republika</w:t>
      </w:r>
      <w:r>
        <w:rPr>
          <w:lang w:val="sr-Cyrl-RS"/>
        </w:rPr>
        <w:t xml:space="preserve"> </w:t>
      </w:r>
      <w:r w:rsidR="00285BE3">
        <w:rPr>
          <w:lang w:val="sr-Cyrl-RS"/>
        </w:rPr>
        <w:t>Srbija</w:t>
      </w:r>
      <w:r>
        <w:rPr>
          <w:lang w:val="sr-Cyrl-RS"/>
        </w:rPr>
        <w:t xml:space="preserve">,  </w:t>
      </w:r>
      <w:r w:rsidR="00285BE3">
        <w:rPr>
          <w:lang w:val="sr-Cyrl-RS"/>
        </w:rPr>
        <w:t>kao</w:t>
      </w:r>
      <w:r>
        <w:rPr>
          <w:lang w:val="sr-Cyrl-RS"/>
        </w:rPr>
        <w:t xml:space="preserve"> </w:t>
      </w:r>
      <w:r w:rsidR="00285BE3">
        <w:rPr>
          <w:lang w:val="sr-Cyrl-RS"/>
        </w:rPr>
        <w:t>ni</w:t>
      </w:r>
      <w:r>
        <w:rPr>
          <w:lang w:val="sr-Cyrl-RS"/>
        </w:rPr>
        <w:t xml:space="preserve"> </w:t>
      </w:r>
      <w:r w:rsidR="00285BE3">
        <w:rPr>
          <w:lang w:val="sr-Cyrl-RS"/>
        </w:rPr>
        <w:t>druge</w:t>
      </w:r>
      <w:r>
        <w:rPr>
          <w:lang w:val="sr-Cyrl-RS"/>
        </w:rPr>
        <w:t xml:space="preserve"> </w:t>
      </w:r>
      <w:r w:rsidR="00285BE3">
        <w:rPr>
          <w:lang w:val="sr-Cyrl-RS"/>
        </w:rPr>
        <w:t>članice</w:t>
      </w:r>
      <w:r>
        <w:rPr>
          <w:lang w:val="sr-Cyrl-RS"/>
        </w:rPr>
        <w:t xml:space="preserve">, </w:t>
      </w:r>
      <w:r w:rsidR="00285BE3">
        <w:rPr>
          <w:lang w:val="sr-Cyrl-RS"/>
        </w:rPr>
        <w:t>nemaju</w:t>
      </w:r>
      <w:r>
        <w:rPr>
          <w:lang w:val="sr-Cyrl-RS"/>
        </w:rPr>
        <w:t xml:space="preserve"> </w:t>
      </w:r>
      <w:r w:rsidR="00285BE3">
        <w:rPr>
          <w:lang w:val="sr-Cyrl-RS"/>
        </w:rPr>
        <w:t>nikakve</w:t>
      </w:r>
      <w:r>
        <w:rPr>
          <w:lang w:val="sr-Cyrl-RS"/>
        </w:rPr>
        <w:t xml:space="preserve"> </w:t>
      </w:r>
      <w:r w:rsidR="00285BE3">
        <w:rPr>
          <w:lang w:val="sr-Cyrl-RS"/>
        </w:rPr>
        <w:t>obaveze</w:t>
      </w:r>
      <w:r>
        <w:rPr>
          <w:lang w:val="sr-Cyrl-RS"/>
        </w:rPr>
        <w:t xml:space="preserve"> </w:t>
      </w:r>
      <w:r w:rsidR="00285BE3">
        <w:rPr>
          <w:lang w:val="sr-Cyrl-RS"/>
        </w:rPr>
        <w:t>vezano</w:t>
      </w:r>
      <w:r>
        <w:rPr>
          <w:lang w:val="sr-Cyrl-RS"/>
        </w:rPr>
        <w:t xml:space="preserve"> </w:t>
      </w:r>
      <w:r w:rsidR="00285BE3">
        <w:rPr>
          <w:lang w:val="sr-Cyrl-RS"/>
        </w:rPr>
        <w:t>za</w:t>
      </w:r>
      <w:r>
        <w:rPr>
          <w:lang w:val="sr-Cyrl-RS"/>
        </w:rPr>
        <w:t xml:space="preserve"> </w:t>
      </w:r>
      <w:r w:rsidR="00285BE3">
        <w:rPr>
          <w:lang w:val="sr-Cyrl-RS"/>
        </w:rPr>
        <w:t>kupone</w:t>
      </w:r>
      <w:r>
        <w:rPr>
          <w:lang w:val="sr-Cyrl-RS"/>
        </w:rPr>
        <w:t xml:space="preserve"> </w:t>
      </w:r>
      <w:r w:rsidR="00285BE3">
        <w:rPr>
          <w:lang w:val="sr-Cyrl-RS"/>
        </w:rPr>
        <w:t>i</w:t>
      </w:r>
      <w:r>
        <w:rPr>
          <w:lang w:val="sr-Cyrl-RS"/>
        </w:rPr>
        <w:t xml:space="preserve"> </w:t>
      </w:r>
      <w:r w:rsidR="00285BE3">
        <w:rPr>
          <w:lang w:val="sr-Cyrl-RS"/>
        </w:rPr>
        <w:t>plaćanje</w:t>
      </w:r>
      <w:r>
        <w:rPr>
          <w:lang w:val="sr-Cyrl-RS"/>
        </w:rPr>
        <w:t xml:space="preserve"> </w:t>
      </w:r>
      <w:r w:rsidR="00285BE3">
        <w:rPr>
          <w:lang w:val="sr-Cyrl-RS"/>
        </w:rPr>
        <w:t>penala</w:t>
      </w:r>
      <w:r>
        <w:rPr>
          <w:lang w:val="sr-Cyrl-RS"/>
        </w:rPr>
        <w:t xml:space="preserve"> </w:t>
      </w:r>
      <w:r w:rsidR="00285BE3">
        <w:rPr>
          <w:lang w:val="sr-Cyrl-RS"/>
        </w:rPr>
        <w:t>za</w:t>
      </w:r>
      <w:r>
        <w:rPr>
          <w:lang w:val="sr-Cyrl-RS"/>
        </w:rPr>
        <w:t xml:space="preserve"> </w:t>
      </w:r>
      <w:r w:rsidR="00285BE3">
        <w:rPr>
          <w:lang w:val="sr-Cyrl-RS"/>
        </w:rPr>
        <w:t>emisije</w:t>
      </w:r>
      <w:r>
        <w:rPr>
          <w:lang w:val="sr-Cyrl-RS"/>
        </w:rPr>
        <w:t xml:space="preserve"> </w:t>
      </w:r>
      <w:r>
        <w:rPr>
          <w:lang w:val="sr-Latn-RS"/>
        </w:rPr>
        <w:t>CO</w:t>
      </w:r>
      <w:r>
        <w:rPr>
          <w:vertAlign w:val="subscript"/>
          <w:lang w:val="sr-Latn-RS"/>
        </w:rPr>
        <w:t>2</w:t>
      </w:r>
      <w:r w:rsidR="00D6192F">
        <w:rPr>
          <w:vertAlign w:val="subscript"/>
          <w:lang w:val="sr-Cyrl-RS"/>
        </w:rPr>
        <w:t xml:space="preserve">, </w:t>
      </w:r>
      <w:r w:rsidR="00285BE3">
        <w:rPr>
          <w:lang w:val="sr-Cyrl-RS"/>
        </w:rPr>
        <w:t>koje</w:t>
      </w:r>
      <w:r w:rsidR="00D6192F">
        <w:rPr>
          <w:lang w:val="sr-Cyrl-RS"/>
        </w:rPr>
        <w:t xml:space="preserve"> </w:t>
      </w:r>
      <w:r w:rsidR="00285BE3">
        <w:rPr>
          <w:lang w:val="sr-Cyrl-RS"/>
        </w:rPr>
        <w:t>predviđa</w:t>
      </w:r>
      <w:r w:rsidR="00D6192F">
        <w:rPr>
          <w:lang w:val="sr-Cyrl-RS"/>
        </w:rPr>
        <w:t xml:space="preserve"> </w:t>
      </w:r>
      <w:r w:rsidR="00285BE3">
        <w:rPr>
          <w:lang w:val="sr-Cyrl-RS"/>
        </w:rPr>
        <w:t>Direktiva</w:t>
      </w:r>
      <w:r w:rsidR="00D6192F">
        <w:rPr>
          <w:lang w:val="sr-Cyrl-RS"/>
        </w:rPr>
        <w:t xml:space="preserve"> </w:t>
      </w:r>
      <w:r w:rsidR="00285BE3">
        <w:rPr>
          <w:lang w:val="sr-Cyrl-RS"/>
        </w:rPr>
        <w:t>o</w:t>
      </w:r>
      <w:r w:rsidR="00D6192F">
        <w:rPr>
          <w:lang w:val="sr-Cyrl-RS"/>
        </w:rPr>
        <w:t xml:space="preserve"> </w:t>
      </w:r>
      <w:r w:rsidR="00285BE3">
        <w:rPr>
          <w:lang w:val="sr-Cyrl-RS"/>
        </w:rPr>
        <w:t>trgovanju</w:t>
      </w:r>
      <w:r w:rsidR="00D6192F">
        <w:rPr>
          <w:lang w:val="sr-Cyrl-RS"/>
        </w:rPr>
        <w:t xml:space="preserve"> </w:t>
      </w:r>
      <w:r w:rsidR="00285BE3">
        <w:rPr>
          <w:lang w:val="sr-Cyrl-RS"/>
        </w:rPr>
        <w:t>emisijama</w:t>
      </w:r>
      <w:r w:rsidR="00D6192F">
        <w:rPr>
          <w:lang w:val="sr-Cyrl-RS"/>
        </w:rPr>
        <w:t xml:space="preserve"> </w:t>
      </w:r>
      <w:r w:rsidR="00D6192F">
        <w:rPr>
          <w:lang w:val="sr-Latn-RS"/>
        </w:rPr>
        <w:t>CO</w:t>
      </w:r>
      <w:r w:rsidR="00D6192F">
        <w:rPr>
          <w:vertAlign w:val="subscript"/>
          <w:lang w:val="sr-Latn-RS"/>
        </w:rPr>
        <w:t>2</w:t>
      </w:r>
      <w:r>
        <w:rPr>
          <w:vertAlign w:val="subscript"/>
          <w:lang w:val="sr-Cyrl-RS"/>
        </w:rPr>
        <w:t>.</w:t>
      </w:r>
      <w:r w:rsidR="008E301F">
        <w:rPr>
          <w:lang w:val="sr-Cyrl-RS"/>
        </w:rPr>
        <w:t xml:space="preserve"> </w:t>
      </w:r>
      <w:r w:rsidR="00285BE3">
        <w:rPr>
          <w:lang w:val="sr-Cyrl-RS"/>
        </w:rPr>
        <w:t>To</w:t>
      </w:r>
      <w:r>
        <w:rPr>
          <w:lang w:val="sr-Cyrl-RS"/>
        </w:rPr>
        <w:t xml:space="preserve"> </w:t>
      </w:r>
      <w:r w:rsidR="00285BE3">
        <w:rPr>
          <w:lang w:val="sr-Cyrl-RS"/>
        </w:rPr>
        <w:t>je</w:t>
      </w:r>
      <w:r>
        <w:rPr>
          <w:lang w:val="sr-Cyrl-RS"/>
        </w:rPr>
        <w:t xml:space="preserve"> </w:t>
      </w:r>
      <w:r w:rsidR="00285BE3">
        <w:rPr>
          <w:lang w:val="sr-Cyrl-RS"/>
        </w:rPr>
        <w:t>regulativa</w:t>
      </w:r>
      <w:r>
        <w:rPr>
          <w:lang w:val="sr-Cyrl-RS"/>
        </w:rPr>
        <w:t xml:space="preserve"> </w:t>
      </w:r>
      <w:r w:rsidR="00285BE3">
        <w:rPr>
          <w:lang w:val="sr-Cyrl-RS"/>
        </w:rPr>
        <w:t>EU</w:t>
      </w:r>
      <w:r>
        <w:rPr>
          <w:lang w:val="sr-Cyrl-RS"/>
        </w:rPr>
        <w:t xml:space="preserve">, </w:t>
      </w:r>
      <w:r w:rsidR="00285BE3">
        <w:rPr>
          <w:lang w:val="sr-Cyrl-RS"/>
        </w:rPr>
        <w:t>koju</w:t>
      </w:r>
      <w:r>
        <w:rPr>
          <w:lang w:val="sr-Cyrl-RS"/>
        </w:rPr>
        <w:t xml:space="preserve"> </w:t>
      </w:r>
      <w:r w:rsidR="00285BE3">
        <w:rPr>
          <w:lang w:val="sr-Cyrl-RS"/>
        </w:rPr>
        <w:t>će</w:t>
      </w:r>
      <w:r>
        <w:rPr>
          <w:lang w:val="sr-Cyrl-RS"/>
        </w:rPr>
        <w:t xml:space="preserve"> </w:t>
      </w:r>
      <w:r w:rsidR="00285BE3">
        <w:rPr>
          <w:lang w:val="sr-Cyrl-RS"/>
        </w:rPr>
        <w:t>Srbija</w:t>
      </w:r>
      <w:r>
        <w:rPr>
          <w:lang w:val="sr-Cyrl-RS"/>
        </w:rPr>
        <w:t xml:space="preserve"> </w:t>
      </w:r>
      <w:r w:rsidR="00285BE3">
        <w:rPr>
          <w:lang w:val="sr-Cyrl-RS"/>
        </w:rPr>
        <w:t>preuzeti</w:t>
      </w:r>
      <w:r>
        <w:rPr>
          <w:lang w:val="sr-Cyrl-RS"/>
        </w:rPr>
        <w:t xml:space="preserve"> </w:t>
      </w:r>
      <w:r w:rsidR="00285BE3">
        <w:rPr>
          <w:lang w:val="sr-Cyrl-RS"/>
        </w:rPr>
        <w:t>i</w:t>
      </w:r>
      <w:r>
        <w:rPr>
          <w:lang w:val="sr-Cyrl-RS"/>
        </w:rPr>
        <w:t xml:space="preserve"> </w:t>
      </w:r>
      <w:r w:rsidR="00285BE3">
        <w:rPr>
          <w:lang w:val="sr-Cyrl-RS"/>
        </w:rPr>
        <w:t>primeniti</w:t>
      </w:r>
      <w:r>
        <w:rPr>
          <w:lang w:val="sr-Cyrl-RS"/>
        </w:rPr>
        <w:t xml:space="preserve"> </w:t>
      </w:r>
      <w:r w:rsidR="00285BE3">
        <w:rPr>
          <w:lang w:val="sr-Cyrl-RS"/>
        </w:rPr>
        <w:t>kada</w:t>
      </w:r>
      <w:r>
        <w:rPr>
          <w:lang w:val="sr-Cyrl-RS"/>
        </w:rPr>
        <w:t xml:space="preserve"> </w:t>
      </w:r>
      <w:r w:rsidR="00285BE3">
        <w:rPr>
          <w:lang w:val="sr-Cyrl-RS"/>
        </w:rPr>
        <w:t>postane</w:t>
      </w:r>
      <w:r>
        <w:rPr>
          <w:lang w:val="sr-Cyrl-RS"/>
        </w:rPr>
        <w:t xml:space="preserve"> </w:t>
      </w:r>
      <w:r w:rsidR="00285BE3">
        <w:rPr>
          <w:lang w:val="sr-Cyrl-RS"/>
        </w:rPr>
        <w:t>država</w:t>
      </w:r>
      <w:r>
        <w:rPr>
          <w:lang w:val="sr-Cyrl-RS"/>
        </w:rPr>
        <w:t xml:space="preserve"> </w:t>
      </w:r>
      <w:r w:rsidR="00285BE3">
        <w:rPr>
          <w:lang w:val="sr-Cyrl-RS"/>
        </w:rPr>
        <w:t>članica</w:t>
      </w:r>
      <w:r>
        <w:rPr>
          <w:lang w:val="sr-Cyrl-RS"/>
        </w:rPr>
        <w:t xml:space="preserve"> </w:t>
      </w:r>
      <w:r w:rsidR="00285BE3">
        <w:rPr>
          <w:lang w:val="sr-Cyrl-RS"/>
        </w:rPr>
        <w:t>EU</w:t>
      </w:r>
      <w:r>
        <w:rPr>
          <w:lang w:val="sr-Cyrl-RS"/>
        </w:rPr>
        <w:t>.</w:t>
      </w:r>
      <w:r w:rsidR="00D6192F">
        <w:rPr>
          <w:lang w:val="sr-Cyrl-RS"/>
        </w:rPr>
        <w:t xml:space="preserve"> </w:t>
      </w:r>
      <w:r w:rsidR="00285BE3">
        <w:rPr>
          <w:lang w:val="sr-Cyrl-RS"/>
        </w:rPr>
        <w:t>Ni</w:t>
      </w:r>
      <w:r w:rsidR="00D6192F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D6192F">
        <w:rPr>
          <w:lang w:val="sr-Cyrl-RS"/>
        </w:rPr>
        <w:t xml:space="preserve"> </w:t>
      </w:r>
      <w:r w:rsidR="00285BE3">
        <w:rPr>
          <w:lang w:val="sr-Cyrl-RS"/>
        </w:rPr>
        <w:t>tom</w:t>
      </w:r>
      <w:r w:rsidR="00D6192F">
        <w:rPr>
          <w:lang w:val="sr-Cyrl-RS"/>
        </w:rPr>
        <w:t xml:space="preserve"> </w:t>
      </w:r>
      <w:r w:rsidR="00285BE3">
        <w:rPr>
          <w:lang w:val="sr-Cyrl-RS"/>
        </w:rPr>
        <w:t>trenutku</w:t>
      </w:r>
      <w:r w:rsidR="00D6192F">
        <w:rPr>
          <w:lang w:val="sr-Cyrl-RS"/>
        </w:rPr>
        <w:t xml:space="preserve"> </w:t>
      </w:r>
      <w:r w:rsidR="00285BE3">
        <w:rPr>
          <w:lang w:val="sr-Cyrl-RS"/>
        </w:rPr>
        <w:t>to</w:t>
      </w:r>
      <w:r w:rsidR="00D6192F">
        <w:rPr>
          <w:lang w:val="sr-Cyrl-RS"/>
        </w:rPr>
        <w:t xml:space="preserve"> </w:t>
      </w:r>
      <w:r w:rsidR="00285BE3">
        <w:rPr>
          <w:lang w:val="sr-Cyrl-RS"/>
        </w:rPr>
        <w:t>neće</w:t>
      </w:r>
      <w:r w:rsidR="00D6192F">
        <w:rPr>
          <w:lang w:val="sr-Cyrl-RS"/>
        </w:rPr>
        <w:t xml:space="preserve"> </w:t>
      </w:r>
      <w:r w:rsidR="00285BE3">
        <w:rPr>
          <w:lang w:val="sr-Cyrl-RS"/>
        </w:rPr>
        <w:t>biti</w:t>
      </w:r>
      <w:r w:rsidR="00D6192F">
        <w:rPr>
          <w:lang w:val="sr-Cyrl-RS"/>
        </w:rPr>
        <w:t xml:space="preserve"> </w:t>
      </w:r>
      <w:r w:rsidR="00285BE3">
        <w:rPr>
          <w:lang w:val="sr-Cyrl-RS"/>
        </w:rPr>
        <w:t>obaveza</w:t>
      </w:r>
      <w:r w:rsidR="00D6192F">
        <w:rPr>
          <w:lang w:val="sr-Cyrl-RS"/>
        </w:rPr>
        <w:t xml:space="preserve"> </w:t>
      </w:r>
      <w:r w:rsidR="00285BE3">
        <w:rPr>
          <w:lang w:val="sr-Cyrl-RS"/>
        </w:rPr>
        <w:t>koja</w:t>
      </w:r>
      <w:r w:rsidR="00D6192F">
        <w:rPr>
          <w:lang w:val="sr-Cyrl-RS"/>
        </w:rPr>
        <w:t xml:space="preserve"> </w:t>
      </w:r>
      <w:r w:rsidR="00285BE3">
        <w:rPr>
          <w:lang w:val="sr-Cyrl-RS"/>
        </w:rPr>
        <w:t>se</w:t>
      </w:r>
      <w:r w:rsidR="00D6192F">
        <w:rPr>
          <w:lang w:val="sr-Cyrl-RS"/>
        </w:rPr>
        <w:t xml:space="preserve"> </w:t>
      </w:r>
      <w:r w:rsidR="00285BE3">
        <w:rPr>
          <w:lang w:val="sr-Cyrl-RS"/>
        </w:rPr>
        <w:t>preuzima</w:t>
      </w:r>
      <w:r w:rsidR="00D6192F">
        <w:rPr>
          <w:lang w:val="sr-Cyrl-RS"/>
        </w:rPr>
        <w:t xml:space="preserve"> </w:t>
      </w:r>
      <w:r w:rsidR="00285BE3">
        <w:rPr>
          <w:lang w:val="sr-Cyrl-RS"/>
        </w:rPr>
        <w:t>po</w:t>
      </w:r>
      <w:r w:rsidR="00D6192F">
        <w:rPr>
          <w:lang w:val="sr-Cyrl-RS"/>
        </w:rPr>
        <w:t xml:space="preserve"> </w:t>
      </w:r>
      <w:r w:rsidR="00285BE3">
        <w:rPr>
          <w:lang w:val="sr-Cyrl-RS"/>
        </w:rPr>
        <w:t>automatizmu</w:t>
      </w:r>
      <w:r w:rsidR="00D6192F">
        <w:rPr>
          <w:lang w:val="sr-Cyrl-RS"/>
        </w:rPr>
        <w:t xml:space="preserve">, </w:t>
      </w:r>
      <w:r w:rsidR="00285BE3">
        <w:rPr>
          <w:lang w:val="sr-Cyrl-RS"/>
        </w:rPr>
        <w:t>već</w:t>
      </w:r>
      <w:r w:rsidR="00D6192F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D6192F">
        <w:rPr>
          <w:lang w:val="sr-Cyrl-RS"/>
        </w:rPr>
        <w:t xml:space="preserve"> </w:t>
      </w:r>
      <w:r w:rsidR="00285BE3">
        <w:rPr>
          <w:lang w:val="sr-Cyrl-RS"/>
        </w:rPr>
        <w:t>to</w:t>
      </w:r>
      <w:r w:rsidR="00D6192F">
        <w:rPr>
          <w:lang w:val="sr-Cyrl-RS"/>
        </w:rPr>
        <w:t xml:space="preserve"> </w:t>
      </w:r>
      <w:r w:rsidR="00285BE3">
        <w:rPr>
          <w:lang w:val="sr-Cyrl-RS"/>
        </w:rPr>
        <w:t>deo</w:t>
      </w:r>
      <w:r w:rsidR="00D6192F">
        <w:rPr>
          <w:lang w:val="sr-Cyrl-RS"/>
        </w:rPr>
        <w:t xml:space="preserve"> </w:t>
      </w:r>
      <w:r w:rsidR="00285BE3">
        <w:rPr>
          <w:lang w:val="sr-Cyrl-RS"/>
        </w:rPr>
        <w:t>obaveza</w:t>
      </w:r>
      <w:r w:rsidR="00D6192F">
        <w:rPr>
          <w:lang w:val="sr-Cyrl-RS"/>
        </w:rPr>
        <w:t xml:space="preserve"> </w:t>
      </w:r>
      <w:r w:rsidR="00285BE3">
        <w:rPr>
          <w:lang w:val="sr-Cyrl-RS"/>
        </w:rPr>
        <w:t>koje</w:t>
      </w:r>
      <w:r w:rsidR="00D6192F">
        <w:rPr>
          <w:lang w:val="sr-Cyrl-RS"/>
        </w:rPr>
        <w:t xml:space="preserve"> </w:t>
      </w:r>
      <w:r w:rsidR="00285BE3">
        <w:rPr>
          <w:lang w:val="sr-Cyrl-RS"/>
        </w:rPr>
        <w:t>su</w:t>
      </w:r>
      <w:r w:rsidR="00D6192F">
        <w:rPr>
          <w:lang w:val="sr-Cyrl-RS"/>
        </w:rPr>
        <w:t xml:space="preserve"> </w:t>
      </w:r>
      <w:r w:rsidR="00285BE3">
        <w:rPr>
          <w:lang w:val="sr-Cyrl-RS"/>
        </w:rPr>
        <w:t>predmet</w:t>
      </w:r>
      <w:r w:rsidR="00D6192F">
        <w:rPr>
          <w:lang w:val="sr-Cyrl-RS"/>
        </w:rPr>
        <w:t xml:space="preserve"> </w:t>
      </w:r>
      <w:r w:rsidR="00285BE3">
        <w:rPr>
          <w:lang w:val="sr-Cyrl-RS"/>
        </w:rPr>
        <w:t>pregovora</w:t>
      </w:r>
      <w:r w:rsidR="00D6192F">
        <w:rPr>
          <w:lang w:val="sr-Cyrl-RS"/>
        </w:rPr>
        <w:t xml:space="preserve">. </w:t>
      </w:r>
      <w:r w:rsidR="00285BE3">
        <w:rPr>
          <w:lang w:val="sr-Cyrl-RS"/>
        </w:rPr>
        <w:t>Jedan</w:t>
      </w:r>
      <w:r w:rsidR="00D6192F">
        <w:rPr>
          <w:lang w:val="sr-Cyrl-RS"/>
        </w:rPr>
        <w:t xml:space="preserve"> </w:t>
      </w:r>
      <w:r w:rsidR="00285BE3">
        <w:rPr>
          <w:lang w:val="sr-Cyrl-RS"/>
        </w:rPr>
        <w:t>broj</w:t>
      </w:r>
      <w:r w:rsidR="00D6192F">
        <w:rPr>
          <w:lang w:val="sr-Cyrl-RS"/>
        </w:rPr>
        <w:t xml:space="preserve"> </w:t>
      </w:r>
      <w:r w:rsidR="00285BE3">
        <w:rPr>
          <w:lang w:val="sr-Cyrl-RS"/>
        </w:rPr>
        <w:t>država</w:t>
      </w:r>
      <w:r w:rsidR="00D6192F">
        <w:rPr>
          <w:lang w:val="sr-Cyrl-RS"/>
        </w:rPr>
        <w:t xml:space="preserve"> </w:t>
      </w:r>
      <w:r w:rsidR="00285BE3">
        <w:rPr>
          <w:lang w:val="sr-Cyrl-RS"/>
        </w:rPr>
        <w:t>članica</w:t>
      </w:r>
      <w:r w:rsidR="00D6192F">
        <w:rPr>
          <w:lang w:val="sr-Cyrl-RS"/>
        </w:rPr>
        <w:t xml:space="preserve"> </w:t>
      </w:r>
      <w:r w:rsidR="00285BE3">
        <w:rPr>
          <w:lang w:val="sr-Cyrl-RS"/>
        </w:rPr>
        <w:t>EU</w:t>
      </w:r>
      <w:r w:rsidR="00183B60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183B60">
        <w:rPr>
          <w:lang w:val="sr-Cyrl-RS"/>
        </w:rPr>
        <w:t xml:space="preserve"> </w:t>
      </w:r>
      <w:r w:rsidR="00285BE3">
        <w:rPr>
          <w:lang w:val="sr-Cyrl-RS"/>
        </w:rPr>
        <w:t>izuzet</w:t>
      </w:r>
      <w:r w:rsidR="00183B60">
        <w:rPr>
          <w:lang w:val="sr-Cyrl-RS"/>
        </w:rPr>
        <w:t xml:space="preserve"> </w:t>
      </w:r>
      <w:r w:rsidR="00285BE3">
        <w:rPr>
          <w:lang w:val="sr-Cyrl-RS"/>
        </w:rPr>
        <w:t>iz</w:t>
      </w:r>
      <w:r w:rsidR="00183B60">
        <w:rPr>
          <w:lang w:val="sr-Cyrl-RS"/>
        </w:rPr>
        <w:t xml:space="preserve"> </w:t>
      </w:r>
      <w:r w:rsidR="00285BE3">
        <w:rPr>
          <w:lang w:val="sr-Cyrl-RS"/>
        </w:rPr>
        <w:t>obavezne</w:t>
      </w:r>
      <w:r w:rsidR="00183B60">
        <w:rPr>
          <w:lang w:val="sr-Cyrl-RS"/>
        </w:rPr>
        <w:t xml:space="preserve"> </w:t>
      </w:r>
      <w:r w:rsidR="00285BE3">
        <w:rPr>
          <w:lang w:val="sr-Cyrl-RS"/>
        </w:rPr>
        <w:t>primene</w:t>
      </w:r>
      <w:r w:rsidR="00183B60">
        <w:rPr>
          <w:lang w:val="sr-Cyrl-RS"/>
        </w:rPr>
        <w:t xml:space="preserve">, </w:t>
      </w:r>
      <w:r w:rsidR="00285BE3">
        <w:rPr>
          <w:lang w:val="sr-Cyrl-RS"/>
        </w:rPr>
        <w:t>za</w:t>
      </w:r>
      <w:r w:rsidR="00183B60">
        <w:rPr>
          <w:lang w:val="sr-Cyrl-RS"/>
        </w:rPr>
        <w:t xml:space="preserve"> </w:t>
      </w:r>
      <w:r w:rsidR="00285BE3">
        <w:rPr>
          <w:lang w:val="sr-Cyrl-RS"/>
        </w:rPr>
        <w:t>koju</w:t>
      </w:r>
      <w:r w:rsidR="00183B60">
        <w:rPr>
          <w:lang w:val="sr-Cyrl-RS"/>
        </w:rPr>
        <w:t xml:space="preserve"> </w:t>
      </w:r>
      <w:r w:rsidR="00285BE3">
        <w:rPr>
          <w:lang w:val="sr-Cyrl-RS"/>
        </w:rPr>
        <w:t>su</w:t>
      </w:r>
      <w:r w:rsidR="00183B60">
        <w:rPr>
          <w:lang w:val="sr-Cyrl-RS"/>
        </w:rPr>
        <w:t xml:space="preserve"> </w:t>
      </w:r>
      <w:r w:rsidR="00285BE3">
        <w:rPr>
          <w:lang w:val="sr-Cyrl-RS"/>
        </w:rPr>
        <w:t>predviđene</w:t>
      </w:r>
      <w:r w:rsidR="00D6192F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183B60">
        <w:rPr>
          <w:lang w:val="sr-Cyrl-RS"/>
        </w:rPr>
        <w:t xml:space="preserve"> </w:t>
      </w:r>
      <w:r w:rsidR="00285BE3">
        <w:rPr>
          <w:lang w:val="sr-Cyrl-RS"/>
        </w:rPr>
        <w:t>vremenske</w:t>
      </w:r>
      <w:r w:rsidR="00183B60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183B60">
        <w:rPr>
          <w:lang w:val="sr-Cyrl-RS"/>
        </w:rPr>
        <w:t xml:space="preserve"> </w:t>
      </w:r>
      <w:r w:rsidR="00285BE3">
        <w:rPr>
          <w:lang w:val="sr-Cyrl-RS"/>
        </w:rPr>
        <w:t>finansijske</w:t>
      </w:r>
      <w:r w:rsidR="00183B60">
        <w:rPr>
          <w:lang w:val="sr-Cyrl-RS"/>
        </w:rPr>
        <w:t xml:space="preserve"> </w:t>
      </w:r>
      <w:r w:rsidR="00285BE3">
        <w:rPr>
          <w:lang w:val="sr-Cyrl-RS"/>
        </w:rPr>
        <w:t>derogacije</w:t>
      </w:r>
      <w:r w:rsidR="00183B60">
        <w:rPr>
          <w:lang w:val="sr-Cyrl-RS"/>
        </w:rPr>
        <w:t xml:space="preserve">. </w:t>
      </w:r>
      <w:r w:rsidR="00285BE3">
        <w:rPr>
          <w:lang w:val="sr-Cyrl-RS"/>
        </w:rPr>
        <w:t>Srbija</w:t>
      </w:r>
      <w:r w:rsidR="00183B60">
        <w:rPr>
          <w:lang w:val="sr-Cyrl-RS"/>
        </w:rPr>
        <w:t xml:space="preserve"> </w:t>
      </w:r>
      <w:r w:rsidR="00285BE3">
        <w:rPr>
          <w:lang w:val="sr-Cyrl-RS"/>
        </w:rPr>
        <w:t>nema</w:t>
      </w:r>
      <w:r w:rsidR="00183B60">
        <w:rPr>
          <w:lang w:val="sr-Cyrl-RS"/>
        </w:rPr>
        <w:t xml:space="preserve"> </w:t>
      </w:r>
      <w:r w:rsidR="00285BE3">
        <w:rPr>
          <w:lang w:val="sr-Cyrl-RS"/>
        </w:rPr>
        <w:t>prikrivenih</w:t>
      </w:r>
      <w:r w:rsidR="00183B60">
        <w:rPr>
          <w:lang w:val="sr-Cyrl-RS"/>
        </w:rPr>
        <w:t xml:space="preserve"> </w:t>
      </w:r>
      <w:r w:rsidR="00285BE3">
        <w:rPr>
          <w:lang w:val="sr-Cyrl-RS"/>
        </w:rPr>
        <w:t>subvencija</w:t>
      </w:r>
      <w:r w:rsidR="00183B60">
        <w:rPr>
          <w:lang w:val="sr-Cyrl-RS"/>
        </w:rPr>
        <w:t xml:space="preserve"> </w:t>
      </w:r>
      <w:r w:rsidR="00285BE3">
        <w:rPr>
          <w:lang w:val="sr-Cyrl-RS"/>
        </w:rPr>
        <w:t>za</w:t>
      </w:r>
      <w:r w:rsidR="00183B60">
        <w:rPr>
          <w:lang w:val="sr-Cyrl-RS"/>
        </w:rPr>
        <w:t xml:space="preserve"> </w:t>
      </w:r>
      <w:r w:rsidR="00285BE3">
        <w:rPr>
          <w:lang w:val="sr-Cyrl-RS"/>
        </w:rPr>
        <w:t>ugalj</w:t>
      </w:r>
      <w:r w:rsidR="00183B60">
        <w:rPr>
          <w:lang w:val="sr-Cyrl-RS"/>
        </w:rPr>
        <w:t xml:space="preserve">. </w:t>
      </w:r>
      <w:r w:rsidR="00285BE3">
        <w:rPr>
          <w:lang w:val="sr-Cyrl-RS"/>
        </w:rPr>
        <w:t>Jedina</w:t>
      </w:r>
      <w:r w:rsidR="00183B60">
        <w:rPr>
          <w:lang w:val="sr-Cyrl-RS"/>
        </w:rPr>
        <w:t xml:space="preserve"> </w:t>
      </w:r>
      <w:r w:rsidR="00285BE3">
        <w:rPr>
          <w:lang w:val="sr-Cyrl-RS"/>
        </w:rPr>
        <w:t>subvencija</w:t>
      </w:r>
      <w:r w:rsidR="00183B60">
        <w:rPr>
          <w:lang w:val="sr-Cyrl-RS"/>
        </w:rPr>
        <w:t xml:space="preserve"> </w:t>
      </w:r>
      <w:r w:rsidR="00285BE3">
        <w:rPr>
          <w:lang w:val="sr-Cyrl-RS"/>
        </w:rPr>
        <w:t>koja</w:t>
      </w:r>
      <w:r w:rsidR="00183B60">
        <w:rPr>
          <w:lang w:val="sr-Cyrl-RS"/>
        </w:rPr>
        <w:t xml:space="preserve"> </w:t>
      </w:r>
      <w:r w:rsidR="00285BE3">
        <w:rPr>
          <w:lang w:val="sr-Cyrl-RS"/>
        </w:rPr>
        <w:t>se</w:t>
      </w:r>
      <w:r w:rsidR="00183B60">
        <w:rPr>
          <w:lang w:val="sr-Cyrl-RS"/>
        </w:rPr>
        <w:t xml:space="preserve"> </w:t>
      </w:r>
      <w:r w:rsidR="00285BE3">
        <w:rPr>
          <w:lang w:val="sr-Cyrl-RS"/>
        </w:rPr>
        <w:t>isplaćuje</w:t>
      </w:r>
      <w:r w:rsidR="00183B60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183B60">
        <w:rPr>
          <w:lang w:val="sr-Cyrl-RS"/>
        </w:rPr>
        <w:t xml:space="preserve"> </w:t>
      </w:r>
      <w:r w:rsidR="00285BE3">
        <w:rPr>
          <w:lang w:val="sr-Cyrl-RS"/>
        </w:rPr>
        <w:t>za</w:t>
      </w:r>
      <w:r w:rsidR="00183B60">
        <w:rPr>
          <w:lang w:val="sr-Cyrl-RS"/>
        </w:rPr>
        <w:t xml:space="preserve"> </w:t>
      </w:r>
      <w:r w:rsidR="00285BE3">
        <w:rPr>
          <w:lang w:val="sr-Cyrl-RS"/>
        </w:rPr>
        <w:t>poslovanje</w:t>
      </w:r>
      <w:r w:rsidR="00183B60">
        <w:rPr>
          <w:lang w:val="sr-Cyrl-RS"/>
        </w:rPr>
        <w:t xml:space="preserve"> </w:t>
      </w:r>
      <w:r w:rsidR="00285BE3">
        <w:rPr>
          <w:lang w:val="sr-Cyrl-RS"/>
        </w:rPr>
        <w:t>preduzeća</w:t>
      </w:r>
      <w:r w:rsidR="00183B60">
        <w:rPr>
          <w:lang w:val="sr-Cyrl-RS"/>
        </w:rPr>
        <w:t xml:space="preserve"> </w:t>
      </w:r>
      <w:r w:rsidR="00285BE3">
        <w:rPr>
          <w:lang w:val="sr-Cyrl-RS"/>
        </w:rPr>
        <w:t>za</w:t>
      </w:r>
      <w:r w:rsidR="00183B60">
        <w:rPr>
          <w:lang w:val="sr-Cyrl-RS"/>
        </w:rPr>
        <w:t xml:space="preserve"> </w:t>
      </w:r>
      <w:r w:rsidR="00285BE3">
        <w:rPr>
          <w:lang w:val="sr-Cyrl-RS"/>
        </w:rPr>
        <w:t>podzemnu</w:t>
      </w:r>
      <w:r w:rsidR="00183B60">
        <w:rPr>
          <w:lang w:val="sr-Cyrl-RS"/>
        </w:rPr>
        <w:t xml:space="preserve"> </w:t>
      </w:r>
      <w:r w:rsidR="00285BE3">
        <w:rPr>
          <w:lang w:val="sr-Cyrl-RS"/>
        </w:rPr>
        <w:t>eksploataciju</w:t>
      </w:r>
      <w:r w:rsidR="00183B60">
        <w:rPr>
          <w:lang w:val="sr-Cyrl-RS"/>
        </w:rPr>
        <w:t xml:space="preserve"> </w:t>
      </w:r>
      <w:r w:rsidR="00285BE3">
        <w:rPr>
          <w:lang w:val="sr-Cyrl-RS"/>
        </w:rPr>
        <w:t>uglja</w:t>
      </w:r>
      <w:r w:rsidR="00183B60">
        <w:rPr>
          <w:lang w:val="sr-Cyrl-RS"/>
        </w:rPr>
        <w:t xml:space="preserve"> „</w:t>
      </w:r>
      <w:r w:rsidR="00285BE3">
        <w:rPr>
          <w:lang w:val="sr-Cyrl-RS"/>
        </w:rPr>
        <w:t>Resavica</w:t>
      </w:r>
      <w:r w:rsidR="00183B60">
        <w:rPr>
          <w:lang w:val="sr-Cyrl-RS"/>
        </w:rPr>
        <w:t xml:space="preserve">“ </w:t>
      </w:r>
      <w:r w:rsidR="00285BE3">
        <w:rPr>
          <w:lang w:val="sr-Cyrl-RS"/>
        </w:rPr>
        <w:t>i</w:t>
      </w:r>
      <w:r w:rsidR="00183B60">
        <w:rPr>
          <w:lang w:val="sr-Cyrl-RS"/>
        </w:rPr>
        <w:t xml:space="preserve"> </w:t>
      </w:r>
      <w:r w:rsidR="00285BE3">
        <w:rPr>
          <w:lang w:val="sr-Cyrl-RS"/>
        </w:rPr>
        <w:t>ona</w:t>
      </w:r>
      <w:r w:rsidR="00183B60">
        <w:rPr>
          <w:lang w:val="sr-Cyrl-RS"/>
        </w:rPr>
        <w:t xml:space="preserve"> </w:t>
      </w:r>
      <w:r w:rsidR="00285BE3">
        <w:rPr>
          <w:lang w:val="sr-Cyrl-RS"/>
        </w:rPr>
        <w:t>iznosi</w:t>
      </w:r>
      <w:r w:rsidR="00183B60">
        <w:rPr>
          <w:lang w:val="sr-Cyrl-RS"/>
        </w:rPr>
        <w:t xml:space="preserve"> 4,47 </w:t>
      </w:r>
      <w:r w:rsidR="00285BE3">
        <w:rPr>
          <w:lang w:val="sr-Cyrl-RS"/>
        </w:rPr>
        <w:t>milijardi</w:t>
      </w:r>
      <w:r w:rsidR="00183B60">
        <w:rPr>
          <w:lang w:val="sr-Cyrl-RS"/>
        </w:rPr>
        <w:t xml:space="preserve"> </w:t>
      </w:r>
      <w:r w:rsidR="00285BE3">
        <w:rPr>
          <w:lang w:val="sr-Cyrl-RS"/>
        </w:rPr>
        <w:t>dinara</w:t>
      </w:r>
      <w:r w:rsidR="00183B60">
        <w:rPr>
          <w:lang w:val="sr-Cyrl-RS"/>
        </w:rPr>
        <w:t xml:space="preserve">, </w:t>
      </w:r>
      <w:r w:rsidR="00285BE3">
        <w:rPr>
          <w:lang w:val="sr-Cyrl-RS"/>
        </w:rPr>
        <w:t>što</w:t>
      </w:r>
      <w:r w:rsidR="00183B60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183B60">
        <w:rPr>
          <w:lang w:val="sr-Cyrl-RS"/>
        </w:rPr>
        <w:t xml:space="preserve"> </w:t>
      </w:r>
      <w:r w:rsidR="00285BE3">
        <w:rPr>
          <w:lang w:val="sr-Cyrl-RS"/>
        </w:rPr>
        <w:t>manje</w:t>
      </w:r>
      <w:r w:rsidR="00183B60">
        <w:rPr>
          <w:lang w:val="sr-Cyrl-RS"/>
        </w:rPr>
        <w:t xml:space="preserve"> </w:t>
      </w:r>
      <w:r w:rsidR="00285BE3">
        <w:rPr>
          <w:lang w:val="sr-Cyrl-RS"/>
        </w:rPr>
        <w:t>od</w:t>
      </w:r>
      <w:r w:rsidR="00183B60">
        <w:rPr>
          <w:lang w:val="sr-Cyrl-RS"/>
        </w:rPr>
        <w:t xml:space="preserve"> 40 </w:t>
      </w:r>
      <w:r w:rsidR="00285BE3">
        <w:rPr>
          <w:lang w:val="sr-Cyrl-RS"/>
        </w:rPr>
        <w:t>miliona</w:t>
      </w:r>
      <w:r w:rsidR="00183B60">
        <w:rPr>
          <w:lang w:val="sr-Cyrl-RS"/>
        </w:rPr>
        <w:t xml:space="preserve"> </w:t>
      </w:r>
      <w:r w:rsidR="00285BE3">
        <w:rPr>
          <w:lang w:val="sr-Cyrl-RS"/>
        </w:rPr>
        <w:t>evra</w:t>
      </w:r>
      <w:r w:rsidR="005B5C73">
        <w:rPr>
          <w:lang w:val="sr-Cyrl-RS"/>
        </w:rPr>
        <w:t xml:space="preserve">. </w:t>
      </w:r>
      <w:r w:rsidR="00285BE3">
        <w:rPr>
          <w:lang w:val="sr-Cyrl-RS"/>
        </w:rPr>
        <w:t>Ekonomski</w:t>
      </w:r>
      <w:r w:rsidR="005B5C73">
        <w:rPr>
          <w:lang w:val="sr-Cyrl-RS"/>
        </w:rPr>
        <w:t xml:space="preserve"> </w:t>
      </w:r>
      <w:r w:rsidR="00285BE3">
        <w:rPr>
          <w:lang w:val="sr-Cyrl-RS"/>
        </w:rPr>
        <w:t>položaj</w:t>
      </w:r>
      <w:r w:rsidR="005B5C73">
        <w:rPr>
          <w:lang w:val="sr-Cyrl-RS"/>
        </w:rPr>
        <w:t xml:space="preserve"> </w:t>
      </w:r>
      <w:r w:rsidR="00285BE3">
        <w:rPr>
          <w:lang w:val="sr-Cyrl-RS"/>
        </w:rPr>
        <w:t>te</w:t>
      </w:r>
      <w:r w:rsidR="005B5C73">
        <w:rPr>
          <w:lang w:val="sr-Cyrl-RS"/>
        </w:rPr>
        <w:t xml:space="preserve"> </w:t>
      </w:r>
      <w:r w:rsidR="00285BE3">
        <w:rPr>
          <w:lang w:val="sr-Cyrl-RS"/>
        </w:rPr>
        <w:t>kompanije</w:t>
      </w:r>
      <w:r w:rsidR="005B5C73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5B5C73">
        <w:rPr>
          <w:lang w:val="sr-Cyrl-RS"/>
        </w:rPr>
        <w:t xml:space="preserve"> </w:t>
      </w:r>
      <w:r w:rsidR="00285BE3">
        <w:rPr>
          <w:lang w:val="sr-Cyrl-RS"/>
        </w:rPr>
        <w:t>težak</w:t>
      </w:r>
      <w:r w:rsidR="007140A7">
        <w:rPr>
          <w:lang w:val="sr-Cyrl-RS"/>
        </w:rPr>
        <w:t xml:space="preserve">, </w:t>
      </w:r>
      <w:r w:rsidR="00285BE3">
        <w:rPr>
          <w:lang w:val="sr-Cyrl-RS"/>
        </w:rPr>
        <w:t>uz</w:t>
      </w:r>
      <w:r w:rsidR="007140A7">
        <w:rPr>
          <w:lang w:val="sr-Cyrl-RS"/>
        </w:rPr>
        <w:t xml:space="preserve"> </w:t>
      </w:r>
      <w:r w:rsidR="00285BE3">
        <w:rPr>
          <w:lang w:val="sr-Cyrl-RS"/>
        </w:rPr>
        <w:t>uvažavanje</w:t>
      </w:r>
      <w:r w:rsidR="007140A7">
        <w:rPr>
          <w:lang w:val="sr-Cyrl-RS"/>
        </w:rPr>
        <w:t xml:space="preserve"> </w:t>
      </w:r>
      <w:r w:rsidR="00285BE3">
        <w:rPr>
          <w:lang w:val="sr-Cyrl-RS"/>
        </w:rPr>
        <w:t>činjenice</w:t>
      </w:r>
      <w:r w:rsidR="007140A7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7140A7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7140A7">
        <w:rPr>
          <w:lang w:val="sr-Cyrl-RS"/>
        </w:rPr>
        <w:t xml:space="preserve"> </w:t>
      </w:r>
      <w:r w:rsidR="00285BE3">
        <w:rPr>
          <w:lang w:val="sr-Cyrl-RS"/>
        </w:rPr>
        <w:t>Opština</w:t>
      </w:r>
      <w:r w:rsidR="005B5C73">
        <w:rPr>
          <w:lang w:val="sr-Cyrl-RS"/>
        </w:rPr>
        <w:t xml:space="preserve"> </w:t>
      </w:r>
      <w:r w:rsidR="00285BE3">
        <w:rPr>
          <w:lang w:val="sr-Cyrl-RS"/>
        </w:rPr>
        <w:t>Despotovac</w:t>
      </w:r>
      <w:r w:rsidR="007140A7">
        <w:rPr>
          <w:lang w:val="sr-Cyrl-RS"/>
        </w:rPr>
        <w:t>,</w:t>
      </w:r>
      <w:r w:rsidR="005B5C73">
        <w:rPr>
          <w:lang w:val="sr-Cyrl-RS"/>
        </w:rPr>
        <w:t xml:space="preserve"> </w:t>
      </w:r>
      <w:r w:rsidR="00285BE3">
        <w:rPr>
          <w:lang w:val="sr-Cyrl-RS"/>
        </w:rPr>
        <w:t>na</w:t>
      </w:r>
      <w:r w:rsidR="005B5C73">
        <w:rPr>
          <w:lang w:val="sr-Cyrl-RS"/>
        </w:rPr>
        <w:t xml:space="preserve"> </w:t>
      </w:r>
      <w:r w:rsidR="00285BE3">
        <w:rPr>
          <w:lang w:val="sr-Cyrl-RS"/>
        </w:rPr>
        <w:t>čijoj</w:t>
      </w:r>
      <w:r w:rsidR="005B5C73">
        <w:rPr>
          <w:lang w:val="sr-Cyrl-RS"/>
        </w:rPr>
        <w:t xml:space="preserve"> </w:t>
      </w:r>
      <w:r w:rsidR="00285BE3">
        <w:rPr>
          <w:lang w:val="sr-Cyrl-RS"/>
        </w:rPr>
        <w:t>teritoriji</w:t>
      </w:r>
      <w:r w:rsidR="005B5C73">
        <w:rPr>
          <w:lang w:val="sr-Cyrl-RS"/>
        </w:rPr>
        <w:t xml:space="preserve"> </w:t>
      </w:r>
      <w:r w:rsidR="00285BE3">
        <w:rPr>
          <w:lang w:val="sr-Cyrl-RS"/>
        </w:rPr>
        <w:t>se</w:t>
      </w:r>
      <w:r w:rsidR="005B5C73">
        <w:rPr>
          <w:lang w:val="sr-Cyrl-RS"/>
        </w:rPr>
        <w:t xml:space="preserve"> </w:t>
      </w:r>
      <w:r w:rsidR="00285BE3">
        <w:rPr>
          <w:lang w:val="sr-Cyrl-RS"/>
        </w:rPr>
        <w:t>nalazi</w:t>
      </w:r>
      <w:r w:rsidR="005B5C73">
        <w:rPr>
          <w:lang w:val="sr-Cyrl-RS"/>
        </w:rPr>
        <w:t xml:space="preserve"> </w:t>
      </w:r>
      <w:r w:rsidR="00285BE3">
        <w:rPr>
          <w:lang w:val="sr-Cyrl-RS"/>
        </w:rPr>
        <w:t>rudnik</w:t>
      </w:r>
      <w:r w:rsidR="007140A7">
        <w:rPr>
          <w:lang w:val="sr-Cyrl-RS"/>
        </w:rPr>
        <w:t>,</w:t>
      </w:r>
      <w:r w:rsidR="00DF428C">
        <w:rPr>
          <w:lang w:val="sr-Cyrl-RS"/>
        </w:rPr>
        <w:t xml:space="preserve"> </w:t>
      </w:r>
      <w:r w:rsidR="00285BE3">
        <w:rPr>
          <w:lang w:val="sr-Cyrl-RS"/>
        </w:rPr>
        <w:t>nerazvijena</w:t>
      </w:r>
      <w:r w:rsidR="00DF428C">
        <w:rPr>
          <w:lang w:val="sr-Cyrl-RS"/>
        </w:rPr>
        <w:t xml:space="preserve"> </w:t>
      </w:r>
      <w:r w:rsidR="00285BE3">
        <w:rPr>
          <w:lang w:val="sr-Cyrl-RS"/>
        </w:rPr>
        <w:t>a</w:t>
      </w:r>
      <w:r w:rsidR="005B5C73">
        <w:rPr>
          <w:lang w:val="sr-Cyrl-RS"/>
        </w:rPr>
        <w:t xml:space="preserve"> </w:t>
      </w:r>
      <w:r w:rsidR="00285BE3">
        <w:rPr>
          <w:lang w:val="sr-Cyrl-RS"/>
        </w:rPr>
        <w:t>to</w:t>
      </w:r>
      <w:r w:rsidR="00DF428C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5B5C73">
        <w:rPr>
          <w:lang w:val="sr-Cyrl-RS"/>
        </w:rPr>
        <w:t xml:space="preserve"> </w:t>
      </w:r>
      <w:r w:rsidR="00285BE3">
        <w:rPr>
          <w:lang w:val="sr-Cyrl-RS"/>
        </w:rPr>
        <w:t>jedina</w:t>
      </w:r>
      <w:r w:rsidR="005B5C73">
        <w:rPr>
          <w:lang w:val="sr-Cyrl-RS"/>
        </w:rPr>
        <w:t xml:space="preserve"> </w:t>
      </w:r>
      <w:r w:rsidR="00285BE3">
        <w:rPr>
          <w:lang w:val="sr-Cyrl-RS"/>
        </w:rPr>
        <w:t>ekonomska</w:t>
      </w:r>
      <w:r w:rsidR="005B5C73">
        <w:rPr>
          <w:lang w:val="sr-Cyrl-RS"/>
        </w:rPr>
        <w:t xml:space="preserve"> </w:t>
      </w:r>
      <w:r w:rsidR="00285BE3">
        <w:rPr>
          <w:lang w:val="sr-Cyrl-RS"/>
        </w:rPr>
        <w:t>delatnost</w:t>
      </w:r>
      <w:r w:rsidR="005B5C73">
        <w:rPr>
          <w:lang w:val="sr-Cyrl-RS"/>
        </w:rPr>
        <w:t xml:space="preserve"> </w:t>
      </w:r>
      <w:r w:rsidR="00285BE3">
        <w:rPr>
          <w:lang w:val="sr-Cyrl-RS"/>
        </w:rPr>
        <w:t>na</w:t>
      </w:r>
      <w:r w:rsidR="005B5C73">
        <w:rPr>
          <w:lang w:val="sr-Cyrl-RS"/>
        </w:rPr>
        <w:t xml:space="preserve"> </w:t>
      </w:r>
      <w:r w:rsidR="00285BE3">
        <w:rPr>
          <w:lang w:val="sr-Cyrl-RS"/>
        </w:rPr>
        <w:t>tom</w:t>
      </w:r>
      <w:r w:rsidR="005B5C73">
        <w:rPr>
          <w:lang w:val="sr-Cyrl-RS"/>
        </w:rPr>
        <w:t xml:space="preserve"> </w:t>
      </w:r>
      <w:r w:rsidR="00285BE3">
        <w:rPr>
          <w:lang w:val="sr-Cyrl-RS"/>
        </w:rPr>
        <w:t>području</w:t>
      </w:r>
      <w:r w:rsidR="005B5C73">
        <w:rPr>
          <w:lang w:val="sr-Cyrl-RS"/>
        </w:rPr>
        <w:t xml:space="preserve">. </w:t>
      </w:r>
      <w:r w:rsidR="00285BE3">
        <w:rPr>
          <w:lang w:val="sr-Cyrl-RS"/>
        </w:rPr>
        <w:t>MRE</w:t>
      </w:r>
      <w:r w:rsidR="005B5C73">
        <w:rPr>
          <w:lang w:val="sr-Cyrl-RS"/>
        </w:rPr>
        <w:t xml:space="preserve"> </w:t>
      </w:r>
      <w:r w:rsidR="00285BE3">
        <w:rPr>
          <w:lang w:val="sr-Cyrl-RS"/>
        </w:rPr>
        <w:t>ima</w:t>
      </w:r>
      <w:r w:rsidR="005B5C73">
        <w:rPr>
          <w:lang w:val="sr-Cyrl-RS"/>
        </w:rPr>
        <w:t xml:space="preserve"> </w:t>
      </w:r>
      <w:r w:rsidR="00285BE3">
        <w:rPr>
          <w:lang w:val="sr-Cyrl-RS"/>
        </w:rPr>
        <w:t>ozbiljne</w:t>
      </w:r>
      <w:r w:rsidR="005B5C73">
        <w:rPr>
          <w:lang w:val="sr-Cyrl-RS"/>
        </w:rPr>
        <w:t xml:space="preserve"> </w:t>
      </w:r>
      <w:r w:rsidR="00285BE3">
        <w:rPr>
          <w:lang w:val="sr-Cyrl-RS"/>
        </w:rPr>
        <w:t>planove</w:t>
      </w:r>
      <w:r w:rsidR="005B5C73">
        <w:rPr>
          <w:lang w:val="sr-Cyrl-RS"/>
        </w:rPr>
        <w:t xml:space="preserve"> </w:t>
      </w:r>
      <w:r w:rsidR="00285BE3">
        <w:rPr>
          <w:lang w:val="sr-Cyrl-RS"/>
        </w:rPr>
        <w:t>za</w:t>
      </w:r>
      <w:r w:rsidR="00DF428C">
        <w:rPr>
          <w:lang w:val="sr-Cyrl-RS"/>
        </w:rPr>
        <w:t xml:space="preserve"> </w:t>
      </w:r>
      <w:r w:rsidR="00285BE3">
        <w:rPr>
          <w:lang w:val="sr-Cyrl-RS"/>
        </w:rPr>
        <w:t>konsolidaciju</w:t>
      </w:r>
      <w:r w:rsidR="00DF428C">
        <w:rPr>
          <w:lang w:val="sr-Cyrl-RS"/>
        </w:rPr>
        <w:t xml:space="preserve"> </w:t>
      </w:r>
      <w:r w:rsidR="00285BE3">
        <w:rPr>
          <w:lang w:val="sr-Cyrl-RS"/>
        </w:rPr>
        <w:t>tog</w:t>
      </w:r>
      <w:r w:rsidR="00DF428C">
        <w:rPr>
          <w:lang w:val="sr-Cyrl-RS"/>
        </w:rPr>
        <w:t xml:space="preserve"> </w:t>
      </w:r>
      <w:r w:rsidR="00285BE3">
        <w:rPr>
          <w:lang w:val="sr-Cyrl-RS"/>
        </w:rPr>
        <w:t>preduzeća</w:t>
      </w:r>
      <w:r w:rsidR="00DF428C">
        <w:rPr>
          <w:lang w:val="sr-Cyrl-RS"/>
        </w:rPr>
        <w:t xml:space="preserve">, </w:t>
      </w:r>
      <w:r w:rsidR="00285BE3">
        <w:rPr>
          <w:lang w:val="sr-Cyrl-RS"/>
        </w:rPr>
        <w:t>na</w:t>
      </w:r>
      <w:r w:rsidR="00DF428C">
        <w:rPr>
          <w:lang w:val="sr-Cyrl-RS"/>
        </w:rPr>
        <w:t xml:space="preserve"> </w:t>
      </w:r>
      <w:r w:rsidR="00285BE3">
        <w:rPr>
          <w:lang w:val="sr-Cyrl-RS"/>
        </w:rPr>
        <w:t>osnovu</w:t>
      </w:r>
      <w:r w:rsidR="00DF428C">
        <w:rPr>
          <w:lang w:val="sr-Cyrl-RS"/>
        </w:rPr>
        <w:t xml:space="preserve"> </w:t>
      </w:r>
      <w:r w:rsidR="00285BE3">
        <w:rPr>
          <w:lang w:val="sr-Cyrl-RS"/>
        </w:rPr>
        <w:t>analize</w:t>
      </w:r>
      <w:r w:rsidR="00DF428C">
        <w:rPr>
          <w:lang w:val="sr-Cyrl-RS"/>
        </w:rPr>
        <w:t xml:space="preserve"> </w:t>
      </w:r>
      <w:r w:rsidR="00285BE3">
        <w:rPr>
          <w:lang w:val="sr-Cyrl-RS"/>
        </w:rPr>
        <w:t>koja</w:t>
      </w:r>
      <w:r w:rsidR="00DF428C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DF428C">
        <w:rPr>
          <w:lang w:val="sr-Cyrl-RS"/>
        </w:rPr>
        <w:t xml:space="preserve"> </w:t>
      </w:r>
      <w:r w:rsidR="00285BE3">
        <w:rPr>
          <w:lang w:val="sr-Cyrl-RS"/>
        </w:rPr>
        <w:t>urađena</w:t>
      </w:r>
      <w:r w:rsidR="00DF428C">
        <w:rPr>
          <w:lang w:val="sr-Cyrl-RS"/>
        </w:rPr>
        <w:t xml:space="preserve"> </w:t>
      </w:r>
      <w:r w:rsidR="00285BE3">
        <w:rPr>
          <w:lang w:val="sr-Cyrl-RS"/>
        </w:rPr>
        <w:t>sa</w:t>
      </w:r>
      <w:r w:rsidR="00DF428C">
        <w:rPr>
          <w:lang w:val="sr-Cyrl-RS"/>
        </w:rPr>
        <w:t xml:space="preserve"> </w:t>
      </w:r>
      <w:r w:rsidR="00285BE3">
        <w:rPr>
          <w:lang w:val="sr-Cyrl-RS"/>
        </w:rPr>
        <w:t>ekspertskim</w:t>
      </w:r>
      <w:r w:rsidR="005B5C73">
        <w:rPr>
          <w:lang w:val="sr-Cyrl-RS"/>
        </w:rPr>
        <w:t xml:space="preserve"> </w:t>
      </w:r>
      <w:r w:rsidR="00285BE3">
        <w:rPr>
          <w:lang w:val="sr-Cyrl-RS"/>
        </w:rPr>
        <w:t>timom</w:t>
      </w:r>
      <w:r w:rsidR="005B5C73">
        <w:rPr>
          <w:lang w:val="sr-Cyrl-RS"/>
        </w:rPr>
        <w:t xml:space="preserve"> </w:t>
      </w:r>
      <w:r w:rsidR="00285BE3">
        <w:rPr>
          <w:lang w:val="sr-Cyrl-RS"/>
        </w:rPr>
        <w:t>Svetske</w:t>
      </w:r>
      <w:r w:rsidR="005B5C73">
        <w:rPr>
          <w:lang w:val="sr-Cyrl-RS"/>
        </w:rPr>
        <w:t xml:space="preserve"> </w:t>
      </w:r>
      <w:r w:rsidR="00285BE3">
        <w:rPr>
          <w:lang w:val="sr-Cyrl-RS"/>
        </w:rPr>
        <w:t>banke</w:t>
      </w:r>
      <w:r w:rsidR="005B5C73">
        <w:rPr>
          <w:lang w:val="sr-Cyrl-RS"/>
        </w:rPr>
        <w:t xml:space="preserve">. </w:t>
      </w:r>
      <w:r w:rsidR="00285BE3">
        <w:rPr>
          <w:lang w:val="sr-Cyrl-RS"/>
        </w:rPr>
        <w:t>Kada</w:t>
      </w:r>
      <w:r w:rsidR="005B5C73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5B5C73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5B5C73">
        <w:rPr>
          <w:lang w:val="sr-Cyrl-RS"/>
        </w:rPr>
        <w:t xml:space="preserve"> </w:t>
      </w:r>
      <w:r w:rsidR="00285BE3">
        <w:rPr>
          <w:lang w:val="sr-Cyrl-RS"/>
        </w:rPr>
        <w:t>pitanju</w:t>
      </w:r>
      <w:r w:rsidR="005B5C73">
        <w:rPr>
          <w:lang w:val="sr-Cyrl-RS"/>
        </w:rPr>
        <w:t xml:space="preserve"> </w:t>
      </w:r>
      <w:r w:rsidR="00285BE3">
        <w:rPr>
          <w:lang w:val="sr-Cyrl-RS"/>
        </w:rPr>
        <w:t>sertifikacija</w:t>
      </w:r>
      <w:r w:rsidR="005B5C73">
        <w:rPr>
          <w:lang w:val="sr-Cyrl-RS"/>
        </w:rPr>
        <w:t xml:space="preserve"> </w:t>
      </w:r>
      <w:r w:rsidR="00285BE3">
        <w:rPr>
          <w:lang w:val="sr-Cyrl-RS"/>
        </w:rPr>
        <w:t>EMS</w:t>
      </w:r>
      <w:r w:rsidR="005B5C73">
        <w:rPr>
          <w:lang w:val="sr-Cyrl-RS"/>
        </w:rPr>
        <w:t xml:space="preserve"> </w:t>
      </w:r>
      <w:r w:rsidR="00285BE3">
        <w:rPr>
          <w:lang w:val="sr-Cyrl-RS"/>
        </w:rPr>
        <w:t>koja</w:t>
      </w:r>
      <w:r w:rsidR="005B5C73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5B5C73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5B5C73">
        <w:rPr>
          <w:lang w:val="sr-Cyrl-RS"/>
        </w:rPr>
        <w:t xml:space="preserve"> </w:t>
      </w:r>
      <w:r w:rsidR="00285BE3">
        <w:rPr>
          <w:lang w:val="sr-Cyrl-RS"/>
        </w:rPr>
        <w:t>skladu</w:t>
      </w:r>
      <w:r w:rsidR="005B5C73">
        <w:rPr>
          <w:lang w:val="sr-Cyrl-RS"/>
        </w:rPr>
        <w:t xml:space="preserve"> </w:t>
      </w:r>
      <w:r w:rsidR="00285BE3">
        <w:rPr>
          <w:lang w:val="sr-Cyrl-RS"/>
        </w:rPr>
        <w:t>sa</w:t>
      </w:r>
      <w:r w:rsidR="005B5C73">
        <w:rPr>
          <w:lang w:val="sr-Cyrl-RS"/>
        </w:rPr>
        <w:t xml:space="preserve"> </w:t>
      </w:r>
      <w:r w:rsidR="00285BE3">
        <w:rPr>
          <w:lang w:val="sr-Cyrl-RS"/>
        </w:rPr>
        <w:t>Zakonom</w:t>
      </w:r>
      <w:r w:rsidR="005B5C73">
        <w:rPr>
          <w:lang w:val="sr-Cyrl-RS"/>
        </w:rPr>
        <w:t xml:space="preserve"> </w:t>
      </w:r>
      <w:r w:rsidR="00285BE3">
        <w:rPr>
          <w:lang w:val="sr-Cyrl-RS"/>
        </w:rPr>
        <w:t>o</w:t>
      </w:r>
      <w:r w:rsidR="005B5C73">
        <w:rPr>
          <w:lang w:val="sr-Cyrl-RS"/>
        </w:rPr>
        <w:t xml:space="preserve"> </w:t>
      </w:r>
      <w:r w:rsidR="00285BE3">
        <w:rPr>
          <w:lang w:val="sr-Cyrl-RS"/>
        </w:rPr>
        <w:t>energetici</w:t>
      </w:r>
      <w:r w:rsidR="004E2967">
        <w:rPr>
          <w:lang w:val="sr-Cyrl-RS"/>
        </w:rPr>
        <w:t xml:space="preserve">, </w:t>
      </w:r>
      <w:r w:rsidR="00285BE3">
        <w:rPr>
          <w:lang w:val="sr-Cyrl-RS"/>
        </w:rPr>
        <w:lastRenderedPageBreak/>
        <w:t>Sekretarijat</w:t>
      </w:r>
      <w:r w:rsidR="004E2967">
        <w:rPr>
          <w:lang w:val="sr-Cyrl-RS"/>
        </w:rPr>
        <w:t xml:space="preserve"> </w:t>
      </w:r>
      <w:r w:rsidR="00285BE3">
        <w:rPr>
          <w:lang w:val="sr-Cyrl-RS"/>
        </w:rPr>
        <w:t>EnZ</w:t>
      </w:r>
      <w:r w:rsidR="004E2967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4E2967">
        <w:rPr>
          <w:lang w:val="sr-Cyrl-RS"/>
        </w:rPr>
        <w:t xml:space="preserve"> </w:t>
      </w:r>
      <w:r w:rsidR="00285BE3">
        <w:rPr>
          <w:lang w:val="sr-Cyrl-RS"/>
        </w:rPr>
        <w:t>pokrenuo</w:t>
      </w:r>
      <w:r w:rsidR="004E2967">
        <w:rPr>
          <w:lang w:val="sr-Cyrl-RS"/>
        </w:rPr>
        <w:t xml:space="preserve"> </w:t>
      </w:r>
      <w:r w:rsidR="00285BE3">
        <w:rPr>
          <w:lang w:val="sr-Cyrl-RS"/>
        </w:rPr>
        <w:t>pitanje</w:t>
      </w:r>
      <w:r w:rsidR="004E2967">
        <w:rPr>
          <w:lang w:val="sr-Cyrl-RS"/>
        </w:rPr>
        <w:t xml:space="preserve"> </w:t>
      </w:r>
      <w:r w:rsidR="00285BE3">
        <w:rPr>
          <w:lang w:val="sr-Cyrl-RS"/>
        </w:rPr>
        <w:t>ponovnog</w:t>
      </w:r>
      <w:r w:rsidR="004E2967">
        <w:rPr>
          <w:lang w:val="sr-Cyrl-RS"/>
        </w:rPr>
        <w:t xml:space="preserve"> </w:t>
      </w:r>
      <w:r w:rsidR="00285BE3">
        <w:rPr>
          <w:lang w:val="sr-Cyrl-RS"/>
        </w:rPr>
        <w:t>razmatranja</w:t>
      </w:r>
      <w:r w:rsidR="004E2967">
        <w:rPr>
          <w:lang w:val="sr-Cyrl-RS"/>
        </w:rPr>
        <w:t xml:space="preserve"> </w:t>
      </w:r>
      <w:r w:rsidR="00285BE3">
        <w:rPr>
          <w:lang w:val="sr-Cyrl-RS"/>
        </w:rPr>
        <w:t>sertifikata</w:t>
      </w:r>
      <w:r w:rsidR="004E2967">
        <w:rPr>
          <w:lang w:val="sr-Cyrl-RS"/>
        </w:rPr>
        <w:t xml:space="preserve"> </w:t>
      </w:r>
      <w:r w:rsidR="00285BE3">
        <w:rPr>
          <w:lang w:val="sr-Cyrl-RS"/>
        </w:rPr>
        <w:t>koji</w:t>
      </w:r>
      <w:r w:rsidR="004E2967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4E2967">
        <w:rPr>
          <w:lang w:val="sr-Cyrl-RS"/>
        </w:rPr>
        <w:t xml:space="preserve"> </w:t>
      </w:r>
      <w:r w:rsidR="00285BE3">
        <w:rPr>
          <w:lang w:val="sr-Cyrl-RS"/>
        </w:rPr>
        <w:t>donela</w:t>
      </w:r>
      <w:r w:rsidR="004E2967">
        <w:rPr>
          <w:lang w:val="sr-Cyrl-RS"/>
        </w:rPr>
        <w:t xml:space="preserve"> </w:t>
      </w:r>
      <w:r w:rsidR="00285BE3">
        <w:rPr>
          <w:lang w:val="sr-Cyrl-RS"/>
        </w:rPr>
        <w:t>AERS</w:t>
      </w:r>
      <w:r w:rsidR="004E2967">
        <w:rPr>
          <w:lang w:val="sr-Cyrl-RS"/>
        </w:rPr>
        <w:t xml:space="preserve"> </w:t>
      </w:r>
      <w:r w:rsidR="00285BE3">
        <w:rPr>
          <w:lang w:val="sr-Cyrl-RS"/>
        </w:rPr>
        <w:t>rešenjem</w:t>
      </w:r>
      <w:r w:rsidR="004E2967">
        <w:rPr>
          <w:lang w:val="sr-Cyrl-RS"/>
        </w:rPr>
        <w:t xml:space="preserve"> </w:t>
      </w:r>
      <w:r w:rsidR="00285BE3">
        <w:rPr>
          <w:lang w:val="sr-Cyrl-RS"/>
        </w:rPr>
        <w:t>o</w:t>
      </w:r>
      <w:r w:rsidR="004E2967">
        <w:rPr>
          <w:lang w:val="sr-Cyrl-RS"/>
        </w:rPr>
        <w:t xml:space="preserve"> </w:t>
      </w:r>
      <w:r w:rsidR="00285BE3">
        <w:rPr>
          <w:lang w:val="sr-Cyrl-RS"/>
        </w:rPr>
        <w:t>sertifikaciji</w:t>
      </w:r>
      <w:r w:rsidR="004E2967">
        <w:rPr>
          <w:lang w:val="sr-Cyrl-RS"/>
        </w:rPr>
        <w:t xml:space="preserve">. </w:t>
      </w:r>
      <w:r w:rsidR="00285BE3">
        <w:rPr>
          <w:lang w:val="sr-Cyrl-RS"/>
        </w:rPr>
        <w:t>Savet</w:t>
      </w:r>
      <w:r w:rsidR="004E2967">
        <w:rPr>
          <w:lang w:val="sr-Cyrl-RS"/>
        </w:rPr>
        <w:t xml:space="preserve"> </w:t>
      </w:r>
      <w:r w:rsidR="00285BE3">
        <w:rPr>
          <w:lang w:val="sr-Cyrl-RS"/>
        </w:rPr>
        <w:t>AERS</w:t>
      </w:r>
      <w:r w:rsidR="004E2967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4E2967">
        <w:rPr>
          <w:lang w:val="sr-Cyrl-RS"/>
        </w:rPr>
        <w:t xml:space="preserve">, </w:t>
      </w:r>
      <w:r w:rsidR="00285BE3">
        <w:rPr>
          <w:lang w:val="sr-Cyrl-RS"/>
        </w:rPr>
        <w:t>u</w:t>
      </w:r>
      <w:r w:rsidR="004E2967">
        <w:rPr>
          <w:lang w:val="sr-Cyrl-RS"/>
        </w:rPr>
        <w:t xml:space="preserve"> </w:t>
      </w:r>
      <w:r w:rsidR="00285BE3">
        <w:rPr>
          <w:lang w:val="sr-Cyrl-RS"/>
        </w:rPr>
        <w:t>skladu</w:t>
      </w:r>
      <w:r w:rsidR="004E2967">
        <w:rPr>
          <w:lang w:val="sr-Cyrl-RS"/>
        </w:rPr>
        <w:t xml:space="preserve"> </w:t>
      </w:r>
      <w:r w:rsidR="00285BE3">
        <w:rPr>
          <w:lang w:val="sr-Cyrl-RS"/>
        </w:rPr>
        <w:t>sa</w:t>
      </w:r>
      <w:r w:rsidR="004E2967">
        <w:rPr>
          <w:lang w:val="sr-Cyrl-RS"/>
        </w:rPr>
        <w:t xml:space="preserve"> </w:t>
      </w:r>
      <w:r w:rsidR="00285BE3">
        <w:rPr>
          <w:lang w:val="sr-Cyrl-RS"/>
        </w:rPr>
        <w:t>Zakonom</w:t>
      </w:r>
      <w:r w:rsidR="004E2967">
        <w:rPr>
          <w:lang w:val="sr-Cyrl-RS"/>
        </w:rPr>
        <w:t xml:space="preserve"> </w:t>
      </w:r>
      <w:r w:rsidR="00285BE3">
        <w:rPr>
          <w:lang w:val="sr-Cyrl-RS"/>
        </w:rPr>
        <w:t>o</w:t>
      </w:r>
      <w:r w:rsidR="004E2967">
        <w:rPr>
          <w:lang w:val="sr-Cyrl-RS"/>
        </w:rPr>
        <w:t xml:space="preserve"> </w:t>
      </w:r>
      <w:r w:rsidR="00285BE3">
        <w:rPr>
          <w:lang w:val="sr-Cyrl-RS"/>
        </w:rPr>
        <w:t>energetici</w:t>
      </w:r>
      <w:r w:rsidR="004E2967">
        <w:rPr>
          <w:lang w:val="sr-Cyrl-RS"/>
        </w:rPr>
        <w:t xml:space="preserve">, </w:t>
      </w:r>
      <w:r w:rsidR="00285BE3">
        <w:rPr>
          <w:lang w:val="sr-Cyrl-RS"/>
        </w:rPr>
        <w:t>ocenio</w:t>
      </w:r>
      <w:r w:rsidR="004E2967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4E2967">
        <w:rPr>
          <w:lang w:val="sr-Cyrl-RS"/>
        </w:rPr>
        <w:t xml:space="preserve"> </w:t>
      </w:r>
      <w:r w:rsidR="00285BE3">
        <w:rPr>
          <w:lang w:val="sr-Cyrl-RS"/>
        </w:rPr>
        <w:t>ne</w:t>
      </w:r>
      <w:r w:rsidR="004E2967">
        <w:rPr>
          <w:lang w:val="sr-Cyrl-RS"/>
        </w:rPr>
        <w:t xml:space="preserve"> </w:t>
      </w:r>
      <w:r w:rsidR="00285BE3">
        <w:rPr>
          <w:lang w:val="sr-Cyrl-RS"/>
        </w:rPr>
        <w:t>postoje</w:t>
      </w:r>
      <w:r w:rsidR="004E2967">
        <w:rPr>
          <w:lang w:val="sr-Cyrl-RS"/>
        </w:rPr>
        <w:t xml:space="preserve"> </w:t>
      </w:r>
      <w:r w:rsidR="00285BE3">
        <w:rPr>
          <w:lang w:val="sr-Cyrl-RS"/>
        </w:rPr>
        <w:t>razlozi</w:t>
      </w:r>
      <w:r w:rsidR="004E2967">
        <w:rPr>
          <w:lang w:val="sr-Cyrl-RS"/>
        </w:rPr>
        <w:t xml:space="preserve"> </w:t>
      </w:r>
      <w:r w:rsidR="00285BE3">
        <w:rPr>
          <w:lang w:val="sr-Cyrl-RS"/>
        </w:rPr>
        <w:t>za</w:t>
      </w:r>
      <w:r w:rsidR="004E2967">
        <w:rPr>
          <w:lang w:val="sr-Cyrl-RS"/>
        </w:rPr>
        <w:t xml:space="preserve"> </w:t>
      </w:r>
      <w:r w:rsidR="00285BE3">
        <w:rPr>
          <w:lang w:val="sr-Cyrl-RS"/>
        </w:rPr>
        <w:t>ponovno</w:t>
      </w:r>
      <w:r w:rsidR="004E2967">
        <w:rPr>
          <w:lang w:val="sr-Cyrl-RS"/>
        </w:rPr>
        <w:t xml:space="preserve"> </w:t>
      </w:r>
      <w:r w:rsidR="00285BE3">
        <w:rPr>
          <w:lang w:val="sr-Cyrl-RS"/>
        </w:rPr>
        <w:t>otvaranje</w:t>
      </w:r>
      <w:r w:rsidR="004E2967">
        <w:rPr>
          <w:lang w:val="sr-Cyrl-RS"/>
        </w:rPr>
        <w:t xml:space="preserve"> </w:t>
      </w:r>
      <w:r w:rsidR="00285BE3">
        <w:rPr>
          <w:lang w:val="sr-Cyrl-RS"/>
        </w:rPr>
        <w:t>tog</w:t>
      </w:r>
      <w:r w:rsidR="004E2967">
        <w:rPr>
          <w:lang w:val="sr-Cyrl-RS"/>
        </w:rPr>
        <w:t xml:space="preserve"> </w:t>
      </w:r>
      <w:r w:rsidR="00285BE3">
        <w:rPr>
          <w:lang w:val="sr-Cyrl-RS"/>
        </w:rPr>
        <w:t>pitanja</w:t>
      </w:r>
      <w:r w:rsidR="004E2967">
        <w:rPr>
          <w:lang w:val="sr-Cyrl-RS"/>
        </w:rPr>
        <w:t xml:space="preserve">. </w:t>
      </w:r>
      <w:r w:rsidR="00285BE3">
        <w:rPr>
          <w:lang w:val="sr-Cyrl-RS"/>
        </w:rPr>
        <w:t>Nastao</w:t>
      </w:r>
      <w:r w:rsidR="004E2967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4E2967">
        <w:rPr>
          <w:lang w:val="sr-Cyrl-RS"/>
        </w:rPr>
        <w:t xml:space="preserve"> </w:t>
      </w:r>
      <w:r w:rsidR="00285BE3">
        <w:rPr>
          <w:lang w:val="sr-Cyrl-RS"/>
        </w:rPr>
        <w:t>problem</w:t>
      </w:r>
      <w:r w:rsidR="004E2967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4E2967">
        <w:rPr>
          <w:lang w:val="sr-Cyrl-RS"/>
        </w:rPr>
        <w:t xml:space="preserve"> </w:t>
      </w:r>
      <w:r w:rsidR="00285BE3">
        <w:rPr>
          <w:lang w:val="sr-Cyrl-RS"/>
        </w:rPr>
        <w:t>nerazumevanju</w:t>
      </w:r>
      <w:r w:rsidR="004E2967">
        <w:rPr>
          <w:lang w:val="sr-Cyrl-RS"/>
        </w:rPr>
        <w:t xml:space="preserve"> </w:t>
      </w:r>
      <w:r w:rsidR="00285BE3">
        <w:rPr>
          <w:lang w:val="sr-Cyrl-RS"/>
        </w:rPr>
        <w:t>sa</w:t>
      </w:r>
      <w:r w:rsidR="004E2967">
        <w:rPr>
          <w:lang w:val="sr-Cyrl-RS"/>
        </w:rPr>
        <w:t xml:space="preserve"> </w:t>
      </w:r>
      <w:r w:rsidR="00285BE3">
        <w:rPr>
          <w:lang w:val="sr-Cyrl-RS"/>
        </w:rPr>
        <w:t>Sekretarijatom</w:t>
      </w:r>
      <w:r w:rsidR="004E2967">
        <w:rPr>
          <w:lang w:val="sr-Cyrl-RS"/>
        </w:rPr>
        <w:t xml:space="preserve"> </w:t>
      </w:r>
      <w:r w:rsidR="00285BE3">
        <w:rPr>
          <w:lang w:val="sr-Cyrl-RS"/>
        </w:rPr>
        <w:t>EnZ</w:t>
      </w:r>
      <w:r w:rsidR="004E2967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4E2967">
        <w:rPr>
          <w:lang w:val="sr-Cyrl-RS"/>
        </w:rPr>
        <w:t xml:space="preserve"> </w:t>
      </w:r>
      <w:r w:rsidR="00285BE3">
        <w:rPr>
          <w:lang w:val="sr-Cyrl-RS"/>
        </w:rPr>
        <w:t>činjenici</w:t>
      </w:r>
      <w:r w:rsidR="004E2967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4E2967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4E2967">
        <w:rPr>
          <w:lang w:val="sr-Cyrl-RS"/>
        </w:rPr>
        <w:t xml:space="preserve"> </w:t>
      </w:r>
      <w:r w:rsidR="00285BE3">
        <w:rPr>
          <w:lang w:val="sr-Cyrl-RS"/>
        </w:rPr>
        <w:t>ustavno</w:t>
      </w:r>
      <w:r w:rsidR="004E2967">
        <w:rPr>
          <w:lang w:val="sr-Cyrl-RS"/>
        </w:rPr>
        <w:t>-</w:t>
      </w:r>
      <w:r w:rsidR="00285BE3">
        <w:rPr>
          <w:lang w:val="sr-Cyrl-RS"/>
        </w:rPr>
        <w:t>pravni</w:t>
      </w:r>
      <w:r w:rsidR="004E2967">
        <w:rPr>
          <w:lang w:val="sr-Cyrl-RS"/>
        </w:rPr>
        <w:t xml:space="preserve"> </w:t>
      </w:r>
      <w:r w:rsidR="00285BE3">
        <w:rPr>
          <w:lang w:val="sr-Cyrl-RS"/>
        </w:rPr>
        <w:t>poredak</w:t>
      </w:r>
      <w:r w:rsidR="004E2967">
        <w:rPr>
          <w:lang w:val="sr-Cyrl-RS"/>
        </w:rPr>
        <w:t xml:space="preserve"> </w:t>
      </w:r>
      <w:r w:rsidR="00285BE3">
        <w:rPr>
          <w:lang w:val="sr-Cyrl-RS"/>
        </w:rPr>
        <w:t>Republike</w:t>
      </w:r>
      <w:r w:rsidR="004E2967">
        <w:rPr>
          <w:lang w:val="sr-Cyrl-RS"/>
        </w:rPr>
        <w:t xml:space="preserve"> </w:t>
      </w:r>
      <w:r w:rsidR="00285BE3">
        <w:rPr>
          <w:lang w:val="sr-Cyrl-RS"/>
        </w:rPr>
        <w:t>Srbije</w:t>
      </w:r>
      <w:r w:rsidR="004E2967">
        <w:rPr>
          <w:lang w:val="sr-Cyrl-RS"/>
        </w:rPr>
        <w:t xml:space="preserve"> </w:t>
      </w:r>
      <w:r w:rsidR="00285BE3">
        <w:rPr>
          <w:lang w:val="sr-Cyrl-RS"/>
        </w:rPr>
        <w:t>regulisan</w:t>
      </w:r>
      <w:r w:rsidR="00DF428C">
        <w:rPr>
          <w:lang w:val="sr-Cyrl-RS"/>
        </w:rPr>
        <w:t xml:space="preserve"> </w:t>
      </w:r>
      <w:r w:rsidR="00285BE3">
        <w:rPr>
          <w:lang w:val="sr-Cyrl-RS"/>
        </w:rPr>
        <w:t>propisima</w:t>
      </w:r>
      <w:r w:rsidR="00DF428C">
        <w:rPr>
          <w:lang w:val="sr-Cyrl-RS"/>
        </w:rPr>
        <w:t xml:space="preserve"> </w:t>
      </w:r>
      <w:r w:rsidR="00285BE3">
        <w:rPr>
          <w:lang w:val="sr-Cyrl-RS"/>
        </w:rPr>
        <w:t>koje</w:t>
      </w:r>
      <w:r w:rsidR="00DF428C">
        <w:rPr>
          <w:lang w:val="sr-Cyrl-RS"/>
        </w:rPr>
        <w:t xml:space="preserve"> </w:t>
      </w:r>
      <w:r w:rsidR="00285BE3">
        <w:rPr>
          <w:lang w:val="sr-Cyrl-RS"/>
        </w:rPr>
        <w:t>Vlada</w:t>
      </w:r>
      <w:r w:rsidR="00DF428C">
        <w:rPr>
          <w:lang w:val="sr-Cyrl-RS"/>
        </w:rPr>
        <w:t xml:space="preserve">, </w:t>
      </w:r>
      <w:r w:rsidR="00285BE3">
        <w:rPr>
          <w:lang w:val="sr-Cyrl-RS"/>
        </w:rPr>
        <w:t>Narodna</w:t>
      </w:r>
      <w:r w:rsidR="00DF428C">
        <w:rPr>
          <w:lang w:val="sr-Cyrl-RS"/>
        </w:rPr>
        <w:t xml:space="preserve"> </w:t>
      </w:r>
      <w:r w:rsidR="00285BE3">
        <w:rPr>
          <w:lang w:val="sr-Cyrl-RS"/>
        </w:rPr>
        <w:t>skupština</w:t>
      </w:r>
      <w:r w:rsidR="004E2967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4E2967">
        <w:rPr>
          <w:lang w:val="sr-Cyrl-RS"/>
        </w:rPr>
        <w:t xml:space="preserve"> </w:t>
      </w:r>
      <w:r w:rsidR="00285BE3">
        <w:rPr>
          <w:lang w:val="sr-Cyrl-RS"/>
        </w:rPr>
        <w:t>ministarstva</w:t>
      </w:r>
      <w:r w:rsidR="004E2967">
        <w:rPr>
          <w:lang w:val="sr-Cyrl-RS"/>
        </w:rPr>
        <w:t xml:space="preserve"> </w:t>
      </w:r>
      <w:r w:rsidR="00285BE3">
        <w:rPr>
          <w:lang w:val="sr-Cyrl-RS"/>
        </w:rPr>
        <w:t>moraju</w:t>
      </w:r>
      <w:r w:rsidR="004E2967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4E2967">
        <w:rPr>
          <w:lang w:val="sr-Cyrl-RS"/>
        </w:rPr>
        <w:t xml:space="preserve"> </w:t>
      </w:r>
      <w:r w:rsidR="00285BE3">
        <w:rPr>
          <w:lang w:val="sr-Cyrl-RS"/>
        </w:rPr>
        <w:t>poštuju</w:t>
      </w:r>
      <w:r w:rsidR="004E2967">
        <w:rPr>
          <w:lang w:val="sr-Cyrl-RS"/>
        </w:rPr>
        <w:t xml:space="preserve">. </w:t>
      </w:r>
      <w:r w:rsidR="00285BE3">
        <w:rPr>
          <w:lang w:val="sr-Cyrl-RS"/>
        </w:rPr>
        <w:t>Zakonom</w:t>
      </w:r>
      <w:r w:rsidR="004E2967">
        <w:rPr>
          <w:lang w:val="sr-Cyrl-RS"/>
        </w:rPr>
        <w:t xml:space="preserve"> </w:t>
      </w:r>
      <w:r w:rsidR="00285BE3">
        <w:rPr>
          <w:lang w:val="sr-Cyrl-RS"/>
        </w:rPr>
        <w:t>o</w:t>
      </w:r>
      <w:r w:rsidR="004E2967">
        <w:rPr>
          <w:lang w:val="sr-Cyrl-RS"/>
        </w:rPr>
        <w:t xml:space="preserve"> </w:t>
      </w:r>
      <w:r w:rsidR="00285BE3">
        <w:rPr>
          <w:lang w:val="sr-Cyrl-RS"/>
        </w:rPr>
        <w:t>ministarstvima</w:t>
      </w:r>
      <w:r w:rsidR="004E2967">
        <w:rPr>
          <w:lang w:val="sr-Cyrl-RS"/>
        </w:rPr>
        <w:t xml:space="preserve"> </w:t>
      </w:r>
      <w:r w:rsidR="00285BE3">
        <w:rPr>
          <w:lang w:val="sr-Cyrl-RS"/>
        </w:rPr>
        <w:t>predviđeno</w:t>
      </w:r>
      <w:r w:rsidR="00CA1101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CA1101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CA1101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CA1101">
        <w:rPr>
          <w:lang w:val="sr-Cyrl-RS"/>
        </w:rPr>
        <w:t xml:space="preserve"> </w:t>
      </w:r>
      <w:r w:rsidR="00285BE3">
        <w:rPr>
          <w:lang w:val="sr-Cyrl-RS"/>
        </w:rPr>
        <w:t>MRE</w:t>
      </w:r>
      <w:r w:rsidR="00CA1101">
        <w:rPr>
          <w:lang w:val="sr-Cyrl-RS"/>
        </w:rPr>
        <w:t xml:space="preserve"> </w:t>
      </w:r>
      <w:r w:rsidR="00285BE3">
        <w:rPr>
          <w:lang w:val="sr-Cyrl-RS"/>
        </w:rPr>
        <w:t>nadležno</w:t>
      </w:r>
      <w:r w:rsidR="00CA1101">
        <w:rPr>
          <w:lang w:val="sr-Cyrl-RS"/>
        </w:rPr>
        <w:t xml:space="preserve"> </w:t>
      </w:r>
      <w:r w:rsidR="00285BE3">
        <w:rPr>
          <w:lang w:val="sr-Cyrl-RS"/>
        </w:rPr>
        <w:t>za</w:t>
      </w:r>
      <w:r w:rsidR="00CA1101">
        <w:rPr>
          <w:lang w:val="sr-Cyrl-RS"/>
        </w:rPr>
        <w:t xml:space="preserve"> </w:t>
      </w:r>
      <w:r w:rsidR="00285BE3">
        <w:rPr>
          <w:lang w:val="sr-Cyrl-RS"/>
        </w:rPr>
        <w:t>javna</w:t>
      </w:r>
      <w:r w:rsidR="00CA1101">
        <w:rPr>
          <w:lang w:val="sr-Cyrl-RS"/>
        </w:rPr>
        <w:t xml:space="preserve"> </w:t>
      </w:r>
      <w:r w:rsidR="00285BE3">
        <w:rPr>
          <w:lang w:val="sr-Cyrl-RS"/>
        </w:rPr>
        <w:t>preduzeća</w:t>
      </w:r>
      <w:r w:rsidR="00CA1101">
        <w:rPr>
          <w:lang w:val="sr-Cyrl-RS"/>
        </w:rPr>
        <w:t xml:space="preserve"> </w:t>
      </w:r>
      <w:r w:rsidR="00285BE3">
        <w:rPr>
          <w:lang w:val="sr-Cyrl-RS"/>
        </w:rPr>
        <w:t>koja</w:t>
      </w:r>
      <w:r w:rsidR="00CA1101">
        <w:rPr>
          <w:lang w:val="sr-Cyrl-RS"/>
        </w:rPr>
        <w:t xml:space="preserve"> </w:t>
      </w:r>
      <w:r w:rsidR="00285BE3">
        <w:rPr>
          <w:lang w:val="sr-Cyrl-RS"/>
        </w:rPr>
        <w:t>se</w:t>
      </w:r>
      <w:r w:rsidR="00CA1101">
        <w:rPr>
          <w:lang w:val="sr-Cyrl-RS"/>
        </w:rPr>
        <w:t xml:space="preserve"> </w:t>
      </w:r>
      <w:r w:rsidR="00285BE3">
        <w:rPr>
          <w:lang w:val="sr-Cyrl-RS"/>
        </w:rPr>
        <w:t>bave</w:t>
      </w:r>
      <w:r w:rsidR="00CA1101">
        <w:rPr>
          <w:lang w:val="sr-Cyrl-RS"/>
        </w:rPr>
        <w:t xml:space="preserve"> </w:t>
      </w:r>
      <w:r w:rsidR="00285BE3">
        <w:rPr>
          <w:lang w:val="sr-Cyrl-RS"/>
        </w:rPr>
        <w:t>proizvodnjom</w:t>
      </w:r>
      <w:r w:rsidR="00CA1101">
        <w:rPr>
          <w:lang w:val="sr-Cyrl-RS"/>
        </w:rPr>
        <w:t xml:space="preserve"> </w:t>
      </w:r>
      <w:r w:rsidR="00285BE3">
        <w:rPr>
          <w:lang w:val="sr-Cyrl-RS"/>
        </w:rPr>
        <w:t>elektične</w:t>
      </w:r>
      <w:r w:rsidR="00CA1101">
        <w:rPr>
          <w:lang w:val="sr-Cyrl-RS"/>
        </w:rPr>
        <w:t xml:space="preserve"> </w:t>
      </w:r>
      <w:r w:rsidR="00285BE3">
        <w:rPr>
          <w:lang w:val="sr-Cyrl-RS"/>
        </w:rPr>
        <w:t>energije</w:t>
      </w:r>
      <w:r w:rsidR="00CA1101">
        <w:rPr>
          <w:lang w:val="sr-Cyrl-RS"/>
        </w:rPr>
        <w:t>/</w:t>
      </w:r>
      <w:r w:rsidR="00285BE3">
        <w:rPr>
          <w:lang w:val="sr-Cyrl-RS"/>
        </w:rPr>
        <w:t>gasa</w:t>
      </w:r>
      <w:r w:rsidR="004E2967">
        <w:rPr>
          <w:lang w:val="sr-Cyrl-RS"/>
        </w:rPr>
        <w:t xml:space="preserve">, </w:t>
      </w:r>
      <w:r w:rsidR="00285BE3">
        <w:rPr>
          <w:lang w:val="sr-Cyrl-RS"/>
        </w:rPr>
        <w:t>a</w:t>
      </w:r>
      <w:r w:rsidR="004E2967">
        <w:rPr>
          <w:lang w:val="sr-Cyrl-RS"/>
        </w:rPr>
        <w:t xml:space="preserve"> </w:t>
      </w:r>
      <w:r w:rsidR="00285BE3">
        <w:rPr>
          <w:lang w:val="sr-Cyrl-RS"/>
        </w:rPr>
        <w:t>Ministarstvo</w:t>
      </w:r>
      <w:r w:rsidR="004E2967">
        <w:rPr>
          <w:lang w:val="sr-Cyrl-RS"/>
        </w:rPr>
        <w:t xml:space="preserve"> </w:t>
      </w:r>
      <w:r w:rsidR="00285BE3">
        <w:rPr>
          <w:lang w:val="sr-Cyrl-RS"/>
        </w:rPr>
        <w:t>privrede</w:t>
      </w:r>
      <w:r w:rsidR="004E2967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4E2967">
        <w:rPr>
          <w:lang w:val="sr-Cyrl-RS"/>
        </w:rPr>
        <w:t xml:space="preserve"> </w:t>
      </w:r>
      <w:r w:rsidR="00285BE3">
        <w:rPr>
          <w:lang w:val="sr-Cyrl-RS"/>
        </w:rPr>
        <w:t>nadležno</w:t>
      </w:r>
      <w:r w:rsidR="004E2967">
        <w:rPr>
          <w:lang w:val="sr-Cyrl-RS"/>
        </w:rPr>
        <w:t xml:space="preserve"> </w:t>
      </w:r>
      <w:r w:rsidR="00285BE3">
        <w:rPr>
          <w:lang w:val="sr-Cyrl-RS"/>
        </w:rPr>
        <w:t>za</w:t>
      </w:r>
      <w:r w:rsidR="004E2967">
        <w:rPr>
          <w:lang w:val="sr-Cyrl-RS"/>
        </w:rPr>
        <w:t xml:space="preserve"> </w:t>
      </w:r>
      <w:r w:rsidR="00285BE3">
        <w:rPr>
          <w:lang w:val="sr-Cyrl-RS"/>
        </w:rPr>
        <w:t>javna</w:t>
      </w:r>
      <w:r w:rsidR="004E2967">
        <w:rPr>
          <w:lang w:val="sr-Cyrl-RS"/>
        </w:rPr>
        <w:t xml:space="preserve"> </w:t>
      </w:r>
      <w:r w:rsidR="00285BE3">
        <w:rPr>
          <w:lang w:val="sr-Cyrl-RS"/>
        </w:rPr>
        <w:t>preduzeća</w:t>
      </w:r>
      <w:r w:rsidR="00CA1101">
        <w:rPr>
          <w:lang w:val="sr-Cyrl-RS"/>
        </w:rPr>
        <w:t xml:space="preserve"> </w:t>
      </w:r>
      <w:r w:rsidR="00285BE3">
        <w:rPr>
          <w:lang w:val="sr-Cyrl-RS"/>
        </w:rPr>
        <w:t>koja</w:t>
      </w:r>
      <w:r w:rsidR="00CA1101">
        <w:rPr>
          <w:lang w:val="sr-Cyrl-RS"/>
        </w:rPr>
        <w:t xml:space="preserve"> </w:t>
      </w:r>
      <w:r w:rsidR="00285BE3">
        <w:rPr>
          <w:lang w:val="sr-Cyrl-RS"/>
        </w:rPr>
        <w:t>se</w:t>
      </w:r>
      <w:r w:rsidR="00CA1101">
        <w:rPr>
          <w:lang w:val="sr-Cyrl-RS"/>
        </w:rPr>
        <w:t xml:space="preserve"> </w:t>
      </w:r>
      <w:r w:rsidR="00285BE3">
        <w:rPr>
          <w:lang w:val="sr-Cyrl-RS"/>
        </w:rPr>
        <w:t>bave</w:t>
      </w:r>
      <w:r w:rsidR="00CA1101">
        <w:rPr>
          <w:lang w:val="sr-Cyrl-RS"/>
        </w:rPr>
        <w:t xml:space="preserve"> </w:t>
      </w:r>
      <w:r w:rsidR="00285BE3">
        <w:rPr>
          <w:lang w:val="sr-Cyrl-RS"/>
        </w:rPr>
        <w:t>prenosom</w:t>
      </w:r>
      <w:r w:rsidR="004E2967">
        <w:rPr>
          <w:lang w:val="sr-Cyrl-RS"/>
        </w:rPr>
        <w:t xml:space="preserve"> </w:t>
      </w:r>
      <w:r w:rsidR="00285BE3">
        <w:rPr>
          <w:lang w:val="sr-Cyrl-RS"/>
        </w:rPr>
        <w:t>energije</w:t>
      </w:r>
      <w:r w:rsidR="00DF428C">
        <w:rPr>
          <w:lang w:val="sr-Cyrl-RS"/>
        </w:rPr>
        <w:t>/</w:t>
      </w:r>
      <w:r w:rsidR="00285BE3">
        <w:rPr>
          <w:lang w:val="sr-Cyrl-RS"/>
        </w:rPr>
        <w:t>gasa</w:t>
      </w:r>
      <w:r w:rsidR="00DF428C">
        <w:rPr>
          <w:lang w:val="sr-Cyrl-RS"/>
        </w:rPr>
        <w:t xml:space="preserve">. </w:t>
      </w:r>
      <w:r w:rsidR="00285BE3">
        <w:rPr>
          <w:lang w:val="sr-Cyrl-RS"/>
        </w:rPr>
        <w:t>Za</w:t>
      </w:r>
      <w:r w:rsidR="00CA1101">
        <w:rPr>
          <w:lang w:val="sr-Cyrl-RS"/>
        </w:rPr>
        <w:t xml:space="preserve"> </w:t>
      </w:r>
      <w:r w:rsidR="00285BE3">
        <w:rPr>
          <w:lang w:val="sr-Cyrl-RS"/>
        </w:rPr>
        <w:t>imenovanje</w:t>
      </w:r>
      <w:r w:rsidR="00DF428C">
        <w:rPr>
          <w:lang w:val="sr-Cyrl-RS"/>
        </w:rPr>
        <w:t xml:space="preserve"> </w:t>
      </w:r>
      <w:r w:rsidR="00285BE3">
        <w:rPr>
          <w:lang w:val="sr-Cyrl-RS"/>
        </w:rPr>
        <w:t>direktora</w:t>
      </w:r>
      <w:r w:rsidR="00DF428C">
        <w:rPr>
          <w:lang w:val="sr-Cyrl-RS"/>
        </w:rPr>
        <w:t xml:space="preserve"> </w:t>
      </w:r>
      <w:r w:rsidR="00285BE3">
        <w:rPr>
          <w:lang w:val="sr-Cyrl-RS"/>
        </w:rPr>
        <w:t>javnih</w:t>
      </w:r>
      <w:r w:rsidR="00DF428C">
        <w:rPr>
          <w:lang w:val="sr-Cyrl-RS"/>
        </w:rPr>
        <w:t xml:space="preserve"> </w:t>
      </w:r>
      <w:r w:rsidR="00285BE3">
        <w:rPr>
          <w:lang w:val="sr-Cyrl-RS"/>
        </w:rPr>
        <w:t>preduzeća</w:t>
      </w:r>
      <w:r w:rsidR="00CA1101">
        <w:rPr>
          <w:lang w:val="sr-Cyrl-RS"/>
        </w:rPr>
        <w:t xml:space="preserve"> </w:t>
      </w:r>
      <w:r w:rsidR="00285BE3">
        <w:rPr>
          <w:lang w:val="sr-Cyrl-RS"/>
        </w:rPr>
        <w:t>nadležna</w:t>
      </w:r>
      <w:r w:rsidR="00CA1101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CA1101">
        <w:rPr>
          <w:lang w:val="sr-Cyrl-RS"/>
        </w:rPr>
        <w:t xml:space="preserve"> </w:t>
      </w:r>
      <w:r w:rsidR="00285BE3">
        <w:rPr>
          <w:lang w:val="sr-Cyrl-RS"/>
        </w:rPr>
        <w:t>Vlada</w:t>
      </w:r>
      <w:r w:rsidR="00CA1101">
        <w:rPr>
          <w:lang w:val="sr-Cyrl-RS"/>
        </w:rPr>
        <w:t xml:space="preserve"> </w:t>
      </w:r>
      <w:r w:rsidR="00285BE3">
        <w:rPr>
          <w:lang w:val="sr-Cyrl-RS"/>
        </w:rPr>
        <w:t>Republike</w:t>
      </w:r>
      <w:r w:rsidR="00CA1101">
        <w:rPr>
          <w:lang w:val="sr-Cyrl-RS"/>
        </w:rPr>
        <w:t xml:space="preserve"> </w:t>
      </w:r>
      <w:r w:rsidR="00285BE3">
        <w:rPr>
          <w:lang w:val="sr-Cyrl-RS"/>
        </w:rPr>
        <w:t>Srbije</w:t>
      </w:r>
      <w:r w:rsidR="00CA1101">
        <w:rPr>
          <w:lang w:val="sr-Cyrl-RS"/>
        </w:rPr>
        <w:t xml:space="preserve">, </w:t>
      </w:r>
      <w:r w:rsidR="00285BE3">
        <w:rPr>
          <w:lang w:val="sr-Cyrl-RS"/>
        </w:rPr>
        <w:t>i</w:t>
      </w:r>
      <w:r w:rsidR="00CA1101">
        <w:rPr>
          <w:lang w:val="sr-Cyrl-RS"/>
        </w:rPr>
        <w:t xml:space="preserve"> </w:t>
      </w:r>
      <w:r w:rsidR="00285BE3">
        <w:rPr>
          <w:lang w:val="sr-Cyrl-RS"/>
        </w:rPr>
        <w:t>ne</w:t>
      </w:r>
      <w:r w:rsidR="00CA1101">
        <w:rPr>
          <w:lang w:val="sr-Cyrl-RS"/>
        </w:rPr>
        <w:t xml:space="preserve"> </w:t>
      </w:r>
      <w:r w:rsidR="00285BE3">
        <w:rPr>
          <w:lang w:val="sr-Cyrl-RS"/>
        </w:rPr>
        <w:t>može</w:t>
      </w:r>
      <w:r w:rsidR="00CA1101">
        <w:rPr>
          <w:lang w:val="sr-Cyrl-RS"/>
        </w:rPr>
        <w:t xml:space="preserve"> </w:t>
      </w:r>
      <w:r w:rsidR="00285BE3">
        <w:rPr>
          <w:lang w:val="sr-Cyrl-RS"/>
        </w:rPr>
        <w:t>ministar</w:t>
      </w:r>
      <w:r w:rsidR="00CA1101">
        <w:rPr>
          <w:lang w:val="sr-Cyrl-RS"/>
        </w:rPr>
        <w:t xml:space="preserve"> </w:t>
      </w:r>
      <w:r w:rsidR="00285BE3">
        <w:rPr>
          <w:lang w:val="sr-Cyrl-RS"/>
        </w:rPr>
        <w:t>svojim</w:t>
      </w:r>
      <w:r w:rsidR="00CA1101">
        <w:rPr>
          <w:lang w:val="sr-Cyrl-RS"/>
        </w:rPr>
        <w:t xml:space="preserve"> </w:t>
      </w:r>
      <w:r w:rsidR="00285BE3">
        <w:rPr>
          <w:lang w:val="sr-Cyrl-RS"/>
        </w:rPr>
        <w:t>aktom</w:t>
      </w:r>
      <w:r w:rsidR="00CA1101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CA1101">
        <w:rPr>
          <w:lang w:val="sr-Cyrl-RS"/>
        </w:rPr>
        <w:t xml:space="preserve"> </w:t>
      </w:r>
      <w:r w:rsidR="00285BE3">
        <w:rPr>
          <w:lang w:val="sr-Cyrl-RS"/>
        </w:rPr>
        <w:t>postavi</w:t>
      </w:r>
      <w:r w:rsidR="00CA1101">
        <w:rPr>
          <w:lang w:val="sr-Cyrl-RS"/>
        </w:rPr>
        <w:t xml:space="preserve"> </w:t>
      </w:r>
      <w:r w:rsidR="00285BE3">
        <w:rPr>
          <w:lang w:val="sr-Cyrl-RS"/>
        </w:rPr>
        <w:t>direktora</w:t>
      </w:r>
      <w:r w:rsidR="00CA1101">
        <w:rPr>
          <w:lang w:val="sr-Cyrl-RS"/>
        </w:rPr>
        <w:t xml:space="preserve"> </w:t>
      </w:r>
      <w:r w:rsidR="00285BE3">
        <w:rPr>
          <w:lang w:val="sr-Cyrl-RS"/>
        </w:rPr>
        <w:t>javnog</w:t>
      </w:r>
      <w:r w:rsidR="00CA1101">
        <w:rPr>
          <w:lang w:val="sr-Cyrl-RS"/>
        </w:rPr>
        <w:t xml:space="preserve"> </w:t>
      </w:r>
      <w:r w:rsidR="00285BE3">
        <w:rPr>
          <w:lang w:val="sr-Cyrl-RS"/>
        </w:rPr>
        <w:t>preduzeća</w:t>
      </w:r>
      <w:r w:rsidR="00CA1101">
        <w:rPr>
          <w:lang w:val="sr-Cyrl-RS"/>
        </w:rPr>
        <w:t xml:space="preserve">. </w:t>
      </w:r>
      <w:r w:rsidR="00285BE3">
        <w:rPr>
          <w:lang w:val="sr-Cyrl-RS"/>
        </w:rPr>
        <w:t>Za</w:t>
      </w:r>
      <w:r w:rsidR="00CA1101">
        <w:rPr>
          <w:lang w:val="sr-Cyrl-RS"/>
        </w:rPr>
        <w:t xml:space="preserve"> </w:t>
      </w:r>
      <w:r w:rsidR="00285BE3">
        <w:rPr>
          <w:lang w:val="sr-Cyrl-RS"/>
        </w:rPr>
        <w:t>rešavanje</w:t>
      </w:r>
      <w:r w:rsidR="00CA1101">
        <w:rPr>
          <w:lang w:val="sr-Cyrl-RS"/>
        </w:rPr>
        <w:t xml:space="preserve"> </w:t>
      </w:r>
      <w:r w:rsidR="00285BE3">
        <w:rPr>
          <w:lang w:val="sr-Cyrl-RS"/>
        </w:rPr>
        <w:t>ovog</w:t>
      </w:r>
      <w:r w:rsidR="00CA1101">
        <w:rPr>
          <w:lang w:val="sr-Cyrl-RS"/>
        </w:rPr>
        <w:t xml:space="preserve"> </w:t>
      </w:r>
      <w:r w:rsidR="00285BE3">
        <w:rPr>
          <w:lang w:val="sr-Cyrl-RS"/>
        </w:rPr>
        <w:t>spornog</w:t>
      </w:r>
      <w:r w:rsidR="00CA1101">
        <w:rPr>
          <w:lang w:val="sr-Cyrl-RS"/>
        </w:rPr>
        <w:t xml:space="preserve"> </w:t>
      </w:r>
      <w:r w:rsidR="00285BE3">
        <w:rPr>
          <w:lang w:val="sr-Cyrl-RS"/>
        </w:rPr>
        <w:t>pitanja</w:t>
      </w:r>
      <w:r w:rsidR="00CA1101">
        <w:rPr>
          <w:lang w:val="sr-Cyrl-RS"/>
        </w:rPr>
        <w:t xml:space="preserve"> </w:t>
      </w:r>
      <w:r w:rsidR="00285BE3">
        <w:rPr>
          <w:lang w:val="sr-Cyrl-RS"/>
        </w:rPr>
        <w:t>još</w:t>
      </w:r>
      <w:r w:rsidR="00CA1101">
        <w:rPr>
          <w:lang w:val="sr-Cyrl-RS"/>
        </w:rPr>
        <w:t xml:space="preserve"> </w:t>
      </w:r>
      <w:r w:rsidR="00285BE3">
        <w:rPr>
          <w:lang w:val="sr-Cyrl-RS"/>
        </w:rPr>
        <w:t>uvek</w:t>
      </w:r>
      <w:r w:rsidR="00CA1101">
        <w:rPr>
          <w:lang w:val="sr-Cyrl-RS"/>
        </w:rPr>
        <w:t xml:space="preserve"> </w:t>
      </w:r>
      <w:r w:rsidR="00285BE3">
        <w:rPr>
          <w:lang w:val="sr-Cyrl-RS"/>
        </w:rPr>
        <w:t>nije</w:t>
      </w:r>
      <w:r w:rsidR="00CA1101">
        <w:rPr>
          <w:lang w:val="sr-Cyrl-RS"/>
        </w:rPr>
        <w:t xml:space="preserve"> </w:t>
      </w:r>
      <w:r w:rsidR="00285BE3">
        <w:rPr>
          <w:lang w:val="sr-Cyrl-RS"/>
        </w:rPr>
        <w:t>pronađeno</w:t>
      </w:r>
      <w:r w:rsidR="00CA1101">
        <w:rPr>
          <w:lang w:val="sr-Cyrl-RS"/>
        </w:rPr>
        <w:t xml:space="preserve"> </w:t>
      </w:r>
      <w:r w:rsidR="00285BE3">
        <w:rPr>
          <w:lang w:val="sr-Cyrl-RS"/>
        </w:rPr>
        <w:t>optimalno</w:t>
      </w:r>
      <w:r w:rsidR="004920AA">
        <w:rPr>
          <w:lang w:val="sr-Cyrl-RS"/>
        </w:rPr>
        <w:t xml:space="preserve"> </w:t>
      </w:r>
      <w:r w:rsidR="00285BE3">
        <w:rPr>
          <w:lang w:val="sr-Cyrl-RS"/>
        </w:rPr>
        <w:t>rešenje</w:t>
      </w:r>
      <w:r w:rsidR="004920AA">
        <w:rPr>
          <w:lang w:val="sr-Cyrl-RS"/>
        </w:rPr>
        <w:t xml:space="preserve">, </w:t>
      </w:r>
      <w:r w:rsidR="00285BE3">
        <w:rPr>
          <w:lang w:val="sr-Cyrl-RS"/>
        </w:rPr>
        <w:t>ali</w:t>
      </w:r>
      <w:r w:rsidR="004920AA">
        <w:rPr>
          <w:lang w:val="sr-Cyrl-RS"/>
        </w:rPr>
        <w:t xml:space="preserve"> </w:t>
      </w:r>
      <w:r w:rsidR="00285BE3">
        <w:rPr>
          <w:lang w:val="sr-Cyrl-RS"/>
        </w:rPr>
        <w:t>se</w:t>
      </w:r>
      <w:r w:rsidR="004920AA">
        <w:rPr>
          <w:lang w:val="sr-Cyrl-RS"/>
        </w:rPr>
        <w:t xml:space="preserve"> </w:t>
      </w:r>
      <w:r w:rsidR="00285BE3">
        <w:rPr>
          <w:lang w:val="sr-Cyrl-RS"/>
        </w:rPr>
        <w:t>aktivnosti</w:t>
      </w:r>
      <w:r w:rsidR="004920AA">
        <w:rPr>
          <w:lang w:val="sr-Cyrl-RS"/>
        </w:rPr>
        <w:t xml:space="preserve"> </w:t>
      </w:r>
      <w:r w:rsidR="00285BE3">
        <w:rPr>
          <w:lang w:val="sr-Cyrl-RS"/>
        </w:rPr>
        <w:t>na</w:t>
      </w:r>
      <w:r w:rsidR="004920AA">
        <w:rPr>
          <w:lang w:val="sr-Cyrl-RS"/>
        </w:rPr>
        <w:t xml:space="preserve"> </w:t>
      </w:r>
      <w:r w:rsidR="00285BE3">
        <w:rPr>
          <w:lang w:val="sr-Cyrl-RS"/>
        </w:rPr>
        <w:t>tome</w:t>
      </w:r>
      <w:r w:rsidR="004920AA">
        <w:rPr>
          <w:lang w:val="sr-Cyrl-RS"/>
        </w:rPr>
        <w:t xml:space="preserve">, </w:t>
      </w:r>
      <w:r w:rsidR="00285BE3">
        <w:rPr>
          <w:lang w:val="sr-Cyrl-RS"/>
        </w:rPr>
        <w:t>u</w:t>
      </w:r>
      <w:r w:rsidR="004920AA">
        <w:rPr>
          <w:lang w:val="sr-Cyrl-RS"/>
        </w:rPr>
        <w:t xml:space="preserve"> </w:t>
      </w:r>
      <w:r w:rsidR="00285BE3">
        <w:rPr>
          <w:lang w:val="sr-Cyrl-RS"/>
        </w:rPr>
        <w:t>saradnji</w:t>
      </w:r>
      <w:r w:rsidR="004920AA">
        <w:rPr>
          <w:lang w:val="sr-Cyrl-RS"/>
        </w:rPr>
        <w:t xml:space="preserve"> </w:t>
      </w:r>
      <w:r w:rsidR="00285BE3">
        <w:rPr>
          <w:lang w:val="sr-Cyrl-RS"/>
        </w:rPr>
        <w:t>sa</w:t>
      </w:r>
      <w:r w:rsidR="004920AA">
        <w:rPr>
          <w:lang w:val="sr-Cyrl-RS"/>
        </w:rPr>
        <w:t xml:space="preserve"> </w:t>
      </w:r>
      <w:r w:rsidR="00285BE3">
        <w:rPr>
          <w:lang w:val="sr-Cyrl-RS"/>
        </w:rPr>
        <w:t>Sekretarijatom</w:t>
      </w:r>
      <w:r w:rsidR="004920AA">
        <w:rPr>
          <w:lang w:val="sr-Cyrl-RS"/>
        </w:rPr>
        <w:t xml:space="preserve"> </w:t>
      </w:r>
      <w:r w:rsidR="00285BE3">
        <w:rPr>
          <w:lang w:val="sr-Cyrl-RS"/>
        </w:rPr>
        <w:t>EnZ</w:t>
      </w:r>
      <w:r w:rsidR="004920AA">
        <w:rPr>
          <w:lang w:val="sr-Cyrl-RS"/>
        </w:rPr>
        <w:t xml:space="preserve">, </w:t>
      </w:r>
      <w:r w:rsidR="00285BE3">
        <w:rPr>
          <w:lang w:val="sr-Cyrl-RS"/>
        </w:rPr>
        <w:t>nastavljaju</w:t>
      </w:r>
      <w:r w:rsidR="004920AA">
        <w:rPr>
          <w:lang w:val="sr-Cyrl-RS"/>
        </w:rPr>
        <w:t xml:space="preserve">. </w:t>
      </w:r>
      <w:r w:rsidR="00285BE3">
        <w:rPr>
          <w:lang w:val="sr-Cyrl-RS"/>
        </w:rPr>
        <w:t>Kada</w:t>
      </w:r>
      <w:r w:rsidR="004920AA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4920AA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4920AA">
        <w:rPr>
          <w:lang w:val="sr-Cyrl-RS"/>
        </w:rPr>
        <w:t xml:space="preserve"> </w:t>
      </w:r>
      <w:r w:rsidR="00285BE3">
        <w:rPr>
          <w:lang w:val="sr-Cyrl-RS"/>
        </w:rPr>
        <w:t>pitanju</w:t>
      </w:r>
      <w:r w:rsidR="004920AA">
        <w:rPr>
          <w:lang w:val="sr-Cyrl-RS"/>
        </w:rPr>
        <w:t xml:space="preserve"> </w:t>
      </w:r>
      <w:r w:rsidR="00DF428C">
        <w:rPr>
          <w:lang w:val="sr-Cyrl-RS"/>
        </w:rPr>
        <w:t>„</w:t>
      </w:r>
      <w:r w:rsidR="00285BE3">
        <w:rPr>
          <w:lang w:val="sr-Cyrl-RS"/>
        </w:rPr>
        <w:t>Jugorozgas</w:t>
      </w:r>
      <w:r w:rsidR="00DF428C">
        <w:rPr>
          <w:lang w:val="sr-Cyrl-RS"/>
        </w:rPr>
        <w:t>“</w:t>
      </w:r>
      <w:r w:rsidR="004920AA">
        <w:rPr>
          <w:lang w:val="sr-Cyrl-RS"/>
        </w:rPr>
        <w:t xml:space="preserve">, </w:t>
      </w:r>
      <w:r w:rsidR="00285BE3">
        <w:rPr>
          <w:lang w:val="sr-Cyrl-RS"/>
        </w:rPr>
        <w:t>sertifikacija</w:t>
      </w:r>
      <w:r w:rsidR="004920AA">
        <w:rPr>
          <w:lang w:val="sr-Cyrl-RS"/>
        </w:rPr>
        <w:t xml:space="preserve"> </w:t>
      </w:r>
      <w:r w:rsidR="00285BE3">
        <w:rPr>
          <w:lang w:val="sr-Cyrl-RS"/>
        </w:rPr>
        <w:t>nije</w:t>
      </w:r>
      <w:r w:rsidR="004920AA">
        <w:rPr>
          <w:lang w:val="sr-Cyrl-RS"/>
        </w:rPr>
        <w:t xml:space="preserve"> </w:t>
      </w:r>
      <w:r w:rsidR="00285BE3">
        <w:rPr>
          <w:lang w:val="sr-Cyrl-RS"/>
        </w:rPr>
        <w:t>najbolje</w:t>
      </w:r>
      <w:r w:rsidR="004920AA">
        <w:rPr>
          <w:lang w:val="sr-Cyrl-RS"/>
        </w:rPr>
        <w:t xml:space="preserve"> </w:t>
      </w:r>
      <w:r w:rsidR="00285BE3">
        <w:rPr>
          <w:lang w:val="sr-Cyrl-RS"/>
        </w:rPr>
        <w:t>urađena</w:t>
      </w:r>
      <w:r w:rsidR="004920AA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4920AA">
        <w:rPr>
          <w:lang w:val="sr-Cyrl-RS"/>
        </w:rPr>
        <w:t xml:space="preserve"> </w:t>
      </w:r>
      <w:r w:rsidR="00285BE3">
        <w:rPr>
          <w:lang w:val="sr-Cyrl-RS"/>
        </w:rPr>
        <w:t>traži</w:t>
      </w:r>
      <w:r w:rsidR="004920AA">
        <w:rPr>
          <w:lang w:val="sr-Cyrl-RS"/>
        </w:rPr>
        <w:t xml:space="preserve"> </w:t>
      </w:r>
      <w:r w:rsidR="00285BE3">
        <w:rPr>
          <w:lang w:val="sr-Cyrl-RS"/>
        </w:rPr>
        <w:t>se</w:t>
      </w:r>
      <w:r w:rsidR="004920AA">
        <w:rPr>
          <w:lang w:val="sr-Cyrl-RS"/>
        </w:rPr>
        <w:t xml:space="preserve"> </w:t>
      </w:r>
      <w:r w:rsidR="00285BE3">
        <w:rPr>
          <w:lang w:val="sr-Cyrl-RS"/>
        </w:rPr>
        <w:t>kvalitetnije</w:t>
      </w:r>
      <w:r w:rsidR="004920AA">
        <w:rPr>
          <w:lang w:val="sr-Cyrl-RS"/>
        </w:rPr>
        <w:t xml:space="preserve"> </w:t>
      </w:r>
      <w:r w:rsidR="00285BE3">
        <w:rPr>
          <w:lang w:val="sr-Cyrl-RS"/>
        </w:rPr>
        <w:t>rešenje</w:t>
      </w:r>
      <w:r w:rsidR="004920AA">
        <w:rPr>
          <w:lang w:val="sr-Cyrl-RS"/>
        </w:rPr>
        <w:t xml:space="preserve">. </w:t>
      </w:r>
      <w:r w:rsidR="00285BE3">
        <w:rPr>
          <w:lang w:val="sr-Cyrl-RS"/>
        </w:rPr>
        <w:t>Operator</w:t>
      </w:r>
      <w:r w:rsidR="002F6DB3">
        <w:rPr>
          <w:lang w:val="sr-Cyrl-RS"/>
        </w:rPr>
        <w:t xml:space="preserve"> </w:t>
      </w:r>
      <w:r w:rsidR="00285BE3">
        <w:rPr>
          <w:lang w:val="sr-Cyrl-RS"/>
        </w:rPr>
        <w:t>distributivnog</w:t>
      </w:r>
      <w:r w:rsidR="002F6DB3">
        <w:rPr>
          <w:lang w:val="sr-Cyrl-RS"/>
        </w:rPr>
        <w:t xml:space="preserve"> </w:t>
      </w:r>
      <w:r w:rsidR="00285BE3">
        <w:rPr>
          <w:lang w:val="sr-Cyrl-RS"/>
        </w:rPr>
        <w:t>sistema</w:t>
      </w:r>
      <w:r w:rsidR="002F6DB3">
        <w:rPr>
          <w:lang w:val="sr-Cyrl-RS"/>
        </w:rPr>
        <w:t xml:space="preserve"> (</w:t>
      </w:r>
      <w:r w:rsidR="00285BE3">
        <w:rPr>
          <w:lang w:val="sr-Cyrl-RS"/>
        </w:rPr>
        <w:t>ODS</w:t>
      </w:r>
      <w:r w:rsidR="002F6DB3">
        <w:rPr>
          <w:lang w:val="sr-Cyrl-RS"/>
        </w:rPr>
        <w:t>)</w:t>
      </w:r>
      <w:r w:rsidR="004920AA">
        <w:rPr>
          <w:lang w:val="sr-Cyrl-RS"/>
        </w:rPr>
        <w:t xml:space="preserve"> „</w:t>
      </w:r>
      <w:r w:rsidR="00285BE3">
        <w:rPr>
          <w:lang w:val="sr-Cyrl-RS"/>
        </w:rPr>
        <w:t>EPS</w:t>
      </w:r>
      <w:r w:rsidR="004920AA">
        <w:rPr>
          <w:lang w:val="sr-Cyrl-RS"/>
        </w:rPr>
        <w:t xml:space="preserve"> </w:t>
      </w:r>
      <w:r w:rsidR="00285BE3">
        <w:rPr>
          <w:lang w:val="sr-Cyrl-RS"/>
        </w:rPr>
        <w:t>Distribucija</w:t>
      </w:r>
      <w:r w:rsidR="004920AA">
        <w:rPr>
          <w:lang w:val="sr-Cyrl-RS"/>
        </w:rPr>
        <w:t xml:space="preserve">“ </w:t>
      </w:r>
      <w:r w:rsidR="00285BE3">
        <w:rPr>
          <w:lang w:val="sr-Cyrl-RS"/>
        </w:rPr>
        <w:t>je</w:t>
      </w:r>
      <w:r w:rsidR="004920AA">
        <w:rPr>
          <w:lang w:val="sr-Cyrl-RS"/>
        </w:rPr>
        <w:t xml:space="preserve"> </w:t>
      </w:r>
      <w:r w:rsidR="00285BE3">
        <w:rPr>
          <w:lang w:val="sr-Cyrl-RS"/>
        </w:rPr>
        <w:t>pravno</w:t>
      </w:r>
      <w:r w:rsidR="004920AA">
        <w:rPr>
          <w:lang w:val="sr-Cyrl-RS"/>
        </w:rPr>
        <w:t xml:space="preserve"> </w:t>
      </w:r>
      <w:r w:rsidR="00285BE3">
        <w:rPr>
          <w:lang w:val="sr-Cyrl-RS"/>
        </w:rPr>
        <w:t>razdvojen</w:t>
      </w:r>
      <w:r w:rsidR="004920AA">
        <w:rPr>
          <w:lang w:val="sr-Cyrl-RS"/>
        </w:rPr>
        <w:t xml:space="preserve">, </w:t>
      </w:r>
      <w:r w:rsidR="00285BE3">
        <w:rPr>
          <w:lang w:val="sr-Cyrl-RS"/>
        </w:rPr>
        <w:t>funkcionalno</w:t>
      </w:r>
      <w:r w:rsidR="002F6DB3">
        <w:rPr>
          <w:lang w:val="sr-Cyrl-RS"/>
        </w:rPr>
        <w:t xml:space="preserve"> </w:t>
      </w:r>
      <w:r w:rsidR="00285BE3">
        <w:rPr>
          <w:lang w:val="sr-Cyrl-RS"/>
        </w:rPr>
        <w:t>razdvajanje</w:t>
      </w:r>
      <w:r w:rsidR="002F6DB3">
        <w:rPr>
          <w:lang w:val="sr-Cyrl-RS"/>
        </w:rPr>
        <w:t xml:space="preserve"> </w:t>
      </w:r>
      <w:r w:rsidR="00285BE3">
        <w:rPr>
          <w:lang w:val="sr-Cyrl-RS"/>
        </w:rPr>
        <w:t>se</w:t>
      </w:r>
      <w:r w:rsidR="002F6DB3">
        <w:rPr>
          <w:lang w:val="sr-Cyrl-RS"/>
        </w:rPr>
        <w:t xml:space="preserve"> </w:t>
      </w:r>
      <w:r w:rsidR="00285BE3">
        <w:rPr>
          <w:lang w:val="sr-Cyrl-RS"/>
        </w:rPr>
        <w:t>privodi</w:t>
      </w:r>
      <w:r w:rsidR="002F6DB3">
        <w:rPr>
          <w:lang w:val="sr-Cyrl-RS"/>
        </w:rPr>
        <w:t xml:space="preserve"> </w:t>
      </w:r>
      <w:r w:rsidR="00285BE3">
        <w:rPr>
          <w:lang w:val="sr-Cyrl-RS"/>
        </w:rPr>
        <w:t>kraju</w:t>
      </w:r>
      <w:r w:rsidR="002F6DB3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4920AA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4920AA">
        <w:rPr>
          <w:lang w:val="sr-Cyrl-RS"/>
        </w:rPr>
        <w:t xml:space="preserve"> </w:t>
      </w:r>
      <w:r w:rsidR="00285BE3">
        <w:rPr>
          <w:lang w:val="sr-Cyrl-RS"/>
        </w:rPr>
        <w:t>toku</w:t>
      </w:r>
      <w:r w:rsidR="004920AA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4920AA">
        <w:rPr>
          <w:lang w:val="sr-Cyrl-RS"/>
        </w:rPr>
        <w:t xml:space="preserve"> </w:t>
      </w:r>
      <w:r w:rsidR="00285BE3">
        <w:rPr>
          <w:lang w:val="sr-Cyrl-RS"/>
        </w:rPr>
        <w:t>proces</w:t>
      </w:r>
      <w:r w:rsidR="004920AA">
        <w:rPr>
          <w:lang w:val="sr-Cyrl-RS"/>
        </w:rPr>
        <w:t xml:space="preserve"> </w:t>
      </w:r>
      <w:r w:rsidR="00285BE3">
        <w:rPr>
          <w:lang w:val="sr-Cyrl-RS"/>
        </w:rPr>
        <w:t>usvajanja</w:t>
      </w:r>
      <w:r w:rsidR="004920AA">
        <w:rPr>
          <w:lang w:val="sr-Cyrl-RS"/>
        </w:rPr>
        <w:t xml:space="preserve"> </w:t>
      </w:r>
      <w:r w:rsidR="00285BE3">
        <w:rPr>
          <w:lang w:val="sr-Cyrl-RS"/>
        </w:rPr>
        <w:t>statusnih</w:t>
      </w:r>
      <w:r w:rsidR="004920AA">
        <w:rPr>
          <w:lang w:val="sr-Cyrl-RS"/>
        </w:rPr>
        <w:t xml:space="preserve"> </w:t>
      </w:r>
      <w:r w:rsidR="00285BE3">
        <w:rPr>
          <w:lang w:val="sr-Cyrl-RS"/>
        </w:rPr>
        <w:t>dokumenata</w:t>
      </w:r>
      <w:r w:rsidR="002F6DB3">
        <w:rPr>
          <w:lang w:val="sr-Cyrl-RS"/>
        </w:rPr>
        <w:t xml:space="preserve">. </w:t>
      </w:r>
      <w:r w:rsidR="00285BE3">
        <w:rPr>
          <w:lang w:val="sr-Cyrl-RS"/>
        </w:rPr>
        <w:t>Kada</w:t>
      </w:r>
      <w:r w:rsidR="00DF428C">
        <w:rPr>
          <w:lang w:val="sr-Cyrl-RS"/>
        </w:rPr>
        <w:t xml:space="preserve"> </w:t>
      </w:r>
      <w:r w:rsidR="00285BE3">
        <w:rPr>
          <w:lang w:val="sr-Cyrl-RS"/>
        </w:rPr>
        <w:t>su</w:t>
      </w:r>
      <w:r w:rsidR="00DF428C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DF428C">
        <w:rPr>
          <w:lang w:val="sr-Cyrl-RS"/>
        </w:rPr>
        <w:t xml:space="preserve"> </w:t>
      </w:r>
      <w:r w:rsidR="00285BE3">
        <w:rPr>
          <w:lang w:val="sr-Cyrl-RS"/>
        </w:rPr>
        <w:t>pitanju</w:t>
      </w:r>
      <w:r w:rsidR="00DF428C">
        <w:rPr>
          <w:lang w:val="sr-Cyrl-RS"/>
        </w:rPr>
        <w:t xml:space="preserve"> </w:t>
      </w:r>
      <w:r w:rsidR="00285BE3">
        <w:rPr>
          <w:lang w:val="sr-Cyrl-RS"/>
        </w:rPr>
        <w:t>JP</w:t>
      </w:r>
      <w:r w:rsidR="00DF428C">
        <w:rPr>
          <w:lang w:val="sr-Cyrl-RS"/>
        </w:rPr>
        <w:t xml:space="preserve"> „</w:t>
      </w:r>
      <w:r w:rsidR="00285BE3">
        <w:rPr>
          <w:lang w:val="sr-Cyrl-RS"/>
        </w:rPr>
        <w:t>EPS</w:t>
      </w:r>
      <w:r w:rsidR="00DF428C">
        <w:rPr>
          <w:lang w:val="sr-Cyrl-RS"/>
        </w:rPr>
        <w:t xml:space="preserve">“ </w:t>
      </w:r>
      <w:r w:rsidR="00285BE3">
        <w:rPr>
          <w:lang w:val="sr-Cyrl-RS"/>
        </w:rPr>
        <w:t>i</w:t>
      </w:r>
      <w:r w:rsidR="00DF428C">
        <w:rPr>
          <w:lang w:val="sr-Cyrl-RS"/>
        </w:rPr>
        <w:t xml:space="preserve"> </w:t>
      </w:r>
      <w:r w:rsidR="00285BE3">
        <w:rPr>
          <w:lang w:val="sr-Cyrl-RS"/>
        </w:rPr>
        <w:t>zavisno</w:t>
      </w:r>
      <w:r w:rsidR="00DF428C">
        <w:rPr>
          <w:lang w:val="sr-Cyrl-RS"/>
        </w:rPr>
        <w:t xml:space="preserve"> </w:t>
      </w:r>
      <w:r w:rsidR="00285BE3">
        <w:rPr>
          <w:lang w:val="sr-Cyrl-RS"/>
        </w:rPr>
        <w:t>preduzeće</w:t>
      </w:r>
      <w:r w:rsidR="00DF428C">
        <w:rPr>
          <w:lang w:val="sr-Cyrl-RS"/>
        </w:rPr>
        <w:t xml:space="preserve"> „</w:t>
      </w:r>
      <w:r w:rsidR="00285BE3">
        <w:rPr>
          <w:lang w:val="sr-Cyrl-RS"/>
        </w:rPr>
        <w:t>EPS</w:t>
      </w:r>
      <w:r w:rsidR="00DF428C">
        <w:rPr>
          <w:lang w:val="sr-Cyrl-RS"/>
        </w:rPr>
        <w:t xml:space="preserve"> </w:t>
      </w:r>
      <w:r w:rsidR="00285BE3">
        <w:rPr>
          <w:lang w:val="sr-Cyrl-RS"/>
        </w:rPr>
        <w:t>Distribucija</w:t>
      </w:r>
      <w:r w:rsidR="00DF428C">
        <w:rPr>
          <w:lang w:val="sr-Cyrl-RS"/>
        </w:rPr>
        <w:t xml:space="preserve">“, </w:t>
      </w:r>
      <w:r w:rsidR="00285BE3">
        <w:rPr>
          <w:lang w:val="sr-Cyrl-RS"/>
        </w:rPr>
        <w:t>Srbija</w:t>
      </w:r>
      <w:r w:rsidR="00DF428C">
        <w:rPr>
          <w:lang w:val="sr-Cyrl-RS"/>
        </w:rPr>
        <w:t xml:space="preserve"> </w:t>
      </w:r>
      <w:r w:rsidR="00285BE3">
        <w:rPr>
          <w:lang w:val="sr-Cyrl-RS"/>
        </w:rPr>
        <w:t>će</w:t>
      </w:r>
      <w:r w:rsidR="00DF428C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DF428C">
        <w:rPr>
          <w:lang w:val="sr-Cyrl-RS"/>
        </w:rPr>
        <w:t xml:space="preserve"> </w:t>
      </w:r>
      <w:r w:rsidR="00285BE3">
        <w:rPr>
          <w:lang w:val="sr-Cyrl-RS"/>
        </w:rPr>
        <w:t>potpunosti</w:t>
      </w:r>
      <w:r w:rsidR="002F6DB3">
        <w:rPr>
          <w:lang w:val="sr-Cyrl-RS"/>
        </w:rPr>
        <w:t xml:space="preserve"> </w:t>
      </w:r>
      <w:r w:rsidR="00285BE3">
        <w:rPr>
          <w:lang w:val="sr-Cyrl-RS"/>
        </w:rPr>
        <w:t>ispoštovati</w:t>
      </w:r>
      <w:r w:rsidR="002F6DB3">
        <w:rPr>
          <w:lang w:val="sr-Cyrl-RS"/>
        </w:rPr>
        <w:t xml:space="preserve"> </w:t>
      </w:r>
      <w:r w:rsidR="00285BE3">
        <w:rPr>
          <w:lang w:val="sr-Cyrl-RS"/>
        </w:rPr>
        <w:t>sve</w:t>
      </w:r>
      <w:r w:rsidR="00DF428C">
        <w:rPr>
          <w:lang w:val="sr-Cyrl-RS"/>
        </w:rPr>
        <w:t xml:space="preserve"> </w:t>
      </w:r>
      <w:r w:rsidR="00285BE3">
        <w:rPr>
          <w:lang w:val="sr-Cyrl-RS"/>
        </w:rPr>
        <w:t>elemente</w:t>
      </w:r>
      <w:r w:rsidR="00DF428C">
        <w:rPr>
          <w:lang w:val="sr-Cyrl-RS"/>
        </w:rPr>
        <w:t xml:space="preserve"> </w:t>
      </w:r>
      <w:r w:rsidR="00285BE3">
        <w:rPr>
          <w:lang w:val="sr-Cyrl-RS"/>
        </w:rPr>
        <w:t>koje</w:t>
      </w:r>
      <w:r w:rsidR="00DF428C">
        <w:rPr>
          <w:lang w:val="sr-Cyrl-RS"/>
        </w:rPr>
        <w:t xml:space="preserve"> </w:t>
      </w:r>
      <w:r w:rsidR="00285BE3">
        <w:rPr>
          <w:lang w:val="sr-Cyrl-RS"/>
        </w:rPr>
        <w:t>nalažu</w:t>
      </w:r>
      <w:r w:rsidR="00DF428C">
        <w:rPr>
          <w:lang w:val="sr-Cyrl-RS"/>
        </w:rPr>
        <w:t xml:space="preserve"> </w:t>
      </w:r>
      <w:r w:rsidR="00285BE3">
        <w:rPr>
          <w:lang w:val="sr-Cyrl-RS"/>
        </w:rPr>
        <w:t>direktive</w:t>
      </w:r>
      <w:r w:rsidR="002F6DB3">
        <w:rPr>
          <w:lang w:val="sr-Cyrl-RS"/>
        </w:rPr>
        <w:t xml:space="preserve">. </w:t>
      </w:r>
      <w:r w:rsidR="00285BE3">
        <w:rPr>
          <w:lang w:val="sr-Cyrl-RS"/>
        </w:rPr>
        <w:t>Prema</w:t>
      </w:r>
      <w:r w:rsidR="002F6DB3">
        <w:rPr>
          <w:lang w:val="sr-Cyrl-RS"/>
        </w:rPr>
        <w:t xml:space="preserve"> </w:t>
      </w:r>
      <w:r w:rsidR="00285BE3">
        <w:rPr>
          <w:lang w:val="sr-Cyrl-RS"/>
        </w:rPr>
        <w:t>navodima</w:t>
      </w:r>
      <w:r w:rsidR="002F6DB3">
        <w:rPr>
          <w:lang w:val="sr-Cyrl-RS"/>
        </w:rPr>
        <w:t xml:space="preserve"> </w:t>
      </w:r>
      <w:r w:rsidR="00285BE3">
        <w:rPr>
          <w:lang w:val="sr-Cyrl-RS"/>
        </w:rPr>
        <w:t>Sekretarijata</w:t>
      </w:r>
      <w:r w:rsidR="002F6DB3">
        <w:rPr>
          <w:lang w:val="sr-Cyrl-RS"/>
        </w:rPr>
        <w:t xml:space="preserve"> </w:t>
      </w:r>
      <w:r w:rsidR="00285BE3">
        <w:rPr>
          <w:lang w:val="sr-Cyrl-RS"/>
        </w:rPr>
        <w:t>EnZ</w:t>
      </w:r>
      <w:r w:rsidR="002F6DB3">
        <w:rPr>
          <w:lang w:val="sr-Cyrl-RS"/>
        </w:rPr>
        <w:t xml:space="preserve">, </w:t>
      </w:r>
      <w:r w:rsidR="00285BE3">
        <w:rPr>
          <w:lang w:val="sr-Cyrl-RS"/>
        </w:rPr>
        <w:t>Srbija</w:t>
      </w:r>
      <w:r w:rsidR="002F6DB3">
        <w:rPr>
          <w:lang w:val="sr-Cyrl-RS"/>
        </w:rPr>
        <w:t xml:space="preserve"> </w:t>
      </w:r>
      <w:r w:rsidR="00285BE3">
        <w:rPr>
          <w:lang w:val="sr-Cyrl-RS"/>
        </w:rPr>
        <w:t>bi</w:t>
      </w:r>
      <w:r w:rsidR="002F6DB3">
        <w:rPr>
          <w:lang w:val="sr-Cyrl-RS"/>
        </w:rPr>
        <w:t xml:space="preserve"> </w:t>
      </w:r>
      <w:r w:rsidR="00285BE3">
        <w:rPr>
          <w:lang w:val="sr-Cyrl-RS"/>
        </w:rPr>
        <w:t>trebalo</w:t>
      </w:r>
      <w:r w:rsidR="002F6DB3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2F6DB3">
        <w:rPr>
          <w:lang w:val="sr-Cyrl-RS"/>
        </w:rPr>
        <w:t xml:space="preserve"> </w:t>
      </w:r>
      <w:r w:rsidR="00285BE3">
        <w:rPr>
          <w:lang w:val="sr-Cyrl-RS"/>
        </w:rPr>
        <w:t>izvrši</w:t>
      </w:r>
      <w:r w:rsidR="002F6DB3">
        <w:rPr>
          <w:lang w:val="sr-Cyrl-RS"/>
        </w:rPr>
        <w:t xml:space="preserve"> </w:t>
      </w:r>
      <w:r w:rsidR="00285BE3">
        <w:rPr>
          <w:lang w:val="sr-Cyrl-RS"/>
        </w:rPr>
        <w:t>deregulaciju</w:t>
      </w:r>
      <w:r w:rsidR="002F6DB3">
        <w:rPr>
          <w:lang w:val="sr-Cyrl-RS"/>
        </w:rPr>
        <w:t xml:space="preserve"> </w:t>
      </w:r>
      <w:r w:rsidR="00285BE3">
        <w:rPr>
          <w:lang w:val="sr-Cyrl-RS"/>
        </w:rPr>
        <w:t>cena</w:t>
      </w:r>
      <w:r w:rsidR="002F6DB3">
        <w:rPr>
          <w:lang w:val="sr-Cyrl-RS"/>
        </w:rPr>
        <w:t xml:space="preserve"> </w:t>
      </w:r>
      <w:r w:rsidR="00285BE3">
        <w:rPr>
          <w:lang w:val="sr-Cyrl-RS"/>
        </w:rPr>
        <w:t>koje</w:t>
      </w:r>
      <w:r w:rsidR="002F6DB3">
        <w:rPr>
          <w:lang w:val="sr-Cyrl-RS"/>
        </w:rPr>
        <w:t xml:space="preserve"> </w:t>
      </w:r>
      <w:r w:rsidR="00285BE3">
        <w:rPr>
          <w:lang w:val="sr-Cyrl-RS"/>
        </w:rPr>
        <w:t>se</w:t>
      </w:r>
      <w:r w:rsidR="002F6DB3">
        <w:rPr>
          <w:lang w:val="sr-Cyrl-RS"/>
        </w:rPr>
        <w:t xml:space="preserve"> </w:t>
      </w:r>
      <w:r w:rsidR="00285BE3">
        <w:rPr>
          <w:lang w:val="sr-Cyrl-RS"/>
        </w:rPr>
        <w:t>drže</w:t>
      </w:r>
      <w:r w:rsidR="002F6DB3">
        <w:rPr>
          <w:lang w:val="sr-Cyrl-RS"/>
        </w:rPr>
        <w:t xml:space="preserve"> </w:t>
      </w:r>
      <w:r w:rsidR="00285BE3">
        <w:rPr>
          <w:lang w:val="sr-Cyrl-RS"/>
        </w:rPr>
        <w:t>na</w:t>
      </w:r>
      <w:r w:rsidR="002F6DB3">
        <w:rPr>
          <w:lang w:val="sr-Cyrl-RS"/>
        </w:rPr>
        <w:t xml:space="preserve"> </w:t>
      </w:r>
      <w:r w:rsidR="00285BE3">
        <w:rPr>
          <w:lang w:val="sr-Cyrl-RS"/>
        </w:rPr>
        <w:t>određenom</w:t>
      </w:r>
      <w:r w:rsidR="002F6DB3">
        <w:rPr>
          <w:lang w:val="sr-Cyrl-RS"/>
        </w:rPr>
        <w:t xml:space="preserve"> </w:t>
      </w:r>
      <w:r w:rsidR="00285BE3">
        <w:rPr>
          <w:lang w:val="sr-Cyrl-RS"/>
        </w:rPr>
        <w:t>nivou</w:t>
      </w:r>
      <w:r w:rsidR="002F6DB3">
        <w:rPr>
          <w:lang w:val="sr-Cyrl-RS"/>
        </w:rPr>
        <w:t xml:space="preserve"> </w:t>
      </w:r>
      <w:r w:rsidR="00285BE3">
        <w:rPr>
          <w:lang w:val="sr-Cyrl-RS"/>
        </w:rPr>
        <w:t>zbog</w:t>
      </w:r>
      <w:r w:rsidR="002F6DB3">
        <w:rPr>
          <w:lang w:val="sr-Cyrl-RS"/>
        </w:rPr>
        <w:t xml:space="preserve"> </w:t>
      </w:r>
      <w:r w:rsidR="00285BE3">
        <w:rPr>
          <w:lang w:val="sr-Cyrl-RS"/>
        </w:rPr>
        <w:t>ekonomskog</w:t>
      </w:r>
      <w:r w:rsidR="002F6DB3">
        <w:rPr>
          <w:lang w:val="sr-Cyrl-RS"/>
        </w:rPr>
        <w:t xml:space="preserve"> </w:t>
      </w:r>
      <w:r w:rsidR="00285BE3">
        <w:rPr>
          <w:lang w:val="sr-Cyrl-RS"/>
        </w:rPr>
        <w:t>stanja</w:t>
      </w:r>
      <w:r w:rsidR="002F6DB3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2F6DB3">
        <w:rPr>
          <w:lang w:val="sr-Cyrl-RS"/>
        </w:rPr>
        <w:t xml:space="preserve"> </w:t>
      </w:r>
      <w:r w:rsidR="00285BE3">
        <w:rPr>
          <w:lang w:val="sr-Cyrl-RS"/>
        </w:rPr>
        <w:t>Republici</w:t>
      </w:r>
      <w:r w:rsidR="002F6DB3">
        <w:rPr>
          <w:lang w:val="sr-Cyrl-RS"/>
        </w:rPr>
        <w:t xml:space="preserve"> </w:t>
      </w:r>
      <w:r w:rsidR="00285BE3">
        <w:rPr>
          <w:lang w:val="sr-Cyrl-RS"/>
        </w:rPr>
        <w:t>Srbiji</w:t>
      </w:r>
      <w:r w:rsidR="00DF428C">
        <w:rPr>
          <w:lang w:val="sr-Cyrl-RS"/>
        </w:rPr>
        <w:t xml:space="preserve">, </w:t>
      </w:r>
      <w:r w:rsidR="00285BE3">
        <w:rPr>
          <w:lang w:val="sr-Cyrl-RS"/>
        </w:rPr>
        <w:t>zbog</w:t>
      </w:r>
      <w:r w:rsidR="00DF428C">
        <w:rPr>
          <w:lang w:val="sr-Cyrl-RS"/>
        </w:rPr>
        <w:t xml:space="preserve"> </w:t>
      </w:r>
      <w:r w:rsidR="00285BE3">
        <w:rPr>
          <w:lang w:val="sr-Cyrl-RS"/>
        </w:rPr>
        <w:t>rasta</w:t>
      </w:r>
      <w:r w:rsidR="00DF428C">
        <w:rPr>
          <w:lang w:val="sr-Cyrl-RS"/>
        </w:rPr>
        <w:t xml:space="preserve"> </w:t>
      </w:r>
      <w:r w:rsidR="00285BE3">
        <w:rPr>
          <w:lang w:val="sr-Cyrl-RS"/>
        </w:rPr>
        <w:t>ekonomskih</w:t>
      </w:r>
      <w:r w:rsidR="00DF428C">
        <w:rPr>
          <w:lang w:val="sr-Cyrl-RS"/>
        </w:rPr>
        <w:t xml:space="preserve"> </w:t>
      </w:r>
      <w:r w:rsidR="00285BE3">
        <w:rPr>
          <w:lang w:val="sr-Cyrl-RS"/>
        </w:rPr>
        <w:t>parametara</w:t>
      </w:r>
      <w:r w:rsidR="002F6DB3">
        <w:rPr>
          <w:lang w:val="sr-Cyrl-RS"/>
        </w:rPr>
        <w:t xml:space="preserve">. </w:t>
      </w:r>
      <w:r w:rsidR="00285BE3">
        <w:rPr>
          <w:lang w:val="sr-Cyrl-RS"/>
        </w:rPr>
        <w:t>Srbija</w:t>
      </w:r>
      <w:r w:rsidR="002F6DB3">
        <w:rPr>
          <w:lang w:val="sr-Cyrl-RS"/>
        </w:rPr>
        <w:t xml:space="preserve"> </w:t>
      </w:r>
      <w:r w:rsidR="00285BE3">
        <w:rPr>
          <w:lang w:val="sr-Cyrl-RS"/>
        </w:rPr>
        <w:t>ostaje</w:t>
      </w:r>
      <w:r w:rsidR="002F6DB3">
        <w:rPr>
          <w:lang w:val="sr-Cyrl-RS"/>
        </w:rPr>
        <w:t xml:space="preserve"> </w:t>
      </w:r>
      <w:r w:rsidR="00285BE3">
        <w:rPr>
          <w:lang w:val="sr-Cyrl-RS"/>
        </w:rPr>
        <w:t>privržena</w:t>
      </w:r>
      <w:r w:rsidR="002F6DB3">
        <w:rPr>
          <w:lang w:val="sr-Cyrl-RS"/>
        </w:rPr>
        <w:t xml:space="preserve"> </w:t>
      </w:r>
      <w:r w:rsidR="00285BE3">
        <w:rPr>
          <w:lang w:val="sr-Cyrl-RS"/>
        </w:rPr>
        <w:t>principu</w:t>
      </w:r>
      <w:r w:rsidR="002F6DB3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2F6DB3">
        <w:rPr>
          <w:lang w:val="sr-Cyrl-RS"/>
        </w:rPr>
        <w:t xml:space="preserve"> </w:t>
      </w:r>
      <w:r w:rsidR="00285BE3">
        <w:rPr>
          <w:lang w:val="sr-Cyrl-RS"/>
        </w:rPr>
        <w:t>rast</w:t>
      </w:r>
      <w:r w:rsidR="002F6DB3">
        <w:rPr>
          <w:lang w:val="sr-Cyrl-RS"/>
        </w:rPr>
        <w:t xml:space="preserve"> </w:t>
      </w:r>
      <w:r w:rsidR="00285BE3">
        <w:rPr>
          <w:lang w:val="sr-Cyrl-RS"/>
        </w:rPr>
        <w:t>cena</w:t>
      </w:r>
      <w:r w:rsidR="002F6DB3">
        <w:rPr>
          <w:lang w:val="sr-Cyrl-RS"/>
        </w:rPr>
        <w:t xml:space="preserve"> </w:t>
      </w:r>
      <w:r w:rsidR="00285BE3">
        <w:rPr>
          <w:lang w:val="sr-Cyrl-RS"/>
        </w:rPr>
        <w:t>treba</w:t>
      </w:r>
      <w:r w:rsidR="002F6DB3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2F6DB3">
        <w:rPr>
          <w:lang w:val="sr-Cyrl-RS"/>
        </w:rPr>
        <w:t xml:space="preserve"> </w:t>
      </w:r>
      <w:r w:rsidR="00285BE3">
        <w:rPr>
          <w:lang w:val="sr-Cyrl-RS"/>
        </w:rPr>
        <w:t>prati</w:t>
      </w:r>
      <w:r w:rsidR="002F6DB3">
        <w:rPr>
          <w:lang w:val="sr-Cyrl-RS"/>
        </w:rPr>
        <w:t xml:space="preserve"> </w:t>
      </w:r>
      <w:r w:rsidR="00285BE3">
        <w:rPr>
          <w:lang w:val="sr-Cyrl-RS"/>
        </w:rPr>
        <w:t>rast</w:t>
      </w:r>
      <w:r w:rsidR="002F6DB3">
        <w:rPr>
          <w:lang w:val="sr-Cyrl-RS"/>
        </w:rPr>
        <w:t xml:space="preserve"> </w:t>
      </w:r>
      <w:r w:rsidR="00285BE3">
        <w:rPr>
          <w:lang w:val="sr-Cyrl-RS"/>
        </w:rPr>
        <w:t>troškova</w:t>
      </w:r>
      <w:r w:rsidR="002F6DB3">
        <w:rPr>
          <w:lang w:val="sr-Cyrl-RS"/>
        </w:rPr>
        <w:t xml:space="preserve"> </w:t>
      </w:r>
      <w:r w:rsidR="00285BE3">
        <w:rPr>
          <w:lang w:val="sr-Cyrl-RS"/>
        </w:rPr>
        <w:t>proizvodnje</w:t>
      </w:r>
      <w:r w:rsidR="00987586">
        <w:rPr>
          <w:lang w:val="sr-Cyrl-RS"/>
        </w:rPr>
        <w:t xml:space="preserve"> </w:t>
      </w:r>
      <w:r w:rsidR="00285BE3">
        <w:rPr>
          <w:lang w:val="sr-Cyrl-RS"/>
        </w:rPr>
        <w:t>električne</w:t>
      </w:r>
      <w:r w:rsidR="00987586">
        <w:rPr>
          <w:lang w:val="sr-Cyrl-RS"/>
        </w:rPr>
        <w:t xml:space="preserve"> </w:t>
      </w:r>
      <w:r w:rsidR="00285BE3">
        <w:rPr>
          <w:lang w:val="sr-Cyrl-RS"/>
        </w:rPr>
        <w:t>energije</w:t>
      </w:r>
      <w:r w:rsidR="00987586">
        <w:rPr>
          <w:lang w:val="sr-Cyrl-RS"/>
        </w:rPr>
        <w:t xml:space="preserve">, </w:t>
      </w:r>
      <w:r w:rsidR="00285BE3">
        <w:rPr>
          <w:lang w:val="sr-Cyrl-RS"/>
        </w:rPr>
        <w:t>uz</w:t>
      </w:r>
      <w:r w:rsidR="00987586">
        <w:rPr>
          <w:lang w:val="sr-Cyrl-RS"/>
        </w:rPr>
        <w:t xml:space="preserve"> </w:t>
      </w:r>
      <w:r w:rsidR="00285BE3">
        <w:rPr>
          <w:lang w:val="sr-Cyrl-RS"/>
        </w:rPr>
        <w:t>uvažavanje</w:t>
      </w:r>
      <w:r w:rsidR="00987586">
        <w:rPr>
          <w:lang w:val="sr-Cyrl-RS"/>
        </w:rPr>
        <w:t xml:space="preserve"> </w:t>
      </w:r>
      <w:r w:rsidR="00285BE3">
        <w:rPr>
          <w:lang w:val="sr-Cyrl-RS"/>
        </w:rPr>
        <w:t>socijalno</w:t>
      </w:r>
      <w:r w:rsidR="00987586">
        <w:rPr>
          <w:lang w:val="sr-Cyrl-RS"/>
        </w:rPr>
        <w:t>-</w:t>
      </w:r>
      <w:r w:rsidR="00285BE3">
        <w:rPr>
          <w:lang w:val="sr-Cyrl-RS"/>
        </w:rPr>
        <w:t>ekonomskog</w:t>
      </w:r>
      <w:r w:rsidR="00987586">
        <w:rPr>
          <w:lang w:val="sr-Cyrl-RS"/>
        </w:rPr>
        <w:t xml:space="preserve"> </w:t>
      </w:r>
      <w:r w:rsidR="00285BE3">
        <w:rPr>
          <w:lang w:val="sr-Cyrl-RS"/>
        </w:rPr>
        <w:t>stanja</w:t>
      </w:r>
      <w:r w:rsidR="00987586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987586">
        <w:rPr>
          <w:lang w:val="sr-Cyrl-RS"/>
        </w:rPr>
        <w:t xml:space="preserve"> </w:t>
      </w:r>
      <w:r w:rsidR="00285BE3">
        <w:rPr>
          <w:lang w:val="sr-Cyrl-RS"/>
        </w:rPr>
        <w:t>Srbiji</w:t>
      </w:r>
      <w:r w:rsidR="00987586">
        <w:rPr>
          <w:lang w:val="sr-Cyrl-RS"/>
        </w:rPr>
        <w:t xml:space="preserve">. </w:t>
      </w:r>
      <w:r w:rsidR="00285BE3">
        <w:rPr>
          <w:lang w:val="sr-Cyrl-RS"/>
        </w:rPr>
        <w:t>U</w:t>
      </w:r>
      <w:r w:rsidR="00987586">
        <w:rPr>
          <w:lang w:val="sr-Cyrl-RS"/>
        </w:rPr>
        <w:t xml:space="preserve"> </w:t>
      </w:r>
      <w:r w:rsidR="00285BE3">
        <w:rPr>
          <w:lang w:val="sr-Cyrl-RS"/>
        </w:rPr>
        <w:t>slučaju</w:t>
      </w:r>
      <w:r w:rsidR="00987586">
        <w:rPr>
          <w:lang w:val="sr-Cyrl-RS"/>
        </w:rPr>
        <w:t xml:space="preserve"> </w:t>
      </w:r>
      <w:r w:rsidR="00285BE3">
        <w:rPr>
          <w:lang w:val="sr-Cyrl-RS"/>
        </w:rPr>
        <w:t>EMS</w:t>
      </w:r>
      <w:r w:rsidR="00987586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987586">
        <w:rPr>
          <w:lang w:val="sr-Cyrl-RS"/>
        </w:rPr>
        <w:t xml:space="preserve"> </w:t>
      </w:r>
      <w:r w:rsidR="00285BE3">
        <w:rPr>
          <w:lang w:val="sr-Cyrl-RS"/>
        </w:rPr>
        <w:t>dosta</w:t>
      </w:r>
      <w:r w:rsidR="00987586">
        <w:rPr>
          <w:lang w:val="sr-Cyrl-RS"/>
        </w:rPr>
        <w:t xml:space="preserve"> </w:t>
      </w:r>
      <w:r w:rsidR="00285BE3">
        <w:rPr>
          <w:lang w:val="sr-Cyrl-RS"/>
        </w:rPr>
        <w:t>otvorenih</w:t>
      </w:r>
      <w:r w:rsidR="00987586">
        <w:rPr>
          <w:lang w:val="sr-Cyrl-RS"/>
        </w:rPr>
        <w:t xml:space="preserve"> </w:t>
      </w:r>
      <w:r w:rsidR="00285BE3">
        <w:rPr>
          <w:lang w:val="sr-Cyrl-RS"/>
        </w:rPr>
        <w:t>pitanja</w:t>
      </w:r>
      <w:r w:rsidR="00987586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987586">
        <w:rPr>
          <w:lang w:val="sr-Cyrl-RS"/>
        </w:rPr>
        <w:t xml:space="preserve"> </w:t>
      </w:r>
      <w:r w:rsidR="00285BE3">
        <w:rPr>
          <w:lang w:val="sr-Cyrl-RS"/>
        </w:rPr>
        <w:t>odnosima</w:t>
      </w:r>
      <w:r w:rsidR="00987586">
        <w:rPr>
          <w:lang w:val="sr-Cyrl-RS"/>
        </w:rPr>
        <w:t xml:space="preserve"> </w:t>
      </w:r>
      <w:r w:rsidR="00285BE3">
        <w:rPr>
          <w:lang w:val="sr-Cyrl-RS"/>
        </w:rPr>
        <w:t>sa</w:t>
      </w:r>
      <w:r w:rsidR="00987586">
        <w:rPr>
          <w:lang w:val="sr-Cyrl-RS"/>
        </w:rPr>
        <w:t xml:space="preserve"> </w:t>
      </w:r>
      <w:r w:rsidR="00285BE3">
        <w:rPr>
          <w:lang w:val="sr-Cyrl-RS"/>
        </w:rPr>
        <w:t>Prištinom</w:t>
      </w:r>
      <w:r w:rsidR="00987586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987586">
        <w:rPr>
          <w:lang w:val="sr-Cyrl-RS"/>
        </w:rPr>
        <w:t xml:space="preserve"> </w:t>
      </w:r>
      <w:r w:rsidR="00285BE3">
        <w:rPr>
          <w:lang w:val="sr-Cyrl-RS"/>
        </w:rPr>
        <w:t>KOSTT</w:t>
      </w:r>
      <w:r w:rsidR="00987586">
        <w:rPr>
          <w:lang w:val="sr-Cyrl-RS"/>
        </w:rPr>
        <w:t xml:space="preserve">, </w:t>
      </w:r>
      <w:r w:rsidR="00285BE3">
        <w:rPr>
          <w:lang w:val="sr-Cyrl-RS"/>
        </w:rPr>
        <w:t>otovrena</w:t>
      </w:r>
      <w:r w:rsidR="00987586">
        <w:rPr>
          <w:lang w:val="sr-Cyrl-RS"/>
        </w:rPr>
        <w:t xml:space="preserve"> </w:t>
      </w:r>
      <w:r w:rsidR="00285BE3">
        <w:rPr>
          <w:lang w:val="sr-Cyrl-RS"/>
        </w:rPr>
        <w:t>su</w:t>
      </w:r>
      <w:r w:rsidR="00987586">
        <w:rPr>
          <w:lang w:val="sr-Cyrl-RS"/>
        </w:rPr>
        <w:t xml:space="preserve"> </w:t>
      </w:r>
      <w:r w:rsidR="00285BE3">
        <w:rPr>
          <w:lang w:val="sr-Cyrl-RS"/>
        </w:rPr>
        <w:t>pitanja</w:t>
      </w:r>
      <w:r w:rsidR="00987586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987586">
        <w:rPr>
          <w:lang w:val="sr-Cyrl-RS"/>
        </w:rPr>
        <w:t xml:space="preserve"> </w:t>
      </w:r>
      <w:r w:rsidR="00285BE3">
        <w:rPr>
          <w:lang w:val="sr-Cyrl-RS"/>
        </w:rPr>
        <w:t>vezi</w:t>
      </w:r>
      <w:r w:rsidR="00987586">
        <w:rPr>
          <w:lang w:val="sr-Cyrl-RS"/>
        </w:rPr>
        <w:t xml:space="preserve"> </w:t>
      </w:r>
      <w:r w:rsidR="00285BE3">
        <w:rPr>
          <w:lang w:val="sr-Cyrl-RS"/>
        </w:rPr>
        <w:t>alokacije</w:t>
      </w:r>
      <w:r w:rsidR="00987586">
        <w:rPr>
          <w:lang w:val="sr-Cyrl-RS"/>
        </w:rPr>
        <w:t xml:space="preserve"> </w:t>
      </w:r>
      <w:r w:rsidR="00285BE3">
        <w:rPr>
          <w:lang w:val="sr-Cyrl-RS"/>
        </w:rPr>
        <w:t>kapaciteta</w:t>
      </w:r>
      <w:r w:rsidR="00987586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987586">
        <w:rPr>
          <w:lang w:val="sr-Cyrl-RS"/>
        </w:rPr>
        <w:t xml:space="preserve"> </w:t>
      </w:r>
      <w:r w:rsidR="00285BE3">
        <w:rPr>
          <w:lang w:val="sr-Cyrl-RS"/>
        </w:rPr>
        <w:t>Podgorici</w:t>
      </w:r>
      <w:r w:rsidR="00987586">
        <w:rPr>
          <w:lang w:val="sr-Cyrl-RS"/>
        </w:rPr>
        <w:t xml:space="preserve">. </w:t>
      </w:r>
      <w:r w:rsidR="00285BE3">
        <w:rPr>
          <w:lang w:val="sr-Cyrl-RS"/>
        </w:rPr>
        <w:t>Nasuprot</w:t>
      </w:r>
      <w:r w:rsidR="00987586">
        <w:rPr>
          <w:lang w:val="sr-Cyrl-RS"/>
        </w:rPr>
        <w:t xml:space="preserve"> </w:t>
      </w:r>
      <w:r w:rsidR="00285BE3">
        <w:rPr>
          <w:lang w:val="sr-Cyrl-RS"/>
        </w:rPr>
        <w:t>zahtevima</w:t>
      </w:r>
      <w:r w:rsidR="00987586">
        <w:rPr>
          <w:lang w:val="sr-Cyrl-RS"/>
        </w:rPr>
        <w:t xml:space="preserve"> </w:t>
      </w:r>
      <w:r w:rsidR="00285BE3">
        <w:rPr>
          <w:lang w:val="sr-Cyrl-RS"/>
        </w:rPr>
        <w:t>Sekretarijata</w:t>
      </w:r>
      <w:r w:rsidR="00987586">
        <w:rPr>
          <w:lang w:val="sr-Cyrl-RS"/>
        </w:rPr>
        <w:t xml:space="preserve"> </w:t>
      </w:r>
      <w:r w:rsidR="00285BE3">
        <w:rPr>
          <w:lang w:val="sr-Cyrl-RS"/>
        </w:rPr>
        <w:t>EnZ</w:t>
      </w:r>
      <w:r w:rsidR="00DF428C">
        <w:rPr>
          <w:lang w:val="sr-Cyrl-RS"/>
        </w:rPr>
        <w:t>,</w:t>
      </w:r>
      <w:r w:rsidR="00987586">
        <w:rPr>
          <w:lang w:val="sr-Cyrl-RS"/>
        </w:rPr>
        <w:t xml:space="preserve"> </w:t>
      </w:r>
      <w:r w:rsidR="00285BE3">
        <w:rPr>
          <w:lang w:val="sr-Cyrl-RS"/>
        </w:rPr>
        <w:t>Srbiji</w:t>
      </w:r>
      <w:r w:rsidR="00987586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987586">
        <w:rPr>
          <w:lang w:val="sr-Cyrl-RS"/>
        </w:rPr>
        <w:t xml:space="preserve"> </w:t>
      </w:r>
      <w:r w:rsidR="00285BE3">
        <w:rPr>
          <w:lang w:val="sr-Cyrl-RS"/>
        </w:rPr>
        <w:t>onemogućeno</w:t>
      </w:r>
      <w:r w:rsidR="00987586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987586">
        <w:rPr>
          <w:lang w:val="sr-Cyrl-RS"/>
        </w:rPr>
        <w:t xml:space="preserve"> </w:t>
      </w:r>
      <w:r w:rsidR="00285BE3">
        <w:rPr>
          <w:lang w:val="sr-Cyrl-RS"/>
        </w:rPr>
        <w:t>postane</w:t>
      </w:r>
      <w:r w:rsidR="00987586">
        <w:rPr>
          <w:lang w:val="sr-Cyrl-RS"/>
        </w:rPr>
        <w:t xml:space="preserve"> </w:t>
      </w:r>
      <w:r w:rsidR="00285BE3">
        <w:rPr>
          <w:lang w:val="sr-Cyrl-RS"/>
        </w:rPr>
        <w:t>deo</w:t>
      </w:r>
      <w:r w:rsidR="00987586">
        <w:rPr>
          <w:lang w:val="sr-Cyrl-RS"/>
        </w:rPr>
        <w:t xml:space="preserve"> </w:t>
      </w:r>
      <w:r w:rsidR="00285BE3">
        <w:rPr>
          <w:lang w:val="sr-Cyrl-RS"/>
        </w:rPr>
        <w:t>ovog</w:t>
      </w:r>
      <w:r w:rsidR="00987586">
        <w:rPr>
          <w:lang w:val="sr-Cyrl-RS"/>
        </w:rPr>
        <w:t xml:space="preserve"> </w:t>
      </w:r>
      <w:r w:rsidR="00285BE3">
        <w:rPr>
          <w:lang w:val="sr-Cyrl-RS"/>
        </w:rPr>
        <w:t>mehanizma</w:t>
      </w:r>
      <w:r w:rsidR="00CA3EA9">
        <w:rPr>
          <w:lang w:val="sr-Cyrl-RS"/>
        </w:rPr>
        <w:t>,</w:t>
      </w:r>
      <w:r w:rsidR="003B61BE">
        <w:rPr>
          <w:lang w:val="sr-Cyrl-RS"/>
        </w:rPr>
        <w:t xml:space="preserve"> </w:t>
      </w:r>
      <w:r w:rsidR="00285BE3">
        <w:rPr>
          <w:lang w:val="sr-Cyrl-RS"/>
        </w:rPr>
        <w:t>jer</w:t>
      </w:r>
      <w:r w:rsidR="003B61BE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3B61BE">
        <w:rPr>
          <w:lang w:val="sr-Cyrl-RS"/>
        </w:rPr>
        <w:t xml:space="preserve"> </w:t>
      </w:r>
      <w:r w:rsidR="00285BE3">
        <w:rPr>
          <w:lang w:val="sr-Cyrl-RS"/>
        </w:rPr>
        <w:t>blokirana</w:t>
      </w:r>
      <w:r w:rsidR="003B61BE">
        <w:rPr>
          <w:lang w:val="sr-Cyrl-RS"/>
        </w:rPr>
        <w:t xml:space="preserve"> </w:t>
      </w:r>
      <w:r w:rsidR="00285BE3">
        <w:rPr>
          <w:lang w:val="sr-Cyrl-RS"/>
        </w:rPr>
        <w:t>od</w:t>
      </w:r>
      <w:r w:rsidR="003B61BE">
        <w:rPr>
          <w:lang w:val="sr-Cyrl-RS"/>
        </w:rPr>
        <w:t xml:space="preserve"> </w:t>
      </w:r>
      <w:r w:rsidR="00285BE3">
        <w:rPr>
          <w:lang w:val="sr-Cyrl-RS"/>
        </w:rPr>
        <w:t>strane</w:t>
      </w:r>
      <w:r w:rsidR="00F65E72">
        <w:rPr>
          <w:lang w:val="sr-Cyrl-RS"/>
        </w:rPr>
        <w:t xml:space="preserve"> </w:t>
      </w:r>
      <w:r w:rsidR="00285BE3">
        <w:rPr>
          <w:lang w:val="sr-Cyrl-RS"/>
        </w:rPr>
        <w:t>Albanije</w:t>
      </w:r>
      <w:r w:rsidR="00F65E72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F65E72">
        <w:rPr>
          <w:lang w:val="sr-Cyrl-RS"/>
        </w:rPr>
        <w:t xml:space="preserve"> </w:t>
      </w:r>
      <w:r w:rsidR="00285BE3">
        <w:rPr>
          <w:lang w:val="sr-Cyrl-RS"/>
        </w:rPr>
        <w:t>Prištine</w:t>
      </w:r>
      <w:r w:rsidR="00F65E72">
        <w:rPr>
          <w:lang w:val="sr-Cyrl-RS"/>
        </w:rPr>
        <w:t xml:space="preserve">, </w:t>
      </w:r>
      <w:r w:rsidR="00285BE3">
        <w:rPr>
          <w:lang w:val="sr-Cyrl-RS"/>
        </w:rPr>
        <w:t>koje</w:t>
      </w:r>
      <w:r w:rsidR="003B61BE">
        <w:rPr>
          <w:lang w:val="sr-Cyrl-RS"/>
        </w:rPr>
        <w:t xml:space="preserve"> </w:t>
      </w:r>
      <w:r w:rsidR="00285BE3">
        <w:rPr>
          <w:lang w:val="sr-Cyrl-RS"/>
        </w:rPr>
        <w:t>traže</w:t>
      </w:r>
      <w:r w:rsidR="003B61BE">
        <w:rPr>
          <w:lang w:val="sr-Cyrl-RS"/>
        </w:rPr>
        <w:t xml:space="preserve"> </w:t>
      </w:r>
      <w:r w:rsidR="00285BE3">
        <w:rPr>
          <w:lang w:val="sr-Cyrl-RS"/>
        </w:rPr>
        <w:t>od</w:t>
      </w:r>
      <w:r w:rsidR="003B61BE">
        <w:rPr>
          <w:lang w:val="sr-Cyrl-RS"/>
        </w:rPr>
        <w:t xml:space="preserve"> </w:t>
      </w:r>
      <w:r w:rsidR="00285BE3">
        <w:rPr>
          <w:lang w:val="sr-Cyrl-RS"/>
        </w:rPr>
        <w:t>Srbije</w:t>
      </w:r>
      <w:r w:rsidR="003B61BE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3B61BE">
        <w:rPr>
          <w:lang w:val="sr-Cyrl-RS"/>
        </w:rPr>
        <w:t xml:space="preserve"> </w:t>
      </w:r>
      <w:r w:rsidR="00285BE3">
        <w:rPr>
          <w:lang w:val="sr-Cyrl-RS"/>
        </w:rPr>
        <w:t>prizna</w:t>
      </w:r>
      <w:r w:rsidR="00C01700">
        <w:rPr>
          <w:lang w:val="sr-Cyrl-RS"/>
        </w:rPr>
        <w:t xml:space="preserve"> </w:t>
      </w:r>
      <w:r w:rsidR="00285BE3">
        <w:rPr>
          <w:lang w:val="sr-Cyrl-RS"/>
        </w:rPr>
        <w:t>KOSTT</w:t>
      </w:r>
      <w:r w:rsidR="00C01700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C01700">
        <w:rPr>
          <w:lang w:val="sr-Cyrl-RS"/>
        </w:rPr>
        <w:t xml:space="preserve"> </w:t>
      </w:r>
      <w:r w:rsidR="00285BE3">
        <w:rPr>
          <w:lang w:val="sr-Cyrl-RS"/>
        </w:rPr>
        <w:t>bi</w:t>
      </w:r>
      <w:r w:rsidR="00C01700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C01700">
        <w:rPr>
          <w:lang w:val="sr-Cyrl-RS"/>
        </w:rPr>
        <w:t xml:space="preserve"> </w:t>
      </w:r>
      <w:r w:rsidR="00285BE3">
        <w:rPr>
          <w:lang w:val="sr-Cyrl-RS"/>
        </w:rPr>
        <w:t>primili</w:t>
      </w:r>
      <w:r w:rsidR="00C01700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3B61BE">
        <w:rPr>
          <w:lang w:val="sr-Cyrl-RS"/>
        </w:rPr>
        <w:t xml:space="preserve"> </w:t>
      </w:r>
      <w:r w:rsidR="00285BE3">
        <w:rPr>
          <w:lang w:val="sr-Cyrl-RS"/>
        </w:rPr>
        <w:t>mehanizam</w:t>
      </w:r>
      <w:r w:rsidR="003B61BE">
        <w:rPr>
          <w:lang w:val="sr-Cyrl-RS"/>
        </w:rPr>
        <w:t xml:space="preserve"> </w:t>
      </w:r>
      <w:r w:rsidR="00285BE3">
        <w:rPr>
          <w:lang w:val="sr-Cyrl-RS"/>
        </w:rPr>
        <w:t>za</w:t>
      </w:r>
      <w:r w:rsidR="003B61BE">
        <w:rPr>
          <w:lang w:val="sr-Cyrl-RS"/>
        </w:rPr>
        <w:t xml:space="preserve"> </w:t>
      </w:r>
      <w:r w:rsidR="00285BE3">
        <w:rPr>
          <w:lang w:val="sr-Cyrl-RS"/>
        </w:rPr>
        <w:t>raspodelu</w:t>
      </w:r>
      <w:r w:rsidR="003B61BE">
        <w:rPr>
          <w:lang w:val="sr-Cyrl-RS"/>
        </w:rPr>
        <w:t xml:space="preserve"> </w:t>
      </w:r>
      <w:r w:rsidR="00285BE3">
        <w:rPr>
          <w:lang w:val="sr-Cyrl-RS"/>
        </w:rPr>
        <w:t>prekograničnih</w:t>
      </w:r>
      <w:r w:rsidR="003B61BE">
        <w:rPr>
          <w:lang w:val="sr-Cyrl-RS"/>
        </w:rPr>
        <w:t xml:space="preserve"> </w:t>
      </w:r>
      <w:r w:rsidR="00285BE3">
        <w:rPr>
          <w:lang w:val="sr-Cyrl-RS"/>
        </w:rPr>
        <w:t>kapaciteta</w:t>
      </w:r>
      <w:r w:rsidR="003B61BE">
        <w:rPr>
          <w:lang w:val="sr-Cyrl-RS"/>
        </w:rPr>
        <w:t xml:space="preserve">. </w:t>
      </w:r>
      <w:r w:rsidR="00285BE3">
        <w:rPr>
          <w:lang w:val="sr-Cyrl-RS"/>
        </w:rPr>
        <w:t>Nije</w:t>
      </w:r>
      <w:r w:rsidR="003B61BE">
        <w:rPr>
          <w:lang w:val="sr-Cyrl-RS"/>
        </w:rPr>
        <w:t xml:space="preserve"> </w:t>
      </w:r>
      <w:r w:rsidR="00285BE3">
        <w:rPr>
          <w:lang w:val="sr-Cyrl-RS"/>
        </w:rPr>
        <w:t>odluka</w:t>
      </w:r>
      <w:r w:rsidR="003B61BE">
        <w:rPr>
          <w:lang w:val="sr-Cyrl-RS"/>
        </w:rPr>
        <w:t xml:space="preserve"> </w:t>
      </w:r>
      <w:r w:rsidR="00285BE3">
        <w:rPr>
          <w:lang w:val="sr-Cyrl-RS"/>
        </w:rPr>
        <w:t>Srbije</w:t>
      </w:r>
      <w:r w:rsidR="003B61BE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3B61BE">
        <w:rPr>
          <w:lang w:val="sr-Cyrl-RS"/>
        </w:rPr>
        <w:t xml:space="preserve"> </w:t>
      </w:r>
      <w:r w:rsidR="00285BE3">
        <w:rPr>
          <w:lang w:val="sr-Cyrl-RS"/>
        </w:rPr>
        <w:t>ne</w:t>
      </w:r>
      <w:r w:rsidR="003B61BE">
        <w:rPr>
          <w:lang w:val="sr-Cyrl-RS"/>
        </w:rPr>
        <w:t xml:space="preserve"> </w:t>
      </w:r>
      <w:r w:rsidR="00285BE3">
        <w:rPr>
          <w:lang w:val="sr-Cyrl-RS"/>
        </w:rPr>
        <w:t>bude</w:t>
      </w:r>
      <w:r w:rsidR="003B61BE">
        <w:rPr>
          <w:lang w:val="sr-Cyrl-RS"/>
        </w:rPr>
        <w:t xml:space="preserve"> </w:t>
      </w:r>
      <w:r w:rsidR="00285BE3">
        <w:rPr>
          <w:lang w:val="sr-Cyrl-RS"/>
        </w:rPr>
        <w:t>deo</w:t>
      </w:r>
      <w:r w:rsidR="003B61BE">
        <w:rPr>
          <w:lang w:val="sr-Cyrl-RS"/>
        </w:rPr>
        <w:t xml:space="preserve"> </w:t>
      </w:r>
      <w:r w:rsidR="003B61BE">
        <w:rPr>
          <w:lang w:val="sr-Latn-RS"/>
        </w:rPr>
        <w:t>CAO (Coordinated Auction Office)</w:t>
      </w:r>
      <w:r w:rsidR="003B61BE">
        <w:rPr>
          <w:lang w:val="sr-Cyrl-RS"/>
        </w:rPr>
        <w:t>,</w:t>
      </w:r>
      <w:r w:rsidR="00E70756">
        <w:rPr>
          <w:lang w:val="sr-Cyrl-RS"/>
        </w:rPr>
        <w:t xml:space="preserve"> </w:t>
      </w:r>
      <w:r w:rsidR="00285BE3">
        <w:rPr>
          <w:lang w:val="sr-Cyrl-RS"/>
        </w:rPr>
        <w:t>sa</w:t>
      </w:r>
      <w:r w:rsidR="00E70756">
        <w:rPr>
          <w:lang w:val="sr-Cyrl-RS"/>
        </w:rPr>
        <w:t xml:space="preserve"> </w:t>
      </w:r>
      <w:r w:rsidR="00285BE3">
        <w:rPr>
          <w:lang w:val="sr-Cyrl-RS"/>
        </w:rPr>
        <w:t>sedištem</w:t>
      </w:r>
      <w:r w:rsidR="00E70756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E70756">
        <w:rPr>
          <w:lang w:val="sr-Cyrl-RS"/>
        </w:rPr>
        <w:t xml:space="preserve"> </w:t>
      </w:r>
      <w:r w:rsidR="00285BE3">
        <w:rPr>
          <w:lang w:val="sr-Cyrl-RS"/>
        </w:rPr>
        <w:t>Podgorici</w:t>
      </w:r>
      <w:r w:rsidR="00E70756">
        <w:rPr>
          <w:lang w:val="sr-Cyrl-RS"/>
        </w:rPr>
        <w:t>,</w:t>
      </w:r>
      <w:r w:rsidR="003B61BE">
        <w:rPr>
          <w:lang w:val="sr-Cyrl-RS"/>
        </w:rPr>
        <w:t xml:space="preserve"> </w:t>
      </w:r>
      <w:r w:rsidR="00285BE3">
        <w:rPr>
          <w:lang w:val="sr-Cyrl-RS"/>
        </w:rPr>
        <w:t>već</w:t>
      </w:r>
      <w:r w:rsidR="003B61BE">
        <w:rPr>
          <w:lang w:val="sr-Cyrl-RS"/>
        </w:rPr>
        <w:t xml:space="preserve"> </w:t>
      </w:r>
      <w:r w:rsidR="00285BE3">
        <w:rPr>
          <w:lang w:val="sr-Cyrl-RS"/>
        </w:rPr>
        <w:t>drugih</w:t>
      </w:r>
      <w:r w:rsidR="003B61BE">
        <w:rPr>
          <w:lang w:val="sr-Cyrl-RS"/>
        </w:rPr>
        <w:t xml:space="preserve"> </w:t>
      </w:r>
      <w:r w:rsidR="00285BE3">
        <w:rPr>
          <w:lang w:val="sr-Cyrl-RS"/>
        </w:rPr>
        <w:t>učesnika</w:t>
      </w:r>
      <w:r w:rsidR="003B61BE">
        <w:rPr>
          <w:lang w:val="sr-Cyrl-RS"/>
        </w:rPr>
        <w:t xml:space="preserve">. </w:t>
      </w:r>
      <w:r w:rsidR="00285BE3">
        <w:rPr>
          <w:lang w:val="sr-Cyrl-RS"/>
        </w:rPr>
        <w:t>Srbija</w:t>
      </w:r>
      <w:r w:rsidR="00CA3EA9">
        <w:rPr>
          <w:lang w:val="sr-Cyrl-RS"/>
        </w:rPr>
        <w:t xml:space="preserve"> </w:t>
      </w:r>
      <w:r w:rsidR="00285BE3">
        <w:rPr>
          <w:lang w:val="sr-Cyrl-RS"/>
        </w:rPr>
        <w:t>svoju</w:t>
      </w:r>
      <w:r w:rsidR="00CA3EA9">
        <w:rPr>
          <w:lang w:val="sr-Cyrl-RS"/>
        </w:rPr>
        <w:t xml:space="preserve"> </w:t>
      </w:r>
      <w:r w:rsidR="00285BE3">
        <w:rPr>
          <w:lang w:val="sr-Cyrl-RS"/>
        </w:rPr>
        <w:t>budućnost</w:t>
      </w:r>
      <w:r w:rsidR="00CA3EA9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CA3EA9">
        <w:rPr>
          <w:lang w:val="sr-Cyrl-RS"/>
        </w:rPr>
        <w:t xml:space="preserve"> </w:t>
      </w:r>
      <w:r w:rsidR="00285BE3">
        <w:rPr>
          <w:lang w:val="sr-Cyrl-RS"/>
        </w:rPr>
        <w:t>toj</w:t>
      </w:r>
      <w:r w:rsidR="00CA3EA9">
        <w:rPr>
          <w:lang w:val="sr-Cyrl-RS"/>
        </w:rPr>
        <w:t xml:space="preserve"> </w:t>
      </w:r>
      <w:r w:rsidR="00285BE3">
        <w:rPr>
          <w:lang w:val="sr-Cyrl-RS"/>
        </w:rPr>
        <w:t>oblasti</w:t>
      </w:r>
      <w:r w:rsidR="00CA3EA9">
        <w:rPr>
          <w:lang w:val="sr-Cyrl-RS"/>
        </w:rPr>
        <w:t xml:space="preserve"> </w:t>
      </w:r>
      <w:r w:rsidR="00285BE3">
        <w:rPr>
          <w:lang w:val="sr-Cyrl-RS"/>
        </w:rPr>
        <w:t>zasniva</w:t>
      </w:r>
      <w:r w:rsidR="003B61BE">
        <w:rPr>
          <w:lang w:val="sr-Cyrl-RS"/>
        </w:rPr>
        <w:t xml:space="preserve"> </w:t>
      </w:r>
      <w:r w:rsidR="00285BE3">
        <w:rPr>
          <w:lang w:val="sr-Cyrl-RS"/>
        </w:rPr>
        <w:t>na</w:t>
      </w:r>
      <w:r w:rsidR="003B61BE">
        <w:rPr>
          <w:lang w:val="sr-Cyrl-RS"/>
        </w:rPr>
        <w:t xml:space="preserve"> </w:t>
      </w:r>
      <w:r w:rsidR="00285BE3">
        <w:rPr>
          <w:lang w:val="sr-Cyrl-RS"/>
        </w:rPr>
        <w:t>drugim</w:t>
      </w:r>
      <w:r w:rsidR="003B61BE">
        <w:rPr>
          <w:lang w:val="sr-Cyrl-RS"/>
        </w:rPr>
        <w:t xml:space="preserve"> </w:t>
      </w:r>
      <w:r w:rsidR="00285BE3">
        <w:rPr>
          <w:lang w:val="sr-Cyrl-RS"/>
        </w:rPr>
        <w:t>mehanizmima</w:t>
      </w:r>
      <w:r w:rsidR="003B61BE">
        <w:rPr>
          <w:lang w:val="sr-Cyrl-RS"/>
        </w:rPr>
        <w:t xml:space="preserve">, </w:t>
      </w:r>
      <w:r w:rsidR="00285BE3">
        <w:rPr>
          <w:lang w:val="sr-Cyrl-RS"/>
        </w:rPr>
        <w:t>kao</w:t>
      </w:r>
      <w:r w:rsidR="003B61BE">
        <w:rPr>
          <w:lang w:val="sr-Cyrl-RS"/>
        </w:rPr>
        <w:t xml:space="preserve"> </w:t>
      </w:r>
      <w:r w:rsidR="00285BE3">
        <w:rPr>
          <w:lang w:val="sr-Cyrl-RS"/>
        </w:rPr>
        <w:t>što</w:t>
      </w:r>
      <w:r w:rsidR="003B61BE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3B61BE">
        <w:rPr>
          <w:lang w:val="sr-Cyrl-RS"/>
        </w:rPr>
        <w:t xml:space="preserve"> </w:t>
      </w:r>
      <w:r w:rsidR="00E70756">
        <w:rPr>
          <w:lang w:val="sr-Latn-RS"/>
        </w:rPr>
        <w:t xml:space="preserve">JAO (Joint Allocation Office), </w:t>
      </w:r>
      <w:r w:rsidR="00285BE3">
        <w:rPr>
          <w:lang w:val="sr-Cyrl-RS"/>
        </w:rPr>
        <w:t>čije</w:t>
      </w:r>
      <w:r w:rsidR="00E70756">
        <w:rPr>
          <w:lang w:val="sr-Cyrl-RS"/>
        </w:rPr>
        <w:t xml:space="preserve"> </w:t>
      </w:r>
      <w:r w:rsidR="00285BE3">
        <w:rPr>
          <w:lang w:val="sr-Cyrl-RS"/>
        </w:rPr>
        <w:t>su</w:t>
      </w:r>
      <w:r w:rsidR="00E70756">
        <w:rPr>
          <w:lang w:val="sr-Cyrl-RS"/>
        </w:rPr>
        <w:t xml:space="preserve"> </w:t>
      </w:r>
      <w:r w:rsidR="00285BE3">
        <w:rPr>
          <w:lang w:val="sr-Cyrl-RS"/>
        </w:rPr>
        <w:t>članice</w:t>
      </w:r>
      <w:r w:rsidR="00E70756">
        <w:rPr>
          <w:lang w:val="sr-Cyrl-RS"/>
        </w:rPr>
        <w:t xml:space="preserve"> </w:t>
      </w:r>
      <w:r w:rsidR="00285BE3">
        <w:rPr>
          <w:lang w:val="sr-Cyrl-RS"/>
        </w:rPr>
        <w:t>države</w:t>
      </w:r>
      <w:r w:rsidR="00E70756">
        <w:rPr>
          <w:lang w:val="sr-Cyrl-RS"/>
        </w:rPr>
        <w:t xml:space="preserve"> </w:t>
      </w:r>
      <w:r w:rsidR="00285BE3">
        <w:rPr>
          <w:lang w:val="sr-Cyrl-RS"/>
        </w:rPr>
        <w:t>članice</w:t>
      </w:r>
      <w:r w:rsidR="00E70756">
        <w:rPr>
          <w:lang w:val="sr-Cyrl-RS"/>
        </w:rPr>
        <w:t xml:space="preserve"> </w:t>
      </w:r>
      <w:r w:rsidR="00285BE3">
        <w:rPr>
          <w:lang w:val="sr-Cyrl-RS"/>
        </w:rPr>
        <w:t>EU</w:t>
      </w:r>
      <w:r w:rsidR="00E70756">
        <w:rPr>
          <w:lang w:val="sr-Cyrl-RS"/>
        </w:rPr>
        <w:t xml:space="preserve">, </w:t>
      </w:r>
      <w:r w:rsidR="00285BE3">
        <w:rPr>
          <w:lang w:val="sr-Cyrl-RS"/>
        </w:rPr>
        <w:t>i</w:t>
      </w:r>
      <w:r w:rsidR="00CA3EA9">
        <w:rPr>
          <w:lang w:val="sr-Cyrl-RS"/>
        </w:rPr>
        <w:t>,</w:t>
      </w:r>
      <w:r w:rsidR="00E70756">
        <w:rPr>
          <w:lang w:val="sr-Cyrl-RS"/>
        </w:rPr>
        <w:t xml:space="preserve"> </w:t>
      </w:r>
      <w:r w:rsidR="00285BE3">
        <w:rPr>
          <w:lang w:val="sr-Cyrl-RS"/>
        </w:rPr>
        <w:t>po</w:t>
      </w:r>
      <w:r w:rsidR="00E70756">
        <w:rPr>
          <w:lang w:val="sr-Cyrl-RS"/>
        </w:rPr>
        <w:t xml:space="preserve"> </w:t>
      </w:r>
      <w:r w:rsidR="00285BE3">
        <w:rPr>
          <w:lang w:val="sr-Cyrl-RS"/>
        </w:rPr>
        <w:t>tom</w:t>
      </w:r>
      <w:r w:rsidR="00E70756">
        <w:rPr>
          <w:lang w:val="sr-Cyrl-RS"/>
        </w:rPr>
        <w:t xml:space="preserve"> </w:t>
      </w:r>
      <w:r w:rsidR="00285BE3">
        <w:rPr>
          <w:lang w:val="sr-Cyrl-RS"/>
        </w:rPr>
        <w:t>pitanju</w:t>
      </w:r>
      <w:r w:rsidR="00CA3EA9">
        <w:rPr>
          <w:lang w:val="sr-Cyrl-RS"/>
        </w:rPr>
        <w:t>,</w:t>
      </w:r>
      <w:r w:rsidR="00E70756">
        <w:rPr>
          <w:lang w:val="sr-Cyrl-RS"/>
        </w:rPr>
        <w:t xml:space="preserve"> </w:t>
      </w:r>
      <w:r w:rsidR="00285BE3">
        <w:rPr>
          <w:lang w:val="sr-Cyrl-RS"/>
        </w:rPr>
        <w:t>Srbija</w:t>
      </w:r>
      <w:r w:rsidR="00E70756">
        <w:rPr>
          <w:lang w:val="sr-Cyrl-RS"/>
        </w:rPr>
        <w:t xml:space="preserve"> </w:t>
      </w:r>
      <w:r w:rsidR="00285BE3">
        <w:rPr>
          <w:lang w:val="sr-Cyrl-RS"/>
        </w:rPr>
        <w:t>ima</w:t>
      </w:r>
      <w:r w:rsidR="00E70756">
        <w:rPr>
          <w:lang w:val="sr-Cyrl-RS"/>
        </w:rPr>
        <w:t xml:space="preserve"> </w:t>
      </w:r>
      <w:r w:rsidR="00285BE3">
        <w:rPr>
          <w:lang w:val="sr-Cyrl-RS"/>
        </w:rPr>
        <w:t>alokaciju</w:t>
      </w:r>
      <w:r w:rsidR="00E70756">
        <w:rPr>
          <w:lang w:val="sr-Cyrl-RS"/>
        </w:rPr>
        <w:t xml:space="preserve"> </w:t>
      </w:r>
      <w:r w:rsidR="00285BE3">
        <w:rPr>
          <w:lang w:val="sr-Cyrl-RS"/>
        </w:rPr>
        <w:t>na</w:t>
      </w:r>
      <w:r w:rsidR="00E70756">
        <w:rPr>
          <w:lang w:val="sr-Cyrl-RS"/>
        </w:rPr>
        <w:t xml:space="preserve"> </w:t>
      </w:r>
      <w:r w:rsidR="00285BE3">
        <w:rPr>
          <w:lang w:val="sr-Cyrl-RS"/>
        </w:rPr>
        <w:t>granici</w:t>
      </w:r>
      <w:r w:rsidR="00E70756">
        <w:rPr>
          <w:lang w:val="sr-Cyrl-RS"/>
        </w:rPr>
        <w:t xml:space="preserve"> </w:t>
      </w:r>
      <w:r w:rsidR="00285BE3">
        <w:rPr>
          <w:lang w:val="sr-Cyrl-RS"/>
        </w:rPr>
        <w:t>sa</w:t>
      </w:r>
      <w:r w:rsidR="00E70756">
        <w:rPr>
          <w:lang w:val="sr-Cyrl-RS"/>
        </w:rPr>
        <w:t xml:space="preserve"> </w:t>
      </w:r>
      <w:r w:rsidR="00285BE3">
        <w:rPr>
          <w:lang w:val="sr-Cyrl-RS"/>
        </w:rPr>
        <w:t>Hrvatskom</w:t>
      </w:r>
      <w:r w:rsidR="00E70756">
        <w:rPr>
          <w:lang w:val="sr-Cyrl-RS"/>
        </w:rPr>
        <w:t xml:space="preserve">, </w:t>
      </w:r>
      <w:r w:rsidR="00285BE3">
        <w:rPr>
          <w:lang w:val="sr-Cyrl-RS"/>
        </w:rPr>
        <w:t>od</w:t>
      </w:r>
      <w:r w:rsidR="00E70756">
        <w:rPr>
          <w:lang w:val="sr-Cyrl-RS"/>
        </w:rPr>
        <w:t xml:space="preserve"> 1. </w:t>
      </w:r>
      <w:r w:rsidR="00285BE3">
        <w:rPr>
          <w:lang w:val="sr-Cyrl-RS"/>
        </w:rPr>
        <w:t>januara</w:t>
      </w:r>
      <w:r w:rsidR="00E70756">
        <w:rPr>
          <w:lang w:val="sr-Cyrl-RS"/>
        </w:rPr>
        <w:t xml:space="preserve"> 2019. </w:t>
      </w:r>
      <w:r w:rsidR="00285BE3">
        <w:rPr>
          <w:lang w:val="sr-Cyrl-RS"/>
        </w:rPr>
        <w:t>godine</w:t>
      </w:r>
      <w:r w:rsidR="00E70756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E70756">
        <w:rPr>
          <w:lang w:val="sr-Cyrl-RS"/>
        </w:rPr>
        <w:t xml:space="preserve"> </w:t>
      </w:r>
      <w:r w:rsidR="00285BE3">
        <w:rPr>
          <w:lang w:val="sr-Cyrl-RS"/>
        </w:rPr>
        <w:t>sa</w:t>
      </w:r>
      <w:r w:rsidR="00E70756">
        <w:rPr>
          <w:lang w:val="sr-Cyrl-RS"/>
        </w:rPr>
        <w:t xml:space="preserve"> </w:t>
      </w:r>
      <w:r w:rsidR="00285BE3">
        <w:rPr>
          <w:lang w:val="sr-Cyrl-RS"/>
        </w:rPr>
        <w:t>Bugarskom</w:t>
      </w:r>
      <w:r w:rsidR="00E70756">
        <w:rPr>
          <w:lang w:val="sr-Cyrl-RS"/>
        </w:rPr>
        <w:t xml:space="preserve">, </w:t>
      </w:r>
      <w:r w:rsidR="00285BE3">
        <w:rPr>
          <w:lang w:val="sr-Cyrl-RS"/>
        </w:rPr>
        <w:t>a</w:t>
      </w:r>
      <w:r w:rsidR="00E70756">
        <w:rPr>
          <w:lang w:val="sr-Cyrl-RS"/>
        </w:rPr>
        <w:t xml:space="preserve"> </w:t>
      </w:r>
      <w:r w:rsidR="00285BE3">
        <w:rPr>
          <w:lang w:val="sr-Cyrl-RS"/>
        </w:rPr>
        <w:t>pregovara</w:t>
      </w:r>
      <w:r w:rsidR="00E70756">
        <w:rPr>
          <w:lang w:val="sr-Cyrl-RS"/>
        </w:rPr>
        <w:t xml:space="preserve"> </w:t>
      </w:r>
      <w:r w:rsidR="00285BE3">
        <w:rPr>
          <w:lang w:val="sr-Cyrl-RS"/>
        </w:rPr>
        <w:t>sa</w:t>
      </w:r>
      <w:r w:rsidR="00E70756">
        <w:rPr>
          <w:lang w:val="sr-Cyrl-RS"/>
        </w:rPr>
        <w:t xml:space="preserve"> </w:t>
      </w:r>
      <w:r w:rsidR="00285BE3">
        <w:rPr>
          <w:lang w:val="sr-Cyrl-RS"/>
        </w:rPr>
        <w:t>Bosnom</w:t>
      </w:r>
      <w:r w:rsidR="00E70756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E70756">
        <w:rPr>
          <w:lang w:val="sr-Cyrl-RS"/>
        </w:rPr>
        <w:t xml:space="preserve"> </w:t>
      </w:r>
      <w:r w:rsidR="00285BE3">
        <w:rPr>
          <w:lang w:val="sr-Cyrl-RS"/>
        </w:rPr>
        <w:t>Hercegovinom</w:t>
      </w:r>
      <w:r w:rsidR="00E70756">
        <w:rPr>
          <w:lang w:val="sr-Cyrl-RS"/>
        </w:rPr>
        <w:t xml:space="preserve">. </w:t>
      </w:r>
      <w:r w:rsidR="00285BE3">
        <w:rPr>
          <w:lang w:val="sr-Cyrl-RS"/>
        </w:rPr>
        <w:t>Istakao</w:t>
      </w:r>
      <w:r w:rsidR="00E70756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E70756">
        <w:rPr>
          <w:lang w:val="sr-Cyrl-RS"/>
        </w:rPr>
        <w:t xml:space="preserve"> </w:t>
      </w:r>
      <w:r w:rsidR="00285BE3">
        <w:rPr>
          <w:lang w:val="sr-Cyrl-RS"/>
        </w:rPr>
        <w:t>zabrinutost</w:t>
      </w:r>
      <w:r w:rsidR="00E70756">
        <w:rPr>
          <w:lang w:val="sr-Cyrl-RS"/>
        </w:rPr>
        <w:t xml:space="preserve"> </w:t>
      </w:r>
      <w:r w:rsidR="00285BE3">
        <w:rPr>
          <w:lang w:val="sr-Cyrl-RS"/>
        </w:rPr>
        <w:t>za</w:t>
      </w:r>
      <w:r w:rsidR="00E70756">
        <w:rPr>
          <w:lang w:val="sr-Cyrl-RS"/>
        </w:rPr>
        <w:t xml:space="preserve"> </w:t>
      </w:r>
      <w:r w:rsidR="00285BE3">
        <w:rPr>
          <w:lang w:val="sr-Cyrl-RS"/>
        </w:rPr>
        <w:t>budućnost</w:t>
      </w:r>
      <w:r w:rsidR="00E70756">
        <w:rPr>
          <w:lang w:val="sr-Cyrl-RS"/>
        </w:rPr>
        <w:t xml:space="preserve"> </w:t>
      </w:r>
      <w:r w:rsidR="00E70756">
        <w:rPr>
          <w:lang w:val="sr-Latn-RS"/>
        </w:rPr>
        <w:t>CAO</w:t>
      </w:r>
      <w:r w:rsidR="00E70756">
        <w:rPr>
          <w:lang w:val="sr-Cyrl-RS"/>
        </w:rPr>
        <w:t xml:space="preserve"> </w:t>
      </w:r>
      <w:r w:rsidR="00285BE3">
        <w:rPr>
          <w:lang w:val="sr-Cyrl-RS"/>
        </w:rPr>
        <w:t>iz</w:t>
      </w:r>
      <w:r w:rsidR="00E70756">
        <w:rPr>
          <w:lang w:val="sr-Cyrl-RS"/>
        </w:rPr>
        <w:t xml:space="preserve"> </w:t>
      </w:r>
      <w:r w:rsidR="00285BE3">
        <w:rPr>
          <w:lang w:val="sr-Cyrl-RS"/>
        </w:rPr>
        <w:t>Podgorice</w:t>
      </w:r>
      <w:r w:rsidR="00C01700">
        <w:rPr>
          <w:lang w:val="sr-Cyrl-RS"/>
        </w:rPr>
        <w:t>,</w:t>
      </w:r>
      <w:r w:rsidR="00CA3EA9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CA3EA9">
        <w:rPr>
          <w:lang w:val="sr-Cyrl-RS"/>
        </w:rPr>
        <w:t xml:space="preserve"> </w:t>
      </w:r>
      <w:r w:rsidR="00285BE3">
        <w:rPr>
          <w:lang w:val="sr-Cyrl-RS"/>
        </w:rPr>
        <w:t>svetlu</w:t>
      </w:r>
      <w:r w:rsidR="00CA3EA9">
        <w:rPr>
          <w:lang w:val="sr-Cyrl-RS"/>
        </w:rPr>
        <w:t xml:space="preserve"> </w:t>
      </w:r>
      <w:r w:rsidR="00285BE3">
        <w:rPr>
          <w:lang w:val="sr-Cyrl-RS"/>
        </w:rPr>
        <w:t>činjenice</w:t>
      </w:r>
      <w:r w:rsidR="00CA3EA9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CA3EA9">
        <w:rPr>
          <w:lang w:val="sr-Cyrl-RS"/>
        </w:rPr>
        <w:t xml:space="preserve"> </w:t>
      </w:r>
      <w:r w:rsidR="00285BE3">
        <w:rPr>
          <w:lang w:val="sr-Cyrl-RS"/>
        </w:rPr>
        <w:t>ne</w:t>
      </w:r>
      <w:r w:rsidR="00CA3EA9">
        <w:rPr>
          <w:lang w:val="sr-Cyrl-RS"/>
        </w:rPr>
        <w:t xml:space="preserve"> </w:t>
      </w:r>
      <w:r w:rsidR="00285BE3">
        <w:rPr>
          <w:lang w:val="sr-Cyrl-RS"/>
        </w:rPr>
        <w:t>obavljaju</w:t>
      </w:r>
      <w:r w:rsidR="00E70756">
        <w:rPr>
          <w:lang w:val="sr-Cyrl-RS"/>
        </w:rPr>
        <w:t xml:space="preserve"> </w:t>
      </w:r>
      <w:r w:rsidR="00285BE3">
        <w:rPr>
          <w:lang w:val="sr-Cyrl-RS"/>
        </w:rPr>
        <w:t>posao</w:t>
      </w:r>
      <w:r w:rsidR="00E70756">
        <w:rPr>
          <w:lang w:val="sr-Cyrl-RS"/>
        </w:rPr>
        <w:t xml:space="preserve"> </w:t>
      </w:r>
      <w:r w:rsidR="00285BE3">
        <w:rPr>
          <w:lang w:val="sr-Cyrl-RS"/>
        </w:rPr>
        <w:t>na</w:t>
      </w:r>
      <w:r w:rsidR="00E70756">
        <w:rPr>
          <w:lang w:val="sr-Cyrl-RS"/>
        </w:rPr>
        <w:t xml:space="preserve"> </w:t>
      </w:r>
      <w:r w:rsidR="00285BE3">
        <w:rPr>
          <w:lang w:val="sr-Cyrl-RS"/>
        </w:rPr>
        <w:t>tehničkom</w:t>
      </w:r>
      <w:r w:rsidR="00E70756">
        <w:rPr>
          <w:lang w:val="sr-Cyrl-RS"/>
        </w:rPr>
        <w:t xml:space="preserve"> </w:t>
      </w:r>
      <w:r w:rsidR="00285BE3">
        <w:rPr>
          <w:lang w:val="sr-Cyrl-RS"/>
        </w:rPr>
        <w:t>nivou</w:t>
      </w:r>
      <w:r w:rsidR="00E70756">
        <w:rPr>
          <w:lang w:val="sr-Cyrl-RS"/>
        </w:rPr>
        <w:t xml:space="preserve"> </w:t>
      </w:r>
      <w:r w:rsidR="00285BE3">
        <w:rPr>
          <w:lang w:val="sr-Cyrl-RS"/>
        </w:rPr>
        <w:t>za</w:t>
      </w:r>
      <w:r w:rsidR="00E70756">
        <w:rPr>
          <w:lang w:val="sr-Cyrl-RS"/>
        </w:rPr>
        <w:t xml:space="preserve"> </w:t>
      </w:r>
      <w:r w:rsidR="00285BE3">
        <w:rPr>
          <w:lang w:val="sr-Cyrl-RS"/>
        </w:rPr>
        <w:t>koji</w:t>
      </w:r>
      <w:r w:rsidR="00E70756">
        <w:rPr>
          <w:lang w:val="sr-Cyrl-RS"/>
        </w:rPr>
        <w:t xml:space="preserve"> </w:t>
      </w:r>
      <w:r w:rsidR="00285BE3">
        <w:rPr>
          <w:lang w:val="sr-Cyrl-RS"/>
        </w:rPr>
        <w:t>su</w:t>
      </w:r>
      <w:r w:rsidR="00E70756">
        <w:rPr>
          <w:lang w:val="sr-Cyrl-RS"/>
        </w:rPr>
        <w:t xml:space="preserve"> </w:t>
      </w:r>
      <w:r w:rsidR="00285BE3">
        <w:rPr>
          <w:lang w:val="sr-Cyrl-RS"/>
        </w:rPr>
        <w:t>osnovani</w:t>
      </w:r>
      <w:r w:rsidR="00E70756">
        <w:rPr>
          <w:lang w:val="sr-Cyrl-RS"/>
        </w:rPr>
        <w:t xml:space="preserve">, </w:t>
      </w:r>
      <w:r w:rsidR="00285BE3">
        <w:rPr>
          <w:lang w:val="sr-Cyrl-RS"/>
        </w:rPr>
        <w:t>već</w:t>
      </w:r>
      <w:r w:rsidR="00E70756">
        <w:rPr>
          <w:lang w:val="sr-Cyrl-RS"/>
        </w:rPr>
        <w:t xml:space="preserve"> </w:t>
      </w:r>
      <w:r w:rsidR="00285BE3">
        <w:rPr>
          <w:lang w:val="sr-Cyrl-RS"/>
        </w:rPr>
        <w:t>na</w:t>
      </w:r>
      <w:r w:rsidR="00E70756">
        <w:rPr>
          <w:lang w:val="sr-Cyrl-RS"/>
        </w:rPr>
        <w:t xml:space="preserve"> </w:t>
      </w:r>
      <w:r w:rsidR="00285BE3">
        <w:rPr>
          <w:lang w:val="sr-Cyrl-RS"/>
        </w:rPr>
        <w:t>političkom</w:t>
      </w:r>
      <w:r w:rsidR="00E70756">
        <w:rPr>
          <w:lang w:val="sr-Cyrl-RS"/>
        </w:rPr>
        <w:t xml:space="preserve"> </w:t>
      </w:r>
      <w:r w:rsidR="00285BE3">
        <w:rPr>
          <w:lang w:val="sr-Cyrl-RS"/>
        </w:rPr>
        <w:t>nivou</w:t>
      </w:r>
      <w:r w:rsidR="00BB3C56">
        <w:rPr>
          <w:lang w:val="sr-Cyrl-RS"/>
        </w:rPr>
        <w:t xml:space="preserve">, </w:t>
      </w:r>
      <w:r w:rsidR="00285BE3">
        <w:rPr>
          <w:lang w:val="sr-Cyrl-RS"/>
        </w:rPr>
        <w:t>čime</w:t>
      </w:r>
      <w:r w:rsidR="00BB3C56">
        <w:rPr>
          <w:lang w:val="sr-Cyrl-RS"/>
        </w:rPr>
        <w:t xml:space="preserve"> </w:t>
      </w:r>
      <w:r w:rsidR="00285BE3">
        <w:rPr>
          <w:lang w:val="sr-Cyrl-RS"/>
        </w:rPr>
        <w:t>će</w:t>
      </w:r>
      <w:r w:rsidR="00BB3C56">
        <w:rPr>
          <w:lang w:val="sr-Cyrl-RS"/>
        </w:rPr>
        <w:t xml:space="preserve"> </w:t>
      </w:r>
      <w:r w:rsidR="00285BE3">
        <w:rPr>
          <w:lang w:val="sr-Cyrl-RS"/>
        </w:rPr>
        <w:t>izgubiti</w:t>
      </w:r>
      <w:r w:rsidR="00BB3C56">
        <w:rPr>
          <w:lang w:val="sr-Cyrl-RS"/>
        </w:rPr>
        <w:t xml:space="preserve"> </w:t>
      </w:r>
      <w:r w:rsidR="00285BE3">
        <w:rPr>
          <w:lang w:val="sr-Cyrl-RS"/>
        </w:rPr>
        <w:t>mesto</w:t>
      </w:r>
      <w:r w:rsidR="00BB3C56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BB3C56">
        <w:rPr>
          <w:lang w:val="sr-Cyrl-RS"/>
        </w:rPr>
        <w:t xml:space="preserve"> </w:t>
      </w:r>
      <w:r w:rsidR="00285BE3">
        <w:rPr>
          <w:lang w:val="sr-Cyrl-RS"/>
        </w:rPr>
        <w:t>ulogu</w:t>
      </w:r>
      <w:r w:rsidR="00BB3C56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BB3C56">
        <w:rPr>
          <w:lang w:val="sr-Cyrl-RS"/>
        </w:rPr>
        <w:t xml:space="preserve"> </w:t>
      </w:r>
      <w:r w:rsidR="00285BE3">
        <w:rPr>
          <w:lang w:val="sr-Cyrl-RS"/>
        </w:rPr>
        <w:t>sistemu</w:t>
      </w:r>
      <w:r w:rsidR="00BB3C56">
        <w:rPr>
          <w:lang w:val="sr-Cyrl-RS"/>
        </w:rPr>
        <w:t xml:space="preserve"> </w:t>
      </w:r>
      <w:r w:rsidR="00285BE3">
        <w:rPr>
          <w:lang w:val="sr-Cyrl-RS"/>
        </w:rPr>
        <w:t>prekogranične</w:t>
      </w:r>
      <w:r w:rsidR="00BB3C56">
        <w:rPr>
          <w:lang w:val="sr-Cyrl-RS"/>
        </w:rPr>
        <w:t xml:space="preserve"> </w:t>
      </w:r>
      <w:r w:rsidR="00285BE3">
        <w:rPr>
          <w:lang w:val="sr-Cyrl-RS"/>
        </w:rPr>
        <w:t>razmene</w:t>
      </w:r>
      <w:r w:rsidR="00C01700">
        <w:rPr>
          <w:lang w:val="sr-Cyrl-RS"/>
        </w:rPr>
        <w:t xml:space="preserve"> </w:t>
      </w:r>
      <w:r w:rsidR="00285BE3">
        <w:rPr>
          <w:lang w:val="sr-Cyrl-RS"/>
        </w:rPr>
        <w:t>električne</w:t>
      </w:r>
      <w:r w:rsidR="00C01700">
        <w:rPr>
          <w:lang w:val="sr-Cyrl-RS"/>
        </w:rPr>
        <w:t xml:space="preserve"> </w:t>
      </w:r>
      <w:r w:rsidR="00285BE3">
        <w:rPr>
          <w:lang w:val="sr-Cyrl-RS"/>
        </w:rPr>
        <w:t>energije</w:t>
      </w:r>
      <w:r w:rsidR="00C01700">
        <w:rPr>
          <w:lang w:val="sr-Cyrl-RS"/>
        </w:rPr>
        <w:t xml:space="preserve">. </w:t>
      </w:r>
      <w:r w:rsidR="00285BE3">
        <w:rPr>
          <w:lang w:val="sr-Cyrl-RS"/>
        </w:rPr>
        <w:t>Značajan</w:t>
      </w:r>
      <w:r w:rsidR="00BB3C56">
        <w:rPr>
          <w:lang w:val="sr-Cyrl-RS"/>
        </w:rPr>
        <w:t xml:space="preserve"> </w:t>
      </w:r>
      <w:r w:rsidR="00285BE3">
        <w:rPr>
          <w:lang w:val="sr-Cyrl-RS"/>
        </w:rPr>
        <w:t>napredak</w:t>
      </w:r>
      <w:r w:rsidR="00BB3C56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C01700">
        <w:rPr>
          <w:lang w:val="sr-Cyrl-RS"/>
        </w:rPr>
        <w:t xml:space="preserve"> </w:t>
      </w:r>
      <w:r w:rsidR="00285BE3">
        <w:rPr>
          <w:lang w:val="sr-Cyrl-RS"/>
        </w:rPr>
        <w:t>postignut</w:t>
      </w:r>
      <w:r w:rsidR="00BB3C56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BB3C56">
        <w:rPr>
          <w:lang w:val="sr-Cyrl-RS"/>
        </w:rPr>
        <w:t xml:space="preserve"> </w:t>
      </w:r>
      <w:r w:rsidR="00285BE3">
        <w:rPr>
          <w:lang w:val="sr-Cyrl-RS"/>
        </w:rPr>
        <w:t>razdvajanju</w:t>
      </w:r>
      <w:r w:rsidR="00BB3C56">
        <w:rPr>
          <w:lang w:val="sr-Cyrl-RS"/>
        </w:rPr>
        <w:t xml:space="preserve"> </w:t>
      </w:r>
      <w:r w:rsidR="00285BE3">
        <w:rPr>
          <w:lang w:val="sr-Cyrl-RS"/>
        </w:rPr>
        <w:t>delatnosti</w:t>
      </w:r>
      <w:r w:rsidR="00BB3C56">
        <w:rPr>
          <w:lang w:val="sr-Cyrl-RS"/>
        </w:rPr>
        <w:t xml:space="preserve"> </w:t>
      </w:r>
      <w:r w:rsidR="00285BE3">
        <w:rPr>
          <w:lang w:val="sr-Cyrl-RS"/>
        </w:rPr>
        <w:t>JP</w:t>
      </w:r>
      <w:r w:rsidR="00BB3C56">
        <w:rPr>
          <w:lang w:val="sr-Cyrl-RS"/>
        </w:rPr>
        <w:t xml:space="preserve"> „</w:t>
      </w:r>
      <w:r w:rsidR="00285BE3">
        <w:rPr>
          <w:lang w:val="sr-Cyrl-RS"/>
        </w:rPr>
        <w:t>Srbijagas</w:t>
      </w:r>
      <w:r w:rsidR="00BB3C56">
        <w:rPr>
          <w:lang w:val="sr-Cyrl-RS"/>
        </w:rPr>
        <w:t xml:space="preserve">“, </w:t>
      </w:r>
      <w:r w:rsidR="00285BE3">
        <w:rPr>
          <w:lang w:val="sr-Cyrl-RS"/>
        </w:rPr>
        <w:t>posle</w:t>
      </w:r>
      <w:r w:rsidR="00BB3C56">
        <w:rPr>
          <w:lang w:val="sr-Cyrl-RS"/>
        </w:rPr>
        <w:t xml:space="preserve"> </w:t>
      </w:r>
      <w:r w:rsidR="00285BE3">
        <w:rPr>
          <w:lang w:val="sr-Cyrl-RS"/>
        </w:rPr>
        <w:t>zakašnjenja</w:t>
      </w:r>
      <w:r w:rsidR="00BB3C56">
        <w:rPr>
          <w:lang w:val="sr-Cyrl-RS"/>
        </w:rPr>
        <w:t xml:space="preserve"> </w:t>
      </w:r>
      <w:r w:rsidR="00285BE3">
        <w:rPr>
          <w:lang w:val="sr-Cyrl-RS"/>
        </w:rPr>
        <w:t>od</w:t>
      </w:r>
      <w:r w:rsidR="00BB3C56">
        <w:rPr>
          <w:lang w:val="sr-Cyrl-RS"/>
        </w:rPr>
        <w:t xml:space="preserve"> </w:t>
      </w:r>
      <w:r w:rsidR="00285BE3">
        <w:rPr>
          <w:lang w:val="sr-Cyrl-RS"/>
        </w:rPr>
        <w:t>nekoliko</w:t>
      </w:r>
      <w:r w:rsidR="00BB3C56">
        <w:rPr>
          <w:lang w:val="sr-Cyrl-RS"/>
        </w:rPr>
        <w:t xml:space="preserve"> </w:t>
      </w:r>
      <w:r w:rsidR="00285BE3">
        <w:rPr>
          <w:lang w:val="sr-Cyrl-RS"/>
        </w:rPr>
        <w:t>godina</w:t>
      </w:r>
      <w:r w:rsidR="00BB3C56">
        <w:rPr>
          <w:lang w:val="sr-Cyrl-RS"/>
        </w:rPr>
        <w:t xml:space="preserve">. </w:t>
      </w:r>
      <w:r w:rsidR="00285BE3">
        <w:rPr>
          <w:lang w:val="sr-Cyrl-RS"/>
        </w:rPr>
        <w:t>Srbija</w:t>
      </w:r>
      <w:r w:rsidR="00BB3C56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BB3C56">
        <w:rPr>
          <w:lang w:val="sr-Cyrl-RS"/>
        </w:rPr>
        <w:t xml:space="preserve"> </w:t>
      </w:r>
      <w:r w:rsidR="00285BE3">
        <w:rPr>
          <w:lang w:val="sr-Cyrl-RS"/>
        </w:rPr>
        <w:t>odlučna</w:t>
      </w:r>
      <w:r w:rsidR="00BB3C56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BB3C56">
        <w:rPr>
          <w:lang w:val="sr-Cyrl-RS"/>
        </w:rPr>
        <w:t xml:space="preserve"> </w:t>
      </w:r>
      <w:r w:rsidR="00285BE3">
        <w:rPr>
          <w:lang w:val="sr-Cyrl-RS"/>
        </w:rPr>
        <w:t>ispuni</w:t>
      </w:r>
      <w:r w:rsidR="00BB3C56">
        <w:rPr>
          <w:lang w:val="sr-Cyrl-RS"/>
        </w:rPr>
        <w:t xml:space="preserve"> </w:t>
      </w:r>
      <w:r w:rsidR="00285BE3">
        <w:rPr>
          <w:lang w:val="sr-Cyrl-RS"/>
        </w:rPr>
        <w:t>sve</w:t>
      </w:r>
      <w:r w:rsidR="00BB3C56">
        <w:rPr>
          <w:lang w:val="sr-Cyrl-RS"/>
        </w:rPr>
        <w:t xml:space="preserve"> </w:t>
      </w:r>
      <w:r w:rsidR="00285BE3">
        <w:rPr>
          <w:lang w:val="sr-Cyrl-RS"/>
        </w:rPr>
        <w:t>obaveze</w:t>
      </w:r>
      <w:r w:rsidR="00BB3C56">
        <w:rPr>
          <w:lang w:val="sr-Cyrl-RS"/>
        </w:rPr>
        <w:t xml:space="preserve">, </w:t>
      </w:r>
      <w:r w:rsidR="00285BE3">
        <w:rPr>
          <w:lang w:val="sr-Cyrl-RS"/>
        </w:rPr>
        <w:t>u</w:t>
      </w:r>
      <w:r w:rsidR="00BB3C56">
        <w:rPr>
          <w:lang w:val="sr-Cyrl-RS"/>
        </w:rPr>
        <w:t xml:space="preserve"> </w:t>
      </w:r>
      <w:r w:rsidR="00285BE3">
        <w:rPr>
          <w:lang w:val="sr-Cyrl-RS"/>
        </w:rPr>
        <w:t>skladu</w:t>
      </w:r>
      <w:r w:rsidR="00BB3C56">
        <w:rPr>
          <w:lang w:val="sr-Cyrl-RS"/>
        </w:rPr>
        <w:t xml:space="preserve"> </w:t>
      </w:r>
      <w:r w:rsidR="00285BE3">
        <w:rPr>
          <w:lang w:val="sr-Cyrl-RS"/>
        </w:rPr>
        <w:t>sa</w:t>
      </w:r>
      <w:r w:rsidR="00BB3C56">
        <w:rPr>
          <w:lang w:val="sr-Cyrl-RS"/>
        </w:rPr>
        <w:t xml:space="preserve"> </w:t>
      </w:r>
      <w:r w:rsidR="00285BE3">
        <w:rPr>
          <w:lang w:val="sr-Cyrl-RS"/>
        </w:rPr>
        <w:t>dinamikom</w:t>
      </w:r>
      <w:r w:rsidR="00E50D64">
        <w:rPr>
          <w:lang w:val="sr-Cyrl-RS"/>
        </w:rPr>
        <w:t xml:space="preserve"> </w:t>
      </w:r>
      <w:r w:rsidR="00285BE3">
        <w:rPr>
          <w:lang w:val="sr-Cyrl-RS"/>
        </w:rPr>
        <w:t>dogovorenom</w:t>
      </w:r>
      <w:r w:rsidR="00E50D64">
        <w:rPr>
          <w:lang w:val="sr-Cyrl-RS"/>
        </w:rPr>
        <w:t xml:space="preserve"> </w:t>
      </w:r>
      <w:r w:rsidR="00285BE3">
        <w:rPr>
          <w:lang w:val="sr-Cyrl-RS"/>
        </w:rPr>
        <w:t>sa</w:t>
      </w:r>
      <w:r w:rsidR="00E50D64">
        <w:rPr>
          <w:lang w:val="sr-Cyrl-RS"/>
        </w:rPr>
        <w:t xml:space="preserve"> </w:t>
      </w:r>
      <w:r w:rsidR="00285BE3">
        <w:rPr>
          <w:lang w:val="sr-Cyrl-RS"/>
        </w:rPr>
        <w:t>Sekretarijatom</w:t>
      </w:r>
      <w:r w:rsidR="00E50D64">
        <w:rPr>
          <w:lang w:val="sr-Cyrl-RS"/>
        </w:rPr>
        <w:t xml:space="preserve"> </w:t>
      </w:r>
      <w:r w:rsidR="00285BE3">
        <w:rPr>
          <w:lang w:val="sr-Cyrl-RS"/>
        </w:rPr>
        <w:t>EnZ</w:t>
      </w:r>
      <w:r w:rsidR="00BB3C56">
        <w:rPr>
          <w:lang w:val="sr-Cyrl-RS"/>
        </w:rPr>
        <w:t xml:space="preserve">. </w:t>
      </w:r>
      <w:r w:rsidR="00285BE3">
        <w:rPr>
          <w:lang w:val="sr-Cyrl-RS"/>
        </w:rPr>
        <w:t>Kompanija</w:t>
      </w:r>
      <w:r w:rsidR="00E50D64">
        <w:rPr>
          <w:lang w:val="sr-Cyrl-RS"/>
        </w:rPr>
        <w:t xml:space="preserve"> „</w:t>
      </w:r>
      <w:r w:rsidR="00285BE3">
        <w:rPr>
          <w:lang w:val="sr-Cyrl-RS"/>
        </w:rPr>
        <w:t>Transportgas</w:t>
      </w:r>
      <w:r w:rsidR="00E50D64">
        <w:rPr>
          <w:lang w:val="sr-Cyrl-RS"/>
        </w:rPr>
        <w:t xml:space="preserve"> </w:t>
      </w:r>
      <w:r w:rsidR="00285BE3">
        <w:rPr>
          <w:lang w:val="sr-Cyrl-RS"/>
        </w:rPr>
        <w:t>Srbija</w:t>
      </w:r>
      <w:r w:rsidR="00E50D64">
        <w:rPr>
          <w:lang w:val="sr-Cyrl-RS"/>
        </w:rPr>
        <w:t xml:space="preserve">“, </w:t>
      </w:r>
      <w:r w:rsidR="00285BE3">
        <w:rPr>
          <w:lang w:val="sr-Cyrl-RS"/>
        </w:rPr>
        <w:t>kao</w:t>
      </w:r>
      <w:r w:rsidR="00E50D64">
        <w:rPr>
          <w:lang w:val="sr-Cyrl-RS"/>
        </w:rPr>
        <w:t xml:space="preserve"> </w:t>
      </w:r>
      <w:r w:rsidR="00285BE3">
        <w:rPr>
          <w:lang w:val="sr-Cyrl-RS"/>
        </w:rPr>
        <w:t>kćerka</w:t>
      </w:r>
      <w:r w:rsidR="00E50D64">
        <w:rPr>
          <w:lang w:val="sr-Cyrl-RS"/>
        </w:rPr>
        <w:t xml:space="preserve"> </w:t>
      </w:r>
      <w:r w:rsidR="00285BE3">
        <w:rPr>
          <w:lang w:val="sr-Cyrl-RS"/>
        </w:rPr>
        <w:t>firma</w:t>
      </w:r>
      <w:r w:rsidR="00E50D64">
        <w:rPr>
          <w:lang w:val="sr-Cyrl-RS"/>
        </w:rPr>
        <w:t xml:space="preserve"> „</w:t>
      </w:r>
      <w:r w:rsidR="00285BE3">
        <w:rPr>
          <w:lang w:val="sr-Cyrl-RS"/>
        </w:rPr>
        <w:t>Srbijagas</w:t>
      </w:r>
      <w:r w:rsidR="00E50D64">
        <w:rPr>
          <w:lang w:val="sr-Cyrl-RS"/>
        </w:rPr>
        <w:t>“</w:t>
      </w:r>
      <w:r w:rsidR="00CA3EA9">
        <w:rPr>
          <w:lang w:val="sr-Cyrl-RS"/>
        </w:rPr>
        <w:t>-</w:t>
      </w:r>
      <w:r w:rsidR="00285BE3">
        <w:rPr>
          <w:lang w:val="sr-Cyrl-RS"/>
        </w:rPr>
        <w:t>a</w:t>
      </w:r>
      <w:r w:rsidR="00E50D64">
        <w:rPr>
          <w:lang w:val="sr-Cyrl-RS"/>
        </w:rPr>
        <w:t xml:space="preserve">, </w:t>
      </w:r>
      <w:r w:rsidR="00285BE3">
        <w:rPr>
          <w:lang w:val="sr-Cyrl-RS"/>
        </w:rPr>
        <w:t>će</w:t>
      </w:r>
      <w:r w:rsidR="00E50D64">
        <w:rPr>
          <w:lang w:val="sr-Cyrl-RS"/>
        </w:rPr>
        <w:t xml:space="preserve"> </w:t>
      </w:r>
      <w:r w:rsidR="00285BE3">
        <w:rPr>
          <w:lang w:val="sr-Cyrl-RS"/>
        </w:rPr>
        <w:t>biti</w:t>
      </w:r>
      <w:r w:rsidR="00E50D64">
        <w:rPr>
          <w:lang w:val="sr-Cyrl-RS"/>
        </w:rPr>
        <w:t xml:space="preserve"> </w:t>
      </w:r>
      <w:r w:rsidR="00285BE3">
        <w:rPr>
          <w:lang w:val="sr-Cyrl-RS"/>
        </w:rPr>
        <w:t>operator</w:t>
      </w:r>
      <w:r w:rsidR="00E50D64">
        <w:rPr>
          <w:lang w:val="sr-Cyrl-RS"/>
        </w:rPr>
        <w:t xml:space="preserve"> </w:t>
      </w:r>
      <w:r w:rsidR="00285BE3">
        <w:rPr>
          <w:lang w:val="sr-Cyrl-RS"/>
        </w:rPr>
        <w:t>transporta</w:t>
      </w:r>
      <w:r w:rsidR="00E50D64">
        <w:rPr>
          <w:lang w:val="sr-Cyrl-RS"/>
        </w:rPr>
        <w:t xml:space="preserve"> </w:t>
      </w:r>
      <w:r w:rsidR="00285BE3">
        <w:rPr>
          <w:lang w:val="sr-Cyrl-RS"/>
        </w:rPr>
        <w:t>gasa</w:t>
      </w:r>
      <w:r w:rsidR="00C01700">
        <w:rPr>
          <w:lang w:val="sr-Cyrl-RS"/>
        </w:rPr>
        <w:t>,</w:t>
      </w:r>
      <w:r w:rsidR="00E50D64">
        <w:rPr>
          <w:lang w:val="sr-Cyrl-RS"/>
        </w:rPr>
        <w:t xml:space="preserve"> </w:t>
      </w:r>
      <w:r w:rsidR="00285BE3">
        <w:rPr>
          <w:lang w:val="sr-Cyrl-RS"/>
        </w:rPr>
        <w:t>koji</w:t>
      </w:r>
      <w:r w:rsidR="00E50D64">
        <w:rPr>
          <w:lang w:val="sr-Cyrl-RS"/>
        </w:rPr>
        <w:t xml:space="preserve"> </w:t>
      </w:r>
      <w:r w:rsidR="00285BE3">
        <w:rPr>
          <w:lang w:val="sr-Cyrl-RS"/>
        </w:rPr>
        <w:t>će</w:t>
      </w:r>
      <w:r w:rsidR="00E50D64">
        <w:rPr>
          <w:lang w:val="sr-Cyrl-RS"/>
        </w:rPr>
        <w:t xml:space="preserve"> </w:t>
      </w:r>
      <w:r w:rsidR="00285BE3">
        <w:rPr>
          <w:lang w:val="sr-Cyrl-RS"/>
        </w:rPr>
        <w:t>biti</w:t>
      </w:r>
      <w:r w:rsidR="00E50D64">
        <w:rPr>
          <w:lang w:val="sr-Cyrl-RS"/>
        </w:rPr>
        <w:t xml:space="preserve"> </w:t>
      </w:r>
      <w:r w:rsidR="00285BE3">
        <w:rPr>
          <w:lang w:val="sr-Cyrl-RS"/>
        </w:rPr>
        <w:t>sertifikovan</w:t>
      </w:r>
      <w:r w:rsidR="00E50D64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E50D64">
        <w:rPr>
          <w:lang w:val="sr-Cyrl-RS"/>
        </w:rPr>
        <w:t xml:space="preserve"> </w:t>
      </w:r>
      <w:r w:rsidR="00285BE3">
        <w:rPr>
          <w:lang w:val="sr-Cyrl-RS"/>
        </w:rPr>
        <w:t>uređen</w:t>
      </w:r>
      <w:r w:rsidR="00E50D64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E50D64">
        <w:rPr>
          <w:lang w:val="sr-Cyrl-RS"/>
        </w:rPr>
        <w:t xml:space="preserve"> </w:t>
      </w:r>
      <w:r w:rsidR="00285BE3">
        <w:rPr>
          <w:lang w:val="sr-Cyrl-RS"/>
        </w:rPr>
        <w:t>skladu</w:t>
      </w:r>
      <w:r w:rsidR="00E50D64">
        <w:rPr>
          <w:lang w:val="sr-Cyrl-RS"/>
        </w:rPr>
        <w:t xml:space="preserve"> </w:t>
      </w:r>
      <w:r w:rsidR="00285BE3">
        <w:rPr>
          <w:lang w:val="sr-Cyrl-RS"/>
        </w:rPr>
        <w:t>sa</w:t>
      </w:r>
      <w:r w:rsidR="00E50D64">
        <w:rPr>
          <w:lang w:val="sr-Cyrl-RS"/>
        </w:rPr>
        <w:t xml:space="preserve"> </w:t>
      </w:r>
      <w:r w:rsidR="00285BE3">
        <w:rPr>
          <w:lang w:val="sr-Cyrl-RS"/>
        </w:rPr>
        <w:t>dozvoljenim</w:t>
      </w:r>
      <w:r w:rsidR="00C01700">
        <w:rPr>
          <w:lang w:val="sr-Cyrl-RS"/>
        </w:rPr>
        <w:t xml:space="preserve"> </w:t>
      </w:r>
      <w:r w:rsidR="00E50D64">
        <w:rPr>
          <w:lang w:val="sr-Latn-RS"/>
        </w:rPr>
        <w:t>ITO</w:t>
      </w:r>
      <w:r w:rsidR="00E50D64">
        <w:rPr>
          <w:lang w:val="sr-Cyrl-RS"/>
        </w:rPr>
        <w:t xml:space="preserve"> (</w:t>
      </w:r>
      <w:r w:rsidR="00E50D64">
        <w:rPr>
          <w:lang w:val="sr-Latn-RS"/>
        </w:rPr>
        <w:t xml:space="preserve">Input-Transform-Outcome) </w:t>
      </w:r>
      <w:r w:rsidR="00285BE3">
        <w:rPr>
          <w:lang w:val="sr-Cyrl-RS"/>
        </w:rPr>
        <w:t>modelom</w:t>
      </w:r>
      <w:r w:rsidR="00CA3EA9">
        <w:rPr>
          <w:lang w:val="sr-Cyrl-RS"/>
        </w:rPr>
        <w:t>,</w:t>
      </w:r>
      <w:r w:rsidR="00E50D64">
        <w:rPr>
          <w:lang w:val="sr-Cyrl-RS"/>
        </w:rPr>
        <w:t xml:space="preserve"> </w:t>
      </w:r>
      <w:r w:rsidR="00285BE3">
        <w:rPr>
          <w:lang w:val="sr-Cyrl-RS"/>
        </w:rPr>
        <w:t>prilagođenim</w:t>
      </w:r>
      <w:r w:rsidR="00E50D64">
        <w:rPr>
          <w:lang w:val="sr-Cyrl-RS"/>
        </w:rPr>
        <w:t xml:space="preserve"> </w:t>
      </w:r>
      <w:r w:rsidR="00285BE3">
        <w:rPr>
          <w:lang w:val="sr-Cyrl-RS"/>
        </w:rPr>
        <w:t>ovoj</w:t>
      </w:r>
      <w:r w:rsidR="00E50D64">
        <w:rPr>
          <w:lang w:val="sr-Cyrl-RS"/>
        </w:rPr>
        <w:t xml:space="preserve"> </w:t>
      </w:r>
      <w:r w:rsidR="00285BE3">
        <w:rPr>
          <w:lang w:val="sr-Cyrl-RS"/>
        </w:rPr>
        <w:t>situaciji</w:t>
      </w:r>
      <w:r w:rsidR="00E50D64">
        <w:rPr>
          <w:lang w:val="sr-Cyrl-RS"/>
        </w:rPr>
        <w:t xml:space="preserve">. </w:t>
      </w:r>
      <w:r w:rsidR="00285BE3">
        <w:rPr>
          <w:lang w:val="sr-Cyrl-RS"/>
        </w:rPr>
        <w:t>Cilj</w:t>
      </w:r>
      <w:r w:rsidR="00E50D64">
        <w:rPr>
          <w:lang w:val="sr-Cyrl-RS"/>
        </w:rPr>
        <w:t xml:space="preserve"> </w:t>
      </w:r>
      <w:r w:rsidR="00285BE3">
        <w:rPr>
          <w:lang w:val="sr-Cyrl-RS"/>
        </w:rPr>
        <w:t>od</w:t>
      </w:r>
      <w:r w:rsidR="00E50D64">
        <w:rPr>
          <w:lang w:val="sr-Cyrl-RS"/>
        </w:rPr>
        <w:t xml:space="preserve"> 27% </w:t>
      </w:r>
      <w:r w:rsidR="00285BE3">
        <w:rPr>
          <w:lang w:val="sr-Cyrl-RS"/>
        </w:rPr>
        <w:t>za</w:t>
      </w:r>
      <w:r w:rsidR="00E50D64">
        <w:rPr>
          <w:lang w:val="sr-Cyrl-RS"/>
        </w:rPr>
        <w:t xml:space="preserve"> </w:t>
      </w:r>
      <w:r w:rsidR="00285BE3">
        <w:rPr>
          <w:lang w:val="sr-Cyrl-RS"/>
        </w:rPr>
        <w:t>učešće</w:t>
      </w:r>
      <w:r w:rsidR="00E50D64">
        <w:rPr>
          <w:lang w:val="sr-Cyrl-RS"/>
        </w:rPr>
        <w:t xml:space="preserve"> </w:t>
      </w:r>
      <w:r w:rsidR="00285BE3">
        <w:rPr>
          <w:lang w:val="sr-Cyrl-RS"/>
        </w:rPr>
        <w:t>obnovljivih</w:t>
      </w:r>
      <w:r w:rsidR="00E50D64">
        <w:rPr>
          <w:lang w:val="sr-Cyrl-RS"/>
        </w:rPr>
        <w:t xml:space="preserve"> </w:t>
      </w:r>
      <w:r w:rsidR="00285BE3">
        <w:rPr>
          <w:lang w:val="sr-Cyrl-RS"/>
        </w:rPr>
        <w:t>izvora</w:t>
      </w:r>
      <w:r w:rsidR="00E50D64">
        <w:rPr>
          <w:lang w:val="sr-Cyrl-RS"/>
        </w:rPr>
        <w:t xml:space="preserve"> </w:t>
      </w:r>
      <w:r w:rsidR="00285BE3">
        <w:rPr>
          <w:lang w:val="sr-Cyrl-RS"/>
        </w:rPr>
        <w:t>energije</w:t>
      </w:r>
      <w:r w:rsidR="00E50D64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E50D64">
        <w:rPr>
          <w:lang w:val="sr-Cyrl-RS"/>
        </w:rPr>
        <w:t xml:space="preserve"> </w:t>
      </w:r>
      <w:r w:rsidR="00285BE3">
        <w:rPr>
          <w:lang w:val="sr-Cyrl-RS"/>
        </w:rPr>
        <w:t>ukupnoj</w:t>
      </w:r>
      <w:r w:rsidR="00E50D64">
        <w:rPr>
          <w:lang w:val="sr-Cyrl-RS"/>
        </w:rPr>
        <w:t xml:space="preserve"> </w:t>
      </w:r>
      <w:r w:rsidR="00285BE3">
        <w:rPr>
          <w:lang w:val="sr-Cyrl-RS"/>
        </w:rPr>
        <w:t>potrošnji</w:t>
      </w:r>
      <w:r w:rsidR="00E50D64">
        <w:rPr>
          <w:lang w:val="sr-Cyrl-RS"/>
        </w:rPr>
        <w:t xml:space="preserve"> </w:t>
      </w:r>
      <w:r w:rsidR="00285BE3">
        <w:rPr>
          <w:lang w:val="sr-Cyrl-RS"/>
        </w:rPr>
        <w:t>električne</w:t>
      </w:r>
      <w:r w:rsidR="00E50D64">
        <w:rPr>
          <w:lang w:val="sr-Cyrl-RS"/>
        </w:rPr>
        <w:t xml:space="preserve"> </w:t>
      </w:r>
      <w:r w:rsidR="00285BE3">
        <w:rPr>
          <w:lang w:val="sr-Cyrl-RS"/>
        </w:rPr>
        <w:t>energije</w:t>
      </w:r>
      <w:r w:rsidR="00E50D64">
        <w:rPr>
          <w:lang w:val="sr-Cyrl-RS"/>
        </w:rPr>
        <w:t xml:space="preserve"> </w:t>
      </w:r>
      <w:r w:rsidR="00285BE3">
        <w:rPr>
          <w:lang w:val="sr-Cyrl-RS"/>
        </w:rPr>
        <w:t>definisan</w:t>
      </w:r>
      <w:r w:rsidR="00E50D64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E50D64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E50D64">
        <w:rPr>
          <w:lang w:val="sr-Cyrl-RS"/>
        </w:rPr>
        <w:t xml:space="preserve"> </w:t>
      </w:r>
      <w:r w:rsidR="00285BE3">
        <w:rPr>
          <w:lang w:val="sr-Cyrl-RS"/>
        </w:rPr>
        <w:t>odnosu</w:t>
      </w:r>
      <w:r w:rsidR="00E50D64">
        <w:rPr>
          <w:lang w:val="sr-Cyrl-RS"/>
        </w:rPr>
        <w:t xml:space="preserve"> </w:t>
      </w:r>
      <w:r w:rsidR="00285BE3">
        <w:rPr>
          <w:lang w:val="sr-Cyrl-RS"/>
        </w:rPr>
        <w:t>na</w:t>
      </w:r>
      <w:r w:rsidR="00280F86">
        <w:rPr>
          <w:lang w:val="sr-Cyrl-RS"/>
        </w:rPr>
        <w:t xml:space="preserve"> </w:t>
      </w:r>
      <w:r w:rsidR="00285BE3">
        <w:rPr>
          <w:lang w:val="sr-Cyrl-RS"/>
        </w:rPr>
        <w:t>parametre</w:t>
      </w:r>
      <w:r w:rsidR="00280F86">
        <w:rPr>
          <w:lang w:val="sr-Cyrl-RS"/>
        </w:rPr>
        <w:t xml:space="preserve"> </w:t>
      </w:r>
      <w:r w:rsidR="00285BE3">
        <w:rPr>
          <w:lang w:val="sr-Cyrl-RS"/>
        </w:rPr>
        <w:t>iz</w:t>
      </w:r>
      <w:r w:rsidR="00280F86">
        <w:rPr>
          <w:lang w:val="sr-Cyrl-RS"/>
        </w:rPr>
        <w:t xml:space="preserve"> 2009. </w:t>
      </w:r>
      <w:r w:rsidR="00285BE3">
        <w:rPr>
          <w:lang w:val="sr-Cyrl-RS"/>
        </w:rPr>
        <w:t>godine</w:t>
      </w:r>
      <w:r w:rsidR="00280F86">
        <w:rPr>
          <w:lang w:val="sr-Cyrl-RS"/>
        </w:rPr>
        <w:t xml:space="preserve">. </w:t>
      </w:r>
      <w:r w:rsidR="00285BE3">
        <w:rPr>
          <w:lang w:val="sr-Cyrl-RS"/>
        </w:rPr>
        <w:t>Potrošnja</w:t>
      </w:r>
      <w:r w:rsidR="00280F86">
        <w:rPr>
          <w:lang w:val="sr-Cyrl-RS"/>
        </w:rPr>
        <w:t xml:space="preserve"> </w:t>
      </w:r>
      <w:r w:rsidR="00285BE3">
        <w:rPr>
          <w:lang w:val="sr-Cyrl-RS"/>
        </w:rPr>
        <w:t>električne</w:t>
      </w:r>
      <w:r w:rsidR="00280F86">
        <w:rPr>
          <w:lang w:val="sr-Cyrl-RS"/>
        </w:rPr>
        <w:t xml:space="preserve"> </w:t>
      </w:r>
      <w:r w:rsidR="00285BE3">
        <w:rPr>
          <w:lang w:val="sr-Cyrl-RS"/>
        </w:rPr>
        <w:t>energije</w:t>
      </w:r>
      <w:r w:rsidR="00280F86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280F86">
        <w:rPr>
          <w:lang w:val="sr-Cyrl-RS"/>
        </w:rPr>
        <w:t xml:space="preserve"> </w:t>
      </w:r>
      <w:r w:rsidR="00285BE3">
        <w:rPr>
          <w:lang w:val="sr-Cyrl-RS"/>
        </w:rPr>
        <w:t>Srbiji</w:t>
      </w:r>
      <w:r w:rsidR="00280F86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280F86">
        <w:rPr>
          <w:lang w:val="sr-Cyrl-RS"/>
        </w:rPr>
        <w:t xml:space="preserve"> 2018. </w:t>
      </w:r>
      <w:r w:rsidR="00285BE3">
        <w:rPr>
          <w:lang w:val="sr-Cyrl-RS"/>
        </w:rPr>
        <w:t>godine</w:t>
      </w:r>
      <w:r w:rsidR="00280F86">
        <w:rPr>
          <w:lang w:val="sr-Cyrl-RS"/>
        </w:rPr>
        <w:t xml:space="preserve"> </w:t>
      </w:r>
      <w:r w:rsidR="00285BE3">
        <w:rPr>
          <w:lang w:val="sr-Cyrl-RS"/>
        </w:rPr>
        <w:t>bila</w:t>
      </w:r>
      <w:r w:rsidR="00C01700">
        <w:rPr>
          <w:lang w:val="sr-Cyrl-RS"/>
        </w:rPr>
        <w:t xml:space="preserve"> </w:t>
      </w:r>
      <w:r w:rsidR="00285BE3">
        <w:rPr>
          <w:lang w:val="sr-Cyrl-RS"/>
        </w:rPr>
        <w:t>veća</w:t>
      </w:r>
      <w:r w:rsidR="00280F86">
        <w:rPr>
          <w:lang w:val="sr-Cyrl-RS"/>
        </w:rPr>
        <w:t xml:space="preserve"> </w:t>
      </w:r>
      <w:r w:rsidR="00285BE3">
        <w:rPr>
          <w:lang w:val="sr-Cyrl-RS"/>
        </w:rPr>
        <w:t>za</w:t>
      </w:r>
      <w:r w:rsidR="00280F86">
        <w:rPr>
          <w:lang w:val="sr-Cyrl-RS"/>
        </w:rPr>
        <w:t xml:space="preserve"> 16% </w:t>
      </w:r>
      <w:r w:rsidR="00285BE3">
        <w:rPr>
          <w:lang w:val="sr-Cyrl-RS"/>
        </w:rPr>
        <w:t>u</w:t>
      </w:r>
      <w:r w:rsidR="00280F86">
        <w:rPr>
          <w:lang w:val="sr-Cyrl-RS"/>
        </w:rPr>
        <w:t xml:space="preserve"> </w:t>
      </w:r>
      <w:r w:rsidR="00285BE3">
        <w:rPr>
          <w:lang w:val="sr-Cyrl-RS"/>
        </w:rPr>
        <w:t>odnosu</w:t>
      </w:r>
      <w:r w:rsidR="00280F86">
        <w:rPr>
          <w:lang w:val="sr-Cyrl-RS"/>
        </w:rPr>
        <w:t xml:space="preserve"> </w:t>
      </w:r>
      <w:r w:rsidR="00285BE3">
        <w:rPr>
          <w:lang w:val="sr-Cyrl-RS"/>
        </w:rPr>
        <w:t>na</w:t>
      </w:r>
      <w:r w:rsidR="00280F86">
        <w:rPr>
          <w:lang w:val="sr-Cyrl-RS"/>
        </w:rPr>
        <w:t xml:space="preserve"> </w:t>
      </w:r>
      <w:r w:rsidR="00285BE3">
        <w:rPr>
          <w:lang w:val="sr-Cyrl-RS"/>
        </w:rPr>
        <w:t>referentnu</w:t>
      </w:r>
      <w:r w:rsidR="00280F86">
        <w:rPr>
          <w:lang w:val="sr-Cyrl-RS"/>
        </w:rPr>
        <w:t xml:space="preserve"> 2009. </w:t>
      </w:r>
      <w:r w:rsidR="00285BE3">
        <w:rPr>
          <w:lang w:val="sr-Cyrl-RS"/>
        </w:rPr>
        <w:t>godinu</w:t>
      </w:r>
      <w:r w:rsidR="00280F86">
        <w:rPr>
          <w:lang w:val="sr-Cyrl-RS"/>
        </w:rPr>
        <w:t xml:space="preserve">, </w:t>
      </w:r>
      <w:r w:rsidR="00285BE3">
        <w:rPr>
          <w:lang w:val="sr-Cyrl-RS"/>
        </w:rPr>
        <w:t>što</w:t>
      </w:r>
      <w:r w:rsidR="00280F86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280F86">
        <w:rPr>
          <w:lang w:val="sr-Cyrl-RS"/>
        </w:rPr>
        <w:t xml:space="preserve"> </w:t>
      </w:r>
      <w:r w:rsidR="00285BE3">
        <w:rPr>
          <w:lang w:val="sr-Cyrl-RS"/>
        </w:rPr>
        <w:t>posledica</w:t>
      </w:r>
      <w:r w:rsidR="00280F86">
        <w:rPr>
          <w:lang w:val="sr-Cyrl-RS"/>
        </w:rPr>
        <w:t xml:space="preserve"> </w:t>
      </w:r>
      <w:r w:rsidR="00285BE3">
        <w:rPr>
          <w:lang w:val="sr-Cyrl-RS"/>
        </w:rPr>
        <w:t>ubrzanog</w:t>
      </w:r>
      <w:r w:rsidR="00280F86">
        <w:rPr>
          <w:lang w:val="sr-Cyrl-RS"/>
        </w:rPr>
        <w:t xml:space="preserve"> </w:t>
      </w:r>
      <w:r w:rsidR="00285BE3">
        <w:rPr>
          <w:lang w:val="sr-Cyrl-RS"/>
        </w:rPr>
        <w:t>ekonomskog</w:t>
      </w:r>
      <w:r w:rsidR="00280F86">
        <w:rPr>
          <w:lang w:val="sr-Cyrl-RS"/>
        </w:rPr>
        <w:t xml:space="preserve"> </w:t>
      </w:r>
      <w:r w:rsidR="00285BE3">
        <w:rPr>
          <w:lang w:val="sr-Cyrl-RS"/>
        </w:rPr>
        <w:t>rasta</w:t>
      </w:r>
      <w:r w:rsidR="00280F86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280F86">
        <w:rPr>
          <w:lang w:val="sr-Cyrl-RS"/>
        </w:rPr>
        <w:t xml:space="preserve"> </w:t>
      </w:r>
      <w:r w:rsidR="00285BE3">
        <w:rPr>
          <w:lang w:val="sr-Cyrl-RS"/>
        </w:rPr>
        <w:t>reindustrijalizacije</w:t>
      </w:r>
      <w:r w:rsidR="00280F86">
        <w:rPr>
          <w:lang w:val="sr-Cyrl-RS"/>
        </w:rPr>
        <w:t xml:space="preserve">. </w:t>
      </w:r>
      <w:r w:rsidR="00285BE3">
        <w:rPr>
          <w:lang w:val="sr-Cyrl-RS"/>
        </w:rPr>
        <w:t>Danas</w:t>
      </w:r>
      <w:r w:rsidR="00280F86">
        <w:rPr>
          <w:lang w:val="sr-Cyrl-RS"/>
        </w:rPr>
        <w:t xml:space="preserve"> „</w:t>
      </w:r>
      <w:r w:rsidR="00285BE3">
        <w:rPr>
          <w:lang w:val="sr-Cyrl-RS"/>
        </w:rPr>
        <w:t>Železara</w:t>
      </w:r>
      <w:r w:rsidR="00280F86">
        <w:rPr>
          <w:lang w:val="sr-Cyrl-RS"/>
        </w:rPr>
        <w:t xml:space="preserve"> </w:t>
      </w:r>
      <w:r w:rsidR="00285BE3">
        <w:rPr>
          <w:lang w:val="sr-Cyrl-RS"/>
        </w:rPr>
        <w:t>Smederevo</w:t>
      </w:r>
      <w:r w:rsidR="00280F86">
        <w:rPr>
          <w:lang w:val="sr-Cyrl-RS"/>
        </w:rPr>
        <w:t xml:space="preserve">“ </w:t>
      </w:r>
      <w:r w:rsidR="00285BE3">
        <w:rPr>
          <w:lang w:val="sr-Cyrl-RS"/>
        </w:rPr>
        <w:t>radi</w:t>
      </w:r>
      <w:r w:rsidR="00280F86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280F86">
        <w:rPr>
          <w:lang w:val="sr-Cyrl-RS"/>
        </w:rPr>
        <w:t xml:space="preserve"> </w:t>
      </w:r>
      <w:r w:rsidR="00285BE3">
        <w:rPr>
          <w:lang w:val="sr-Cyrl-RS"/>
        </w:rPr>
        <w:t>punom</w:t>
      </w:r>
      <w:r w:rsidR="00280F86">
        <w:rPr>
          <w:lang w:val="sr-Cyrl-RS"/>
        </w:rPr>
        <w:t xml:space="preserve"> </w:t>
      </w:r>
      <w:r w:rsidR="00285BE3">
        <w:rPr>
          <w:lang w:val="sr-Cyrl-RS"/>
        </w:rPr>
        <w:t>kapacitetu</w:t>
      </w:r>
      <w:r w:rsidR="00280F86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280F86">
        <w:rPr>
          <w:lang w:val="sr-Cyrl-RS"/>
        </w:rPr>
        <w:t xml:space="preserve"> </w:t>
      </w:r>
      <w:r w:rsidR="00285BE3">
        <w:rPr>
          <w:lang w:val="sr-Cyrl-RS"/>
        </w:rPr>
        <w:t>jedan</w:t>
      </w:r>
      <w:r w:rsidR="00280F86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280F86">
        <w:rPr>
          <w:lang w:val="sr-Cyrl-RS"/>
        </w:rPr>
        <w:t xml:space="preserve"> </w:t>
      </w:r>
      <w:r w:rsidR="00285BE3">
        <w:rPr>
          <w:lang w:val="sr-Cyrl-RS"/>
        </w:rPr>
        <w:t>od</w:t>
      </w:r>
      <w:r w:rsidR="00280F86">
        <w:rPr>
          <w:lang w:val="sr-Cyrl-RS"/>
        </w:rPr>
        <w:t xml:space="preserve"> </w:t>
      </w:r>
      <w:r w:rsidR="00285BE3">
        <w:rPr>
          <w:lang w:val="sr-Cyrl-RS"/>
        </w:rPr>
        <w:t>velikih</w:t>
      </w:r>
      <w:r w:rsidR="00280F86">
        <w:rPr>
          <w:lang w:val="sr-Cyrl-RS"/>
        </w:rPr>
        <w:t xml:space="preserve"> </w:t>
      </w:r>
      <w:r w:rsidR="00285BE3">
        <w:rPr>
          <w:lang w:val="sr-Cyrl-RS"/>
        </w:rPr>
        <w:t>potrošača</w:t>
      </w:r>
      <w:r w:rsidR="00280F86">
        <w:rPr>
          <w:lang w:val="sr-Cyrl-RS"/>
        </w:rPr>
        <w:t xml:space="preserve"> </w:t>
      </w:r>
      <w:r w:rsidR="00285BE3">
        <w:rPr>
          <w:lang w:val="sr-Cyrl-RS"/>
        </w:rPr>
        <w:t>električne</w:t>
      </w:r>
      <w:r w:rsidR="00280F86">
        <w:rPr>
          <w:lang w:val="sr-Cyrl-RS"/>
        </w:rPr>
        <w:t xml:space="preserve"> </w:t>
      </w:r>
      <w:r w:rsidR="00285BE3">
        <w:rPr>
          <w:lang w:val="sr-Cyrl-RS"/>
        </w:rPr>
        <w:t>energije</w:t>
      </w:r>
      <w:r w:rsidR="00280F86">
        <w:rPr>
          <w:lang w:val="sr-Cyrl-RS"/>
        </w:rPr>
        <w:t xml:space="preserve">. </w:t>
      </w:r>
      <w:r w:rsidR="00285BE3">
        <w:rPr>
          <w:lang w:val="sr-Cyrl-RS"/>
        </w:rPr>
        <w:t>Na</w:t>
      </w:r>
      <w:r w:rsidR="00280F86">
        <w:rPr>
          <w:lang w:val="sr-Cyrl-RS"/>
        </w:rPr>
        <w:t xml:space="preserve"> </w:t>
      </w:r>
      <w:r w:rsidR="00285BE3">
        <w:rPr>
          <w:lang w:val="sr-Cyrl-RS"/>
        </w:rPr>
        <w:t>žalost</w:t>
      </w:r>
      <w:r w:rsidR="00280F86">
        <w:rPr>
          <w:lang w:val="sr-Cyrl-RS"/>
        </w:rPr>
        <w:t xml:space="preserve">, </w:t>
      </w:r>
      <w:r w:rsidR="00285BE3">
        <w:rPr>
          <w:lang w:val="sr-Cyrl-RS"/>
        </w:rPr>
        <w:t>ovaj</w:t>
      </w:r>
      <w:r w:rsidR="00280F86">
        <w:rPr>
          <w:lang w:val="sr-Cyrl-RS"/>
        </w:rPr>
        <w:t xml:space="preserve"> </w:t>
      </w:r>
      <w:r w:rsidR="00285BE3">
        <w:rPr>
          <w:lang w:val="sr-Cyrl-RS"/>
        </w:rPr>
        <w:t>podatak</w:t>
      </w:r>
      <w:r w:rsidR="00280F86">
        <w:rPr>
          <w:lang w:val="sr-Cyrl-RS"/>
        </w:rPr>
        <w:t xml:space="preserve"> </w:t>
      </w:r>
      <w:r w:rsidR="00285BE3">
        <w:rPr>
          <w:lang w:val="sr-Cyrl-RS"/>
        </w:rPr>
        <w:t>se</w:t>
      </w:r>
      <w:r w:rsidR="00280F86">
        <w:rPr>
          <w:lang w:val="sr-Cyrl-RS"/>
        </w:rPr>
        <w:t xml:space="preserve"> </w:t>
      </w:r>
      <w:r w:rsidR="00285BE3">
        <w:rPr>
          <w:lang w:val="sr-Cyrl-RS"/>
        </w:rPr>
        <w:t>negativno</w:t>
      </w:r>
      <w:r w:rsidR="00280F86">
        <w:rPr>
          <w:lang w:val="sr-Cyrl-RS"/>
        </w:rPr>
        <w:t xml:space="preserve"> </w:t>
      </w:r>
      <w:r w:rsidR="00285BE3">
        <w:rPr>
          <w:lang w:val="sr-Cyrl-RS"/>
        </w:rPr>
        <w:t>odražava</w:t>
      </w:r>
      <w:r w:rsidR="00280F86">
        <w:rPr>
          <w:lang w:val="sr-Cyrl-RS"/>
        </w:rPr>
        <w:t xml:space="preserve"> </w:t>
      </w:r>
      <w:r w:rsidR="00285BE3">
        <w:rPr>
          <w:lang w:val="sr-Cyrl-RS"/>
        </w:rPr>
        <w:t>na</w:t>
      </w:r>
      <w:r w:rsidR="00280F86">
        <w:rPr>
          <w:lang w:val="sr-Cyrl-RS"/>
        </w:rPr>
        <w:t xml:space="preserve"> </w:t>
      </w:r>
      <w:r w:rsidR="00285BE3">
        <w:rPr>
          <w:lang w:val="sr-Cyrl-RS"/>
        </w:rPr>
        <w:t>udeo</w:t>
      </w:r>
      <w:r w:rsidR="00280F86">
        <w:rPr>
          <w:lang w:val="sr-Cyrl-RS"/>
        </w:rPr>
        <w:t xml:space="preserve"> </w:t>
      </w:r>
      <w:r w:rsidR="00285BE3">
        <w:rPr>
          <w:lang w:val="sr-Cyrl-RS"/>
        </w:rPr>
        <w:t>učešća</w:t>
      </w:r>
      <w:r w:rsidR="00280F86">
        <w:rPr>
          <w:lang w:val="sr-Cyrl-RS"/>
        </w:rPr>
        <w:t xml:space="preserve"> </w:t>
      </w:r>
      <w:r w:rsidR="00285BE3">
        <w:rPr>
          <w:lang w:val="sr-Cyrl-RS"/>
        </w:rPr>
        <w:t>energije</w:t>
      </w:r>
      <w:r w:rsidR="0032708C">
        <w:rPr>
          <w:lang w:val="sr-Cyrl-RS"/>
        </w:rPr>
        <w:t xml:space="preserve"> </w:t>
      </w:r>
      <w:r w:rsidR="00285BE3">
        <w:rPr>
          <w:lang w:val="sr-Cyrl-RS"/>
        </w:rPr>
        <w:t>iz</w:t>
      </w:r>
      <w:r w:rsidR="0032708C">
        <w:rPr>
          <w:lang w:val="sr-Cyrl-RS"/>
        </w:rPr>
        <w:t xml:space="preserve"> </w:t>
      </w:r>
      <w:r w:rsidR="00285BE3">
        <w:rPr>
          <w:lang w:val="sr-Cyrl-RS"/>
        </w:rPr>
        <w:t>obnovljivih</w:t>
      </w:r>
      <w:r w:rsidR="0032708C">
        <w:rPr>
          <w:lang w:val="sr-Cyrl-RS"/>
        </w:rPr>
        <w:t xml:space="preserve"> </w:t>
      </w:r>
      <w:r w:rsidR="00285BE3">
        <w:rPr>
          <w:lang w:val="sr-Cyrl-RS"/>
        </w:rPr>
        <w:t>izvora</w:t>
      </w:r>
      <w:r w:rsidR="00280F86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280F86">
        <w:rPr>
          <w:lang w:val="sr-Cyrl-RS"/>
        </w:rPr>
        <w:t xml:space="preserve"> </w:t>
      </w:r>
      <w:r w:rsidR="00285BE3">
        <w:rPr>
          <w:lang w:val="sr-Cyrl-RS"/>
        </w:rPr>
        <w:t>ukupnoj</w:t>
      </w:r>
      <w:r w:rsidR="00280F86">
        <w:rPr>
          <w:lang w:val="sr-Cyrl-RS"/>
        </w:rPr>
        <w:t xml:space="preserve"> </w:t>
      </w:r>
      <w:r w:rsidR="00285BE3">
        <w:rPr>
          <w:lang w:val="sr-Cyrl-RS"/>
        </w:rPr>
        <w:t>potrošnji</w:t>
      </w:r>
      <w:r w:rsidR="004A16E2">
        <w:rPr>
          <w:lang w:val="sr-Cyrl-RS"/>
        </w:rPr>
        <w:t>.</w:t>
      </w:r>
      <w:r w:rsidR="0032708C">
        <w:rPr>
          <w:lang w:val="sr-Cyrl-RS"/>
        </w:rPr>
        <w:t xml:space="preserve"> </w:t>
      </w:r>
      <w:r w:rsidR="00285BE3">
        <w:rPr>
          <w:lang w:val="sr-Cyrl-RS"/>
        </w:rPr>
        <w:t>Izneo</w:t>
      </w:r>
      <w:r w:rsidR="0032708C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32708C">
        <w:rPr>
          <w:lang w:val="sr-Cyrl-RS"/>
        </w:rPr>
        <w:t xml:space="preserve"> </w:t>
      </w:r>
      <w:r w:rsidR="00285BE3">
        <w:rPr>
          <w:lang w:val="sr-Cyrl-RS"/>
        </w:rPr>
        <w:t>očekivanje</w:t>
      </w:r>
      <w:r w:rsidR="0032708C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32708C">
        <w:rPr>
          <w:lang w:val="sr-Cyrl-RS"/>
        </w:rPr>
        <w:t xml:space="preserve"> </w:t>
      </w:r>
      <w:r w:rsidR="00285BE3">
        <w:rPr>
          <w:lang w:val="sr-Cyrl-RS"/>
        </w:rPr>
        <w:t>će</w:t>
      </w:r>
      <w:r w:rsidR="0032708C">
        <w:rPr>
          <w:lang w:val="sr-Cyrl-RS"/>
        </w:rPr>
        <w:t xml:space="preserve"> </w:t>
      </w:r>
      <w:r w:rsidR="00285BE3">
        <w:rPr>
          <w:lang w:val="sr-Cyrl-RS"/>
        </w:rPr>
        <w:t>projekti</w:t>
      </w:r>
      <w:r w:rsidR="0032708C">
        <w:rPr>
          <w:lang w:val="sr-Cyrl-RS"/>
        </w:rPr>
        <w:t xml:space="preserve"> </w:t>
      </w:r>
      <w:r w:rsidR="00285BE3">
        <w:rPr>
          <w:lang w:val="sr-Cyrl-RS"/>
        </w:rPr>
        <w:t>koji</w:t>
      </w:r>
      <w:r w:rsidR="0032708C">
        <w:rPr>
          <w:lang w:val="sr-Cyrl-RS"/>
        </w:rPr>
        <w:t xml:space="preserve"> </w:t>
      </w:r>
      <w:r w:rsidR="00285BE3">
        <w:rPr>
          <w:lang w:val="sr-Cyrl-RS"/>
        </w:rPr>
        <w:t>su</w:t>
      </w:r>
      <w:r w:rsidR="0032708C">
        <w:rPr>
          <w:lang w:val="sr-Cyrl-RS"/>
        </w:rPr>
        <w:t xml:space="preserve"> </w:t>
      </w:r>
      <w:r w:rsidR="00285BE3">
        <w:rPr>
          <w:lang w:val="sr-Cyrl-RS"/>
        </w:rPr>
        <w:t>pušteni</w:t>
      </w:r>
      <w:r w:rsidR="0032708C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32708C">
        <w:rPr>
          <w:lang w:val="sr-Cyrl-RS"/>
        </w:rPr>
        <w:t xml:space="preserve"> </w:t>
      </w:r>
      <w:r w:rsidR="00285BE3">
        <w:rPr>
          <w:lang w:val="sr-Cyrl-RS"/>
        </w:rPr>
        <w:t>rad</w:t>
      </w:r>
      <w:r w:rsidR="0032708C">
        <w:rPr>
          <w:lang w:val="sr-Cyrl-RS"/>
        </w:rPr>
        <w:t xml:space="preserve"> 2018. </w:t>
      </w:r>
      <w:r w:rsidR="00285BE3">
        <w:rPr>
          <w:lang w:val="sr-Cyrl-RS"/>
        </w:rPr>
        <w:t>godine</w:t>
      </w:r>
      <w:r w:rsidR="0032708C">
        <w:rPr>
          <w:lang w:val="sr-Cyrl-RS"/>
        </w:rPr>
        <w:t xml:space="preserve">, </w:t>
      </w:r>
      <w:r w:rsidR="00285BE3">
        <w:rPr>
          <w:lang w:val="sr-Cyrl-RS"/>
        </w:rPr>
        <w:t>i</w:t>
      </w:r>
      <w:r w:rsidR="00CA3EA9">
        <w:rPr>
          <w:lang w:val="sr-Cyrl-RS"/>
        </w:rPr>
        <w:t xml:space="preserve"> </w:t>
      </w:r>
      <w:r w:rsidR="00285BE3">
        <w:rPr>
          <w:lang w:val="sr-Cyrl-RS"/>
        </w:rPr>
        <w:t>projekti</w:t>
      </w:r>
      <w:r w:rsidR="0032708C">
        <w:rPr>
          <w:lang w:val="sr-Cyrl-RS"/>
        </w:rPr>
        <w:t xml:space="preserve"> </w:t>
      </w:r>
      <w:r w:rsidR="00285BE3">
        <w:rPr>
          <w:lang w:val="sr-Cyrl-RS"/>
        </w:rPr>
        <w:t>koji</w:t>
      </w:r>
      <w:r w:rsidR="0032708C">
        <w:rPr>
          <w:lang w:val="sr-Cyrl-RS"/>
        </w:rPr>
        <w:t xml:space="preserve"> </w:t>
      </w:r>
      <w:r w:rsidR="00285BE3">
        <w:rPr>
          <w:lang w:val="sr-Cyrl-RS"/>
        </w:rPr>
        <w:t>će</w:t>
      </w:r>
      <w:r w:rsidR="0032708C">
        <w:rPr>
          <w:lang w:val="sr-Cyrl-RS"/>
        </w:rPr>
        <w:t xml:space="preserve"> </w:t>
      </w:r>
      <w:r w:rsidR="00285BE3">
        <w:rPr>
          <w:lang w:val="sr-Cyrl-RS"/>
        </w:rPr>
        <w:t>biti</w:t>
      </w:r>
      <w:r w:rsidR="0032708C">
        <w:rPr>
          <w:lang w:val="sr-Cyrl-RS"/>
        </w:rPr>
        <w:t xml:space="preserve"> </w:t>
      </w:r>
      <w:r w:rsidR="00285BE3">
        <w:rPr>
          <w:lang w:val="sr-Cyrl-RS"/>
        </w:rPr>
        <w:t>završeni</w:t>
      </w:r>
      <w:r w:rsidR="0032708C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32708C">
        <w:rPr>
          <w:lang w:val="sr-Cyrl-RS"/>
        </w:rPr>
        <w:t xml:space="preserve"> 2019. </w:t>
      </w:r>
      <w:r w:rsidR="00285BE3">
        <w:rPr>
          <w:lang w:val="sr-Cyrl-RS"/>
        </w:rPr>
        <w:t>godini</w:t>
      </w:r>
      <w:r w:rsidR="0032708C">
        <w:rPr>
          <w:lang w:val="sr-Cyrl-RS"/>
        </w:rPr>
        <w:t xml:space="preserve">, </w:t>
      </w:r>
      <w:r w:rsidR="00285BE3">
        <w:rPr>
          <w:lang w:val="sr-Cyrl-RS"/>
        </w:rPr>
        <w:t>popraviti</w:t>
      </w:r>
      <w:r w:rsidR="0032708C">
        <w:rPr>
          <w:lang w:val="sr-Cyrl-RS"/>
        </w:rPr>
        <w:t xml:space="preserve"> </w:t>
      </w:r>
      <w:r w:rsidR="00285BE3">
        <w:rPr>
          <w:lang w:val="sr-Cyrl-RS"/>
        </w:rPr>
        <w:t>trajektoriju</w:t>
      </w:r>
      <w:r w:rsidR="0032708C">
        <w:rPr>
          <w:lang w:val="sr-Cyrl-RS"/>
        </w:rPr>
        <w:t xml:space="preserve"> </w:t>
      </w:r>
      <w:r w:rsidR="00285BE3">
        <w:rPr>
          <w:lang w:val="sr-Cyrl-RS"/>
        </w:rPr>
        <w:t>ka</w:t>
      </w:r>
      <w:r w:rsidR="0032708C">
        <w:rPr>
          <w:lang w:val="sr-Cyrl-RS"/>
        </w:rPr>
        <w:t xml:space="preserve"> </w:t>
      </w:r>
      <w:r w:rsidR="00285BE3">
        <w:rPr>
          <w:lang w:val="sr-Cyrl-RS"/>
        </w:rPr>
        <w:t>cilju</w:t>
      </w:r>
      <w:r w:rsidR="0032708C">
        <w:rPr>
          <w:lang w:val="sr-Cyrl-RS"/>
        </w:rPr>
        <w:t xml:space="preserve"> </w:t>
      </w:r>
      <w:r w:rsidR="00285BE3">
        <w:rPr>
          <w:lang w:val="sr-Cyrl-RS"/>
        </w:rPr>
        <w:t>od</w:t>
      </w:r>
      <w:r w:rsidR="0032708C">
        <w:rPr>
          <w:lang w:val="sr-Cyrl-RS"/>
        </w:rPr>
        <w:t xml:space="preserve"> 27%. </w:t>
      </w:r>
      <w:r w:rsidR="00285BE3">
        <w:rPr>
          <w:lang w:val="sr-Cyrl-RS"/>
        </w:rPr>
        <w:t>U</w:t>
      </w:r>
      <w:r w:rsidR="0032708C">
        <w:rPr>
          <w:lang w:val="sr-Cyrl-RS"/>
        </w:rPr>
        <w:t xml:space="preserve"> </w:t>
      </w:r>
      <w:r w:rsidR="00285BE3">
        <w:rPr>
          <w:lang w:val="sr-Cyrl-RS"/>
        </w:rPr>
        <w:t>toku</w:t>
      </w:r>
      <w:r w:rsidR="0032708C">
        <w:rPr>
          <w:lang w:val="sr-Cyrl-RS"/>
        </w:rPr>
        <w:t xml:space="preserve"> 2018. </w:t>
      </w:r>
      <w:r w:rsidR="00285BE3">
        <w:rPr>
          <w:lang w:val="sr-Cyrl-RS"/>
        </w:rPr>
        <w:t>godine</w:t>
      </w:r>
      <w:r w:rsidR="00CA3EA9">
        <w:rPr>
          <w:lang w:val="sr-Cyrl-RS"/>
        </w:rPr>
        <w:t>,</w:t>
      </w:r>
      <w:r w:rsidR="0032708C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32708C">
        <w:rPr>
          <w:lang w:val="sr-Cyrl-RS"/>
        </w:rPr>
        <w:t xml:space="preserve"> </w:t>
      </w:r>
      <w:r w:rsidR="00285BE3">
        <w:rPr>
          <w:lang w:val="sr-Cyrl-RS"/>
        </w:rPr>
        <w:t>Republici</w:t>
      </w:r>
      <w:r w:rsidR="0032708C">
        <w:rPr>
          <w:lang w:val="sr-Cyrl-RS"/>
        </w:rPr>
        <w:t xml:space="preserve"> </w:t>
      </w:r>
      <w:r w:rsidR="00285BE3">
        <w:rPr>
          <w:lang w:val="sr-Cyrl-RS"/>
        </w:rPr>
        <w:t>Srbiji</w:t>
      </w:r>
      <w:r w:rsidR="0032708C">
        <w:rPr>
          <w:lang w:val="sr-Cyrl-RS"/>
        </w:rPr>
        <w:t xml:space="preserve"> </w:t>
      </w:r>
      <w:r w:rsidR="00285BE3">
        <w:rPr>
          <w:lang w:val="sr-Cyrl-RS"/>
        </w:rPr>
        <w:t>su</w:t>
      </w:r>
      <w:r w:rsidR="00C01700">
        <w:rPr>
          <w:lang w:val="sr-Cyrl-RS"/>
        </w:rPr>
        <w:t xml:space="preserve"> </w:t>
      </w:r>
      <w:r w:rsidR="00285BE3">
        <w:rPr>
          <w:lang w:val="sr-Cyrl-RS"/>
        </w:rPr>
        <w:t>puštene</w:t>
      </w:r>
      <w:r w:rsidR="0032708C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32708C">
        <w:rPr>
          <w:lang w:val="sr-Cyrl-RS"/>
        </w:rPr>
        <w:t xml:space="preserve"> </w:t>
      </w:r>
      <w:r w:rsidR="00285BE3">
        <w:rPr>
          <w:lang w:val="sr-Cyrl-RS"/>
        </w:rPr>
        <w:t>probni</w:t>
      </w:r>
      <w:r w:rsidR="0032708C">
        <w:rPr>
          <w:lang w:val="sr-Cyrl-RS"/>
        </w:rPr>
        <w:t xml:space="preserve"> </w:t>
      </w:r>
      <w:r w:rsidR="00285BE3">
        <w:rPr>
          <w:lang w:val="sr-Cyrl-RS"/>
        </w:rPr>
        <w:t>rad</w:t>
      </w:r>
      <w:r w:rsidR="0032708C">
        <w:rPr>
          <w:lang w:val="sr-Cyrl-RS"/>
        </w:rPr>
        <w:t xml:space="preserve"> </w:t>
      </w:r>
      <w:r w:rsidR="00285BE3">
        <w:rPr>
          <w:lang w:val="sr-Cyrl-RS"/>
        </w:rPr>
        <w:t>instalacije</w:t>
      </w:r>
      <w:r w:rsidR="00C01700">
        <w:rPr>
          <w:lang w:val="sr-Cyrl-RS"/>
        </w:rPr>
        <w:t xml:space="preserve"> </w:t>
      </w:r>
      <w:r w:rsidR="00285BE3">
        <w:rPr>
          <w:lang w:val="sr-Cyrl-RS"/>
        </w:rPr>
        <w:t>za</w:t>
      </w:r>
      <w:r w:rsidR="00C01700">
        <w:rPr>
          <w:lang w:val="sr-Cyrl-RS"/>
        </w:rPr>
        <w:t xml:space="preserve"> </w:t>
      </w:r>
      <w:r w:rsidR="00285BE3">
        <w:rPr>
          <w:lang w:val="sr-Cyrl-RS"/>
        </w:rPr>
        <w:t>proizvodnju</w:t>
      </w:r>
      <w:r w:rsidR="00C01700">
        <w:rPr>
          <w:lang w:val="sr-Cyrl-RS"/>
        </w:rPr>
        <w:t xml:space="preserve"> </w:t>
      </w:r>
      <w:r w:rsidR="00285BE3">
        <w:rPr>
          <w:lang w:val="sr-Cyrl-RS"/>
        </w:rPr>
        <w:t>oko</w:t>
      </w:r>
      <w:r w:rsidR="0032708C">
        <w:rPr>
          <w:lang w:val="sr-Cyrl-RS"/>
        </w:rPr>
        <w:t xml:space="preserve"> 245 </w:t>
      </w:r>
      <w:r w:rsidR="0032708C">
        <w:rPr>
          <w:lang w:val="sr-Latn-RS"/>
        </w:rPr>
        <w:t xml:space="preserve">MW </w:t>
      </w:r>
      <w:r w:rsidR="00285BE3">
        <w:rPr>
          <w:lang w:val="sr-Cyrl-RS"/>
        </w:rPr>
        <w:t>iz</w:t>
      </w:r>
      <w:r w:rsidR="0032708C">
        <w:rPr>
          <w:lang w:val="sr-Cyrl-RS"/>
        </w:rPr>
        <w:t xml:space="preserve"> </w:t>
      </w:r>
      <w:r w:rsidR="00285BE3">
        <w:rPr>
          <w:lang w:val="sr-Cyrl-RS"/>
        </w:rPr>
        <w:t>energije</w:t>
      </w:r>
      <w:r w:rsidR="0032708C">
        <w:rPr>
          <w:lang w:val="sr-Cyrl-RS"/>
        </w:rPr>
        <w:t xml:space="preserve"> </w:t>
      </w:r>
      <w:r w:rsidR="00285BE3">
        <w:rPr>
          <w:lang w:val="sr-Cyrl-RS"/>
        </w:rPr>
        <w:t>vetra</w:t>
      </w:r>
      <w:r w:rsidR="0032708C">
        <w:rPr>
          <w:lang w:val="sr-Cyrl-RS"/>
        </w:rPr>
        <w:t xml:space="preserve">, </w:t>
      </w:r>
      <w:r w:rsidR="00285BE3">
        <w:rPr>
          <w:lang w:val="sr-Cyrl-RS"/>
        </w:rPr>
        <w:t>a</w:t>
      </w:r>
      <w:r w:rsidR="0032708C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32708C">
        <w:rPr>
          <w:lang w:val="sr-Cyrl-RS"/>
        </w:rPr>
        <w:t xml:space="preserve"> 2019. </w:t>
      </w:r>
      <w:r w:rsidR="00285BE3">
        <w:rPr>
          <w:lang w:val="sr-Cyrl-RS"/>
        </w:rPr>
        <w:t>godini</w:t>
      </w:r>
      <w:r w:rsidR="0032708C">
        <w:rPr>
          <w:lang w:val="sr-Cyrl-RS"/>
        </w:rPr>
        <w:t xml:space="preserve"> </w:t>
      </w:r>
      <w:r w:rsidR="00285BE3">
        <w:rPr>
          <w:lang w:val="sr-Cyrl-RS"/>
        </w:rPr>
        <w:t>se</w:t>
      </w:r>
      <w:r w:rsidR="0032708C">
        <w:rPr>
          <w:lang w:val="sr-Cyrl-RS"/>
        </w:rPr>
        <w:t xml:space="preserve"> </w:t>
      </w:r>
      <w:r w:rsidR="00285BE3">
        <w:rPr>
          <w:lang w:val="sr-Cyrl-RS"/>
        </w:rPr>
        <w:t>očekuje</w:t>
      </w:r>
      <w:r w:rsidR="0032708C">
        <w:rPr>
          <w:lang w:val="sr-Cyrl-RS"/>
        </w:rPr>
        <w:t xml:space="preserve"> </w:t>
      </w:r>
      <w:r w:rsidR="00285BE3">
        <w:rPr>
          <w:lang w:val="sr-Cyrl-RS"/>
        </w:rPr>
        <w:t>dodatnih</w:t>
      </w:r>
      <w:r w:rsidR="0032708C">
        <w:rPr>
          <w:lang w:val="sr-Cyrl-RS"/>
        </w:rPr>
        <w:t xml:space="preserve"> </w:t>
      </w:r>
      <w:r w:rsidR="00285BE3">
        <w:rPr>
          <w:lang w:val="sr-Cyrl-RS"/>
        </w:rPr>
        <w:t>oko</w:t>
      </w:r>
      <w:r w:rsidR="0032708C">
        <w:rPr>
          <w:lang w:val="sr-Cyrl-RS"/>
        </w:rPr>
        <w:t xml:space="preserve"> 200 </w:t>
      </w:r>
      <w:r w:rsidR="0032708C">
        <w:rPr>
          <w:lang w:val="sr-Latn-RS"/>
        </w:rPr>
        <w:t>MW</w:t>
      </w:r>
      <w:r w:rsidR="0032708C">
        <w:rPr>
          <w:lang w:val="sr-Cyrl-RS"/>
        </w:rPr>
        <w:t xml:space="preserve"> </w:t>
      </w:r>
      <w:r w:rsidR="00285BE3">
        <w:rPr>
          <w:lang w:val="sr-Cyrl-RS"/>
        </w:rPr>
        <w:t>električne</w:t>
      </w:r>
      <w:r w:rsidR="0032708C">
        <w:rPr>
          <w:lang w:val="sr-Cyrl-RS"/>
        </w:rPr>
        <w:t xml:space="preserve"> </w:t>
      </w:r>
      <w:r w:rsidR="00285BE3">
        <w:rPr>
          <w:lang w:val="sr-Cyrl-RS"/>
        </w:rPr>
        <w:t>energije</w:t>
      </w:r>
      <w:r w:rsidR="0032708C">
        <w:rPr>
          <w:lang w:val="sr-Cyrl-RS"/>
        </w:rPr>
        <w:t xml:space="preserve"> </w:t>
      </w:r>
      <w:r w:rsidR="00285BE3">
        <w:rPr>
          <w:lang w:val="sr-Cyrl-RS"/>
        </w:rPr>
        <w:t>iz</w:t>
      </w:r>
      <w:r w:rsidR="0032708C">
        <w:rPr>
          <w:lang w:val="sr-Cyrl-RS"/>
        </w:rPr>
        <w:t xml:space="preserve"> </w:t>
      </w:r>
      <w:r w:rsidR="00285BE3">
        <w:rPr>
          <w:lang w:val="sr-Cyrl-RS"/>
        </w:rPr>
        <w:t>obnovljivih</w:t>
      </w:r>
      <w:r w:rsidR="00C65B73">
        <w:rPr>
          <w:lang w:val="sr-Cyrl-RS"/>
        </w:rPr>
        <w:t xml:space="preserve"> </w:t>
      </w:r>
      <w:r w:rsidR="00285BE3">
        <w:rPr>
          <w:lang w:val="sr-Cyrl-RS"/>
        </w:rPr>
        <w:t>izvora</w:t>
      </w:r>
      <w:r w:rsidR="00C65B73">
        <w:rPr>
          <w:lang w:val="sr-Cyrl-RS"/>
        </w:rPr>
        <w:t xml:space="preserve">, </w:t>
      </w:r>
      <w:r w:rsidR="00285BE3">
        <w:rPr>
          <w:lang w:val="sr-Cyrl-RS"/>
        </w:rPr>
        <w:t>što</w:t>
      </w:r>
      <w:r w:rsidR="00C65B73">
        <w:rPr>
          <w:lang w:val="sr-Cyrl-RS"/>
        </w:rPr>
        <w:t xml:space="preserve"> </w:t>
      </w:r>
      <w:r w:rsidR="00285BE3">
        <w:rPr>
          <w:lang w:val="sr-Cyrl-RS"/>
        </w:rPr>
        <w:t>će</w:t>
      </w:r>
      <w:r w:rsidR="00C65B73">
        <w:rPr>
          <w:lang w:val="sr-Cyrl-RS"/>
        </w:rPr>
        <w:t xml:space="preserve"> </w:t>
      </w:r>
      <w:r w:rsidR="00285BE3">
        <w:rPr>
          <w:lang w:val="sr-Cyrl-RS"/>
        </w:rPr>
        <w:t>se</w:t>
      </w:r>
      <w:r w:rsidR="00C65B73">
        <w:rPr>
          <w:lang w:val="sr-Cyrl-RS"/>
        </w:rPr>
        <w:t xml:space="preserve"> </w:t>
      </w:r>
      <w:r w:rsidR="00285BE3">
        <w:rPr>
          <w:lang w:val="sr-Cyrl-RS"/>
        </w:rPr>
        <w:t>pozitivno</w:t>
      </w:r>
      <w:r w:rsidR="00C65B73">
        <w:rPr>
          <w:lang w:val="sr-Cyrl-RS"/>
        </w:rPr>
        <w:t xml:space="preserve"> </w:t>
      </w:r>
      <w:r w:rsidR="00285BE3">
        <w:rPr>
          <w:lang w:val="sr-Cyrl-RS"/>
        </w:rPr>
        <w:t>odraziti</w:t>
      </w:r>
      <w:r w:rsidR="00C65B73">
        <w:rPr>
          <w:lang w:val="sr-Cyrl-RS"/>
        </w:rPr>
        <w:t xml:space="preserve"> </w:t>
      </w:r>
      <w:r w:rsidR="00285BE3">
        <w:rPr>
          <w:lang w:val="sr-Cyrl-RS"/>
        </w:rPr>
        <w:t>na</w:t>
      </w:r>
      <w:r w:rsidR="00C65B73">
        <w:rPr>
          <w:lang w:val="sr-Cyrl-RS"/>
        </w:rPr>
        <w:t xml:space="preserve"> </w:t>
      </w:r>
      <w:r w:rsidR="00285BE3">
        <w:rPr>
          <w:lang w:val="sr-Cyrl-RS"/>
        </w:rPr>
        <w:t>približavanje</w:t>
      </w:r>
      <w:r w:rsidR="00C65B73">
        <w:rPr>
          <w:lang w:val="sr-Cyrl-RS"/>
        </w:rPr>
        <w:t xml:space="preserve"> </w:t>
      </w:r>
      <w:r w:rsidR="00285BE3">
        <w:rPr>
          <w:lang w:val="sr-Cyrl-RS"/>
        </w:rPr>
        <w:t>cilju</w:t>
      </w:r>
      <w:r w:rsidR="00C65B73">
        <w:rPr>
          <w:lang w:val="sr-Cyrl-RS"/>
        </w:rPr>
        <w:t xml:space="preserve">. </w:t>
      </w:r>
      <w:r w:rsidR="00285BE3">
        <w:rPr>
          <w:lang w:val="sr-Cyrl-RS"/>
        </w:rPr>
        <w:t>Kada</w:t>
      </w:r>
      <w:r w:rsidR="00C65B73">
        <w:rPr>
          <w:lang w:val="sr-Cyrl-RS"/>
        </w:rPr>
        <w:t xml:space="preserve"> </w:t>
      </w:r>
      <w:r w:rsidR="00285BE3">
        <w:rPr>
          <w:lang w:val="sr-Cyrl-RS"/>
        </w:rPr>
        <w:t>se</w:t>
      </w:r>
      <w:r w:rsidR="00C65B73">
        <w:rPr>
          <w:lang w:val="sr-Cyrl-RS"/>
        </w:rPr>
        <w:t xml:space="preserve"> </w:t>
      </w:r>
      <w:r w:rsidR="00285BE3">
        <w:rPr>
          <w:lang w:val="sr-Cyrl-RS"/>
        </w:rPr>
        <w:t>ovaj</w:t>
      </w:r>
      <w:r w:rsidR="00C65B73">
        <w:rPr>
          <w:lang w:val="sr-Cyrl-RS"/>
        </w:rPr>
        <w:t xml:space="preserve"> </w:t>
      </w:r>
      <w:r w:rsidR="00285BE3">
        <w:rPr>
          <w:lang w:val="sr-Cyrl-RS"/>
        </w:rPr>
        <w:t>ciklus</w:t>
      </w:r>
      <w:r w:rsidR="00C65B73">
        <w:rPr>
          <w:lang w:val="sr-Cyrl-RS"/>
        </w:rPr>
        <w:t xml:space="preserve"> </w:t>
      </w:r>
      <w:r w:rsidR="00285BE3">
        <w:rPr>
          <w:lang w:val="sr-Cyrl-RS"/>
        </w:rPr>
        <w:t>završi</w:t>
      </w:r>
      <w:r w:rsidR="00C65B73">
        <w:rPr>
          <w:lang w:val="sr-Cyrl-RS"/>
        </w:rPr>
        <w:t xml:space="preserve">, </w:t>
      </w:r>
      <w:r w:rsidR="00285BE3">
        <w:rPr>
          <w:lang w:val="sr-Cyrl-RS"/>
        </w:rPr>
        <w:t>Srbija</w:t>
      </w:r>
      <w:r w:rsidR="00C65B73">
        <w:rPr>
          <w:lang w:val="sr-Cyrl-RS"/>
        </w:rPr>
        <w:t xml:space="preserve"> </w:t>
      </w:r>
      <w:r w:rsidR="00285BE3">
        <w:rPr>
          <w:lang w:val="sr-Cyrl-RS"/>
        </w:rPr>
        <w:t>će</w:t>
      </w:r>
      <w:r w:rsidR="00C65B73">
        <w:rPr>
          <w:lang w:val="sr-Cyrl-RS"/>
        </w:rPr>
        <w:t xml:space="preserve"> </w:t>
      </w:r>
      <w:r w:rsidR="00285BE3">
        <w:rPr>
          <w:lang w:val="sr-Cyrl-RS"/>
        </w:rPr>
        <w:t>preći</w:t>
      </w:r>
      <w:r w:rsidR="00C65B73">
        <w:rPr>
          <w:lang w:val="sr-Cyrl-RS"/>
        </w:rPr>
        <w:t xml:space="preserve"> </w:t>
      </w:r>
      <w:r w:rsidR="00285BE3">
        <w:rPr>
          <w:lang w:val="sr-Cyrl-RS"/>
        </w:rPr>
        <w:t>na</w:t>
      </w:r>
      <w:r w:rsidR="00C65B73">
        <w:rPr>
          <w:lang w:val="sr-Cyrl-RS"/>
        </w:rPr>
        <w:t xml:space="preserve"> </w:t>
      </w:r>
      <w:r w:rsidR="00285BE3">
        <w:rPr>
          <w:lang w:val="sr-Cyrl-RS"/>
        </w:rPr>
        <w:t>novi</w:t>
      </w:r>
      <w:r w:rsidR="00C65B73">
        <w:rPr>
          <w:lang w:val="sr-Cyrl-RS"/>
        </w:rPr>
        <w:t xml:space="preserve"> </w:t>
      </w:r>
      <w:r w:rsidR="00285BE3">
        <w:rPr>
          <w:lang w:val="sr-Cyrl-RS"/>
        </w:rPr>
        <w:t>mehanizam</w:t>
      </w:r>
      <w:r w:rsidR="00C65B73">
        <w:rPr>
          <w:lang w:val="sr-Cyrl-RS"/>
        </w:rPr>
        <w:t xml:space="preserve"> </w:t>
      </w:r>
      <w:r w:rsidR="00285BE3">
        <w:rPr>
          <w:lang w:val="sr-Cyrl-RS"/>
        </w:rPr>
        <w:t>aukcija</w:t>
      </w:r>
      <w:r w:rsidR="00C65B73">
        <w:rPr>
          <w:lang w:val="sr-Cyrl-RS"/>
        </w:rPr>
        <w:t xml:space="preserve">, </w:t>
      </w:r>
      <w:r w:rsidR="00285BE3">
        <w:rPr>
          <w:lang w:val="sr-Cyrl-RS"/>
        </w:rPr>
        <w:t>koji</w:t>
      </w:r>
      <w:r w:rsidR="00C65B73">
        <w:rPr>
          <w:lang w:val="sr-Cyrl-RS"/>
        </w:rPr>
        <w:t xml:space="preserve"> </w:t>
      </w:r>
      <w:r w:rsidR="00285BE3">
        <w:rPr>
          <w:lang w:val="sr-Cyrl-RS"/>
        </w:rPr>
        <w:t>se</w:t>
      </w:r>
      <w:r w:rsidR="00C65B73">
        <w:rPr>
          <w:lang w:val="sr-Cyrl-RS"/>
        </w:rPr>
        <w:t xml:space="preserve"> </w:t>
      </w:r>
      <w:r w:rsidR="00285BE3">
        <w:rPr>
          <w:lang w:val="sr-Cyrl-RS"/>
        </w:rPr>
        <w:t>još</w:t>
      </w:r>
      <w:r w:rsidR="00C65B73">
        <w:rPr>
          <w:lang w:val="sr-Cyrl-RS"/>
        </w:rPr>
        <w:t xml:space="preserve"> </w:t>
      </w:r>
      <w:r w:rsidR="00285BE3">
        <w:rPr>
          <w:lang w:val="sr-Cyrl-RS"/>
        </w:rPr>
        <w:t>uvek</w:t>
      </w:r>
      <w:r w:rsidR="00C65B73">
        <w:rPr>
          <w:lang w:val="sr-Cyrl-RS"/>
        </w:rPr>
        <w:t xml:space="preserve"> </w:t>
      </w:r>
      <w:r w:rsidR="00285BE3">
        <w:rPr>
          <w:lang w:val="sr-Cyrl-RS"/>
        </w:rPr>
        <w:t>ne</w:t>
      </w:r>
      <w:r w:rsidR="00C65B73">
        <w:rPr>
          <w:lang w:val="sr-Cyrl-RS"/>
        </w:rPr>
        <w:t xml:space="preserve"> </w:t>
      </w:r>
      <w:r w:rsidR="00285BE3">
        <w:rPr>
          <w:lang w:val="sr-Cyrl-RS"/>
        </w:rPr>
        <w:t>primenjuje</w:t>
      </w:r>
      <w:r w:rsidR="00C65B73">
        <w:rPr>
          <w:lang w:val="sr-Cyrl-RS"/>
        </w:rPr>
        <w:t xml:space="preserve">, </w:t>
      </w:r>
      <w:r w:rsidR="00285BE3">
        <w:rPr>
          <w:lang w:val="sr-Cyrl-RS"/>
        </w:rPr>
        <w:t>ili</w:t>
      </w:r>
      <w:r w:rsidR="00C65B73">
        <w:rPr>
          <w:lang w:val="sr-Cyrl-RS"/>
        </w:rPr>
        <w:t xml:space="preserve"> </w:t>
      </w:r>
      <w:r w:rsidR="00285BE3">
        <w:rPr>
          <w:lang w:val="sr-Cyrl-RS"/>
        </w:rPr>
        <w:t>se</w:t>
      </w:r>
      <w:r w:rsidR="00C65B73">
        <w:rPr>
          <w:lang w:val="sr-Cyrl-RS"/>
        </w:rPr>
        <w:t xml:space="preserve"> </w:t>
      </w:r>
      <w:r w:rsidR="00285BE3">
        <w:rPr>
          <w:lang w:val="sr-Cyrl-RS"/>
        </w:rPr>
        <w:t>primenjuje</w:t>
      </w:r>
      <w:r w:rsidR="00C65B73">
        <w:rPr>
          <w:lang w:val="sr-Cyrl-RS"/>
        </w:rPr>
        <w:t xml:space="preserve"> </w:t>
      </w:r>
      <w:r w:rsidR="00285BE3">
        <w:rPr>
          <w:lang w:val="sr-Cyrl-RS"/>
        </w:rPr>
        <w:t>samo</w:t>
      </w:r>
      <w:r w:rsidR="00C65B73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C65B73">
        <w:rPr>
          <w:lang w:val="sr-Cyrl-RS"/>
        </w:rPr>
        <w:t xml:space="preserve"> </w:t>
      </w:r>
      <w:r w:rsidR="00285BE3">
        <w:rPr>
          <w:lang w:val="sr-Cyrl-RS"/>
        </w:rPr>
        <w:t>pojedinim</w:t>
      </w:r>
      <w:r w:rsidR="00C65B73">
        <w:rPr>
          <w:lang w:val="sr-Cyrl-RS"/>
        </w:rPr>
        <w:t xml:space="preserve"> </w:t>
      </w:r>
      <w:r w:rsidR="00285BE3">
        <w:rPr>
          <w:lang w:val="sr-Cyrl-RS"/>
        </w:rPr>
        <w:t>zemljama</w:t>
      </w:r>
      <w:r w:rsidR="00C65B73">
        <w:rPr>
          <w:lang w:val="sr-Cyrl-RS"/>
        </w:rPr>
        <w:t xml:space="preserve"> </w:t>
      </w:r>
      <w:r w:rsidR="00285BE3">
        <w:rPr>
          <w:lang w:val="sr-Cyrl-RS"/>
        </w:rPr>
        <w:t>EU</w:t>
      </w:r>
      <w:r w:rsidR="00C65B73">
        <w:rPr>
          <w:lang w:val="sr-Cyrl-RS"/>
        </w:rPr>
        <w:t xml:space="preserve">. </w:t>
      </w:r>
      <w:r w:rsidR="00285BE3">
        <w:rPr>
          <w:lang w:val="sr-Cyrl-RS"/>
        </w:rPr>
        <w:t>Države</w:t>
      </w:r>
      <w:r w:rsidR="00C65B73">
        <w:rPr>
          <w:lang w:val="sr-Cyrl-RS"/>
        </w:rPr>
        <w:t xml:space="preserve"> </w:t>
      </w:r>
      <w:r w:rsidR="00285BE3">
        <w:rPr>
          <w:lang w:val="sr-Cyrl-RS"/>
        </w:rPr>
        <w:t>koje</w:t>
      </w:r>
      <w:r w:rsidR="00C65B73">
        <w:rPr>
          <w:lang w:val="sr-Cyrl-RS"/>
        </w:rPr>
        <w:t xml:space="preserve"> </w:t>
      </w:r>
      <w:r w:rsidR="00285BE3">
        <w:rPr>
          <w:lang w:val="sr-Cyrl-RS"/>
        </w:rPr>
        <w:t>primenjuju</w:t>
      </w:r>
      <w:r w:rsidR="00C65B73">
        <w:rPr>
          <w:lang w:val="sr-Cyrl-RS"/>
        </w:rPr>
        <w:t xml:space="preserve"> </w:t>
      </w:r>
      <w:r w:rsidR="00285BE3">
        <w:rPr>
          <w:lang w:val="sr-Cyrl-RS"/>
        </w:rPr>
        <w:t>mehanizam</w:t>
      </w:r>
      <w:r w:rsidR="00C65B73">
        <w:rPr>
          <w:lang w:val="sr-Cyrl-RS"/>
        </w:rPr>
        <w:t xml:space="preserve"> </w:t>
      </w:r>
      <w:r w:rsidR="00285BE3">
        <w:rPr>
          <w:lang w:val="sr-Cyrl-RS"/>
        </w:rPr>
        <w:t>aukcija</w:t>
      </w:r>
      <w:r w:rsidR="00C65B73">
        <w:rPr>
          <w:lang w:val="sr-Cyrl-RS"/>
        </w:rPr>
        <w:t xml:space="preserve">, </w:t>
      </w:r>
      <w:r w:rsidR="00285BE3">
        <w:rPr>
          <w:lang w:val="sr-Cyrl-RS"/>
        </w:rPr>
        <w:t>sve</w:t>
      </w:r>
      <w:r w:rsidR="00C65B73">
        <w:rPr>
          <w:lang w:val="sr-Cyrl-RS"/>
        </w:rPr>
        <w:t xml:space="preserve"> </w:t>
      </w:r>
      <w:r w:rsidR="00285BE3">
        <w:rPr>
          <w:lang w:val="sr-Cyrl-RS"/>
        </w:rPr>
        <w:t>OIE</w:t>
      </w:r>
      <w:r w:rsidR="00C65B73">
        <w:rPr>
          <w:lang w:val="sr-Cyrl-RS"/>
        </w:rPr>
        <w:t xml:space="preserve"> </w:t>
      </w:r>
      <w:r w:rsidR="00285BE3">
        <w:rPr>
          <w:lang w:val="sr-Cyrl-RS"/>
        </w:rPr>
        <w:t>koje</w:t>
      </w:r>
      <w:r w:rsidR="00C65B73">
        <w:rPr>
          <w:lang w:val="sr-Cyrl-RS"/>
        </w:rPr>
        <w:t xml:space="preserve"> </w:t>
      </w:r>
      <w:r w:rsidR="00285BE3">
        <w:rPr>
          <w:lang w:val="sr-Cyrl-RS"/>
        </w:rPr>
        <w:t>su</w:t>
      </w:r>
      <w:r w:rsidR="00C65B73">
        <w:rPr>
          <w:lang w:val="sr-Cyrl-RS"/>
        </w:rPr>
        <w:t xml:space="preserve"> </w:t>
      </w:r>
      <w:r w:rsidR="00285BE3">
        <w:rPr>
          <w:lang w:val="sr-Cyrl-RS"/>
        </w:rPr>
        <w:t>izgradile</w:t>
      </w:r>
      <w:r w:rsidR="00C65B73">
        <w:rPr>
          <w:lang w:val="sr-Cyrl-RS"/>
        </w:rPr>
        <w:t xml:space="preserve">, </w:t>
      </w:r>
      <w:r w:rsidR="00285BE3">
        <w:rPr>
          <w:lang w:val="sr-Cyrl-RS"/>
        </w:rPr>
        <w:t>izgradile</w:t>
      </w:r>
      <w:r w:rsidR="00C65B73">
        <w:rPr>
          <w:lang w:val="sr-Cyrl-RS"/>
        </w:rPr>
        <w:t xml:space="preserve"> </w:t>
      </w:r>
      <w:r w:rsidR="00285BE3">
        <w:rPr>
          <w:lang w:val="sr-Cyrl-RS"/>
        </w:rPr>
        <w:t>su</w:t>
      </w:r>
      <w:r w:rsidR="00C65B73">
        <w:rPr>
          <w:lang w:val="sr-Cyrl-RS"/>
        </w:rPr>
        <w:t xml:space="preserve"> </w:t>
      </w:r>
      <w:r w:rsidR="00285BE3">
        <w:rPr>
          <w:lang w:val="sr-Cyrl-RS"/>
        </w:rPr>
        <w:t>uz</w:t>
      </w:r>
      <w:r w:rsidR="00C65B73">
        <w:rPr>
          <w:lang w:val="sr-Cyrl-RS"/>
        </w:rPr>
        <w:t xml:space="preserve"> </w:t>
      </w:r>
      <w:r w:rsidR="00285BE3">
        <w:rPr>
          <w:lang w:val="sr-Cyrl-RS"/>
        </w:rPr>
        <w:t>pomoć</w:t>
      </w:r>
      <w:r w:rsidR="00C65B73">
        <w:rPr>
          <w:lang w:val="sr-Cyrl-RS"/>
        </w:rPr>
        <w:t xml:space="preserve"> </w:t>
      </w:r>
      <w:r w:rsidR="00285BE3">
        <w:rPr>
          <w:lang w:val="sr-Cyrl-RS"/>
        </w:rPr>
        <w:t>fid</w:t>
      </w:r>
      <w:r w:rsidR="00C65B73">
        <w:rPr>
          <w:lang w:val="sr-Cyrl-RS"/>
        </w:rPr>
        <w:t>-</w:t>
      </w:r>
      <w:r w:rsidR="00285BE3">
        <w:rPr>
          <w:lang w:val="sr-Cyrl-RS"/>
        </w:rPr>
        <w:t>in</w:t>
      </w:r>
      <w:r w:rsidR="00C65B73">
        <w:rPr>
          <w:lang w:val="sr-Cyrl-RS"/>
        </w:rPr>
        <w:t xml:space="preserve"> </w:t>
      </w:r>
      <w:r w:rsidR="00285BE3">
        <w:rPr>
          <w:lang w:val="sr-Cyrl-RS"/>
        </w:rPr>
        <w:t>tarife</w:t>
      </w:r>
      <w:r w:rsidR="00C65B73">
        <w:rPr>
          <w:lang w:val="sr-Cyrl-RS"/>
        </w:rPr>
        <w:t xml:space="preserve">. </w:t>
      </w:r>
      <w:r w:rsidR="00285BE3">
        <w:rPr>
          <w:lang w:val="sr-Cyrl-RS"/>
        </w:rPr>
        <w:t>Nemačka</w:t>
      </w:r>
      <w:r w:rsidR="00C65B73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C65B73">
        <w:rPr>
          <w:lang w:val="sr-Cyrl-RS"/>
        </w:rPr>
        <w:t xml:space="preserve"> </w:t>
      </w:r>
      <w:r w:rsidR="00285BE3">
        <w:rPr>
          <w:lang w:val="sr-Cyrl-RS"/>
        </w:rPr>
        <w:t>izgradila</w:t>
      </w:r>
      <w:r w:rsidR="00C65B73">
        <w:rPr>
          <w:lang w:val="sr-Cyrl-RS"/>
        </w:rPr>
        <w:t xml:space="preserve"> </w:t>
      </w:r>
      <w:r w:rsidR="00285BE3">
        <w:rPr>
          <w:lang w:val="sr-Cyrl-RS"/>
        </w:rPr>
        <w:t>postrojenja</w:t>
      </w:r>
      <w:r w:rsidR="00C65B73">
        <w:rPr>
          <w:lang w:val="sr-Cyrl-RS"/>
        </w:rPr>
        <w:t xml:space="preserve"> </w:t>
      </w:r>
      <w:r w:rsidR="00285BE3">
        <w:rPr>
          <w:lang w:val="sr-Cyrl-RS"/>
        </w:rPr>
        <w:t>za</w:t>
      </w:r>
      <w:r w:rsidR="00C65B73">
        <w:rPr>
          <w:lang w:val="sr-Cyrl-RS"/>
        </w:rPr>
        <w:t xml:space="preserve"> </w:t>
      </w:r>
      <w:r w:rsidR="00285BE3">
        <w:rPr>
          <w:lang w:val="sr-Cyrl-RS"/>
        </w:rPr>
        <w:t>proizvodnju</w:t>
      </w:r>
      <w:r w:rsidR="00C65B73">
        <w:rPr>
          <w:lang w:val="sr-Cyrl-RS"/>
        </w:rPr>
        <w:t xml:space="preserve"> 103 618 </w:t>
      </w:r>
      <w:r w:rsidR="00C65B73">
        <w:rPr>
          <w:lang w:val="sr-Latn-RS"/>
        </w:rPr>
        <w:t>MW</w:t>
      </w:r>
      <w:r w:rsidR="00C65B73">
        <w:rPr>
          <w:lang w:val="sr-Cyrl-RS"/>
        </w:rPr>
        <w:t xml:space="preserve"> </w:t>
      </w:r>
      <w:r w:rsidR="00285BE3">
        <w:rPr>
          <w:lang w:val="sr-Cyrl-RS"/>
        </w:rPr>
        <w:t>električne</w:t>
      </w:r>
      <w:r w:rsidR="001C04B4">
        <w:rPr>
          <w:lang w:val="sr-Cyrl-RS"/>
        </w:rPr>
        <w:t xml:space="preserve"> </w:t>
      </w:r>
      <w:r w:rsidR="00285BE3">
        <w:rPr>
          <w:lang w:val="sr-Cyrl-RS"/>
        </w:rPr>
        <w:t>energije</w:t>
      </w:r>
      <w:r w:rsidR="00C65B73">
        <w:rPr>
          <w:lang w:val="sr-Cyrl-RS"/>
        </w:rPr>
        <w:t xml:space="preserve"> </w:t>
      </w:r>
      <w:r w:rsidR="00285BE3">
        <w:rPr>
          <w:lang w:val="sr-Cyrl-RS"/>
        </w:rPr>
        <w:t>iz</w:t>
      </w:r>
      <w:r w:rsidR="00C65B73">
        <w:rPr>
          <w:lang w:val="sr-Cyrl-RS"/>
        </w:rPr>
        <w:t xml:space="preserve"> </w:t>
      </w:r>
      <w:r w:rsidR="00285BE3">
        <w:rPr>
          <w:lang w:val="sr-Cyrl-RS"/>
        </w:rPr>
        <w:t>obnovljivih</w:t>
      </w:r>
      <w:r w:rsidR="00C65B73">
        <w:rPr>
          <w:lang w:val="sr-Cyrl-RS"/>
        </w:rPr>
        <w:t xml:space="preserve"> </w:t>
      </w:r>
      <w:r w:rsidR="00285BE3">
        <w:rPr>
          <w:lang w:val="sr-Cyrl-RS"/>
        </w:rPr>
        <w:t>izvora</w:t>
      </w:r>
      <w:r w:rsidR="00C65B73">
        <w:rPr>
          <w:lang w:val="sr-Cyrl-RS"/>
        </w:rPr>
        <w:t xml:space="preserve"> </w:t>
      </w:r>
      <w:r w:rsidR="00285BE3">
        <w:rPr>
          <w:lang w:val="sr-Cyrl-RS"/>
        </w:rPr>
        <w:t>pomoću</w:t>
      </w:r>
      <w:r w:rsidR="00C65B73">
        <w:rPr>
          <w:lang w:val="sr-Cyrl-RS"/>
        </w:rPr>
        <w:t xml:space="preserve"> </w:t>
      </w:r>
      <w:r w:rsidR="00285BE3">
        <w:rPr>
          <w:lang w:val="sr-Cyrl-RS"/>
        </w:rPr>
        <w:t>fid</w:t>
      </w:r>
      <w:r w:rsidR="00C65B73">
        <w:rPr>
          <w:lang w:val="sr-Cyrl-RS"/>
        </w:rPr>
        <w:t>-</w:t>
      </w:r>
      <w:r w:rsidR="00285BE3">
        <w:rPr>
          <w:lang w:val="sr-Cyrl-RS"/>
        </w:rPr>
        <w:t>in</w:t>
      </w:r>
      <w:r w:rsidR="00C65B73">
        <w:rPr>
          <w:lang w:val="sr-Cyrl-RS"/>
        </w:rPr>
        <w:t xml:space="preserve"> </w:t>
      </w:r>
      <w:r w:rsidR="00285BE3">
        <w:rPr>
          <w:lang w:val="sr-Cyrl-RS"/>
        </w:rPr>
        <w:t>tarife</w:t>
      </w:r>
      <w:r w:rsidR="00C65B73">
        <w:rPr>
          <w:lang w:val="sr-Cyrl-RS"/>
        </w:rPr>
        <w:t>.</w:t>
      </w:r>
      <w:r w:rsidR="001C04B4">
        <w:rPr>
          <w:lang w:val="sr-Cyrl-RS"/>
        </w:rPr>
        <w:t xml:space="preserve"> </w:t>
      </w:r>
      <w:r w:rsidR="00285BE3">
        <w:rPr>
          <w:lang w:val="sr-Cyrl-RS"/>
        </w:rPr>
        <w:t>Od</w:t>
      </w:r>
      <w:r w:rsidR="001C04B4">
        <w:rPr>
          <w:lang w:val="sr-Cyrl-RS"/>
        </w:rPr>
        <w:t xml:space="preserve"> </w:t>
      </w:r>
      <w:r w:rsidR="00285BE3">
        <w:rPr>
          <w:lang w:val="sr-Cyrl-RS"/>
        </w:rPr>
        <w:t>toga</w:t>
      </w:r>
      <w:r w:rsidR="001C04B4">
        <w:rPr>
          <w:lang w:val="sr-Cyrl-RS"/>
        </w:rPr>
        <w:t xml:space="preserve">, </w:t>
      </w:r>
      <w:r w:rsidR="00285BE3">
        <w:rPr>
          <w:lang w:val="sr-Cyrl-RS"/>
        </w:rPr>
        <w:t>vetroelektrane</w:t>
      </w:r>
      <w:r w:rsidR="001C04B4">
        <w:rPr>
          <w:lang w:val="sr-Cyrl-RS"/>
        </w:rPr>
        <w:t xml:space="preserve"> </w:t>
      </w:r>
      <w:r w:rsidR="00285BE3">
        <w:rPr>
          <w:lang w:val="sr-Cyrl-RS"/>
        </w:rPr>
        <w:t>proizvode</w:t>
      </w:r>
      <w:r w:rsidR="001C04B4">
        <w:rPr>
          <w:lang w:val="sr-Cyrl-RS"/>
        </w:rPr>
        <w:t xml:space="preserve"> 50 000 </w:t>
      </w:r>
      <w:r w:rsidR="001C04B4">
        <w:rPr>
          <w:lang w:val="sr-Latn-RS"/>
        </w:rPr>
        <w:t>MW</w:t>
      </w:r>
      <w:r w:rsidR="001C04B4">
        <w:rPr>
          <w:lang w:val="sr-Cyrl-RS"/>
        </w:rPr>
        <w:t xml:space="preserve"> </w:t>
      </w:r>
      <w:r w:rsidR="00285BE3">
        <w:rPr>
          <w:lang w:val="sr-Cyrl-RS"/>
        </w:rPr>
        <w:lastRenderedPageBreak/>
        <w:t>električne</w:t>
      </w:r>
      <w:r w:rsidR="001C04B4">
        <w:rPr>
          <w:lang w:val="sr-Cyrl-RS"/>
        </w:rPr>
        <w:t xml:space="preserve"> </w:t>
      </w:r>
      <w:r w:rsidR="00285BE3">
        <w:rPr>
          <w:lang w:val="sr-Cyrl-RS"/>
        </w:rPr>
        <w:t>energije</w:t>
      </w:r>
      <w:r w:rsidR="001C04B4">
        <w:rPr>
          <w:lang w:val="sr-Cyrl-RS"/>
        </w:rPr>
        <w:t xml:space="preserve">,  </w:t>
      </w:r>
      <w:r w:rsidR="00285BE3">
        <w:rPr>
          <w:lang w:val="sr-Cyrl-RS"/>
        </w:rPr>
        <w:t>a</w:t>
      </w:r>
      <w:r w:rsidR="001C04B4">
        <w:rPr>
          <w:lang w:val="sr-Cyrl-RS"/>
        </w:rPr>
        <w:t xml:space="preserve"> </w:t>
      </w:r>
      <w:r w:rsidR="00285BE3">
        <w:rPr>
          <w:lang w:val="sr-Cyrl-RS"/>
        </w:rPr>
        <w:t>solarni</w:t>
      </w:r>
      <w:r w:rsidR="001C04B4">
        <w:rPr>
          <w:lang w:val="sr-Cyrl-RS"/>
        </w:rPr>
        <w:t xml:space="preserve"> </w:t>
      </w:r>
      <w:r w:rsidR="00285BE3">
        <w:rPr>
          <w:lang w:val="sr-Cyrl-RS"/>
        </w:rPr>
        <w:t>parkovi</w:t>
      </w:r>
      <w:r w:rsidR="001C04B4">
        <w:rPr>
          <w:lang w:val="sr-Cyrl-RS"/>
        </w:rPr>
        <w:t xml:space="preserve"> 40 874 </w:t>
      </w:r>
      <w:r w:rsidR="001C04B4">
        <w:rPr>
          <w:lang w:val="sr-Latn-RS"/>
        </w:rPr>
        <w:t>MW</w:t>
      </w:r>
      <w:r w:rsidR="001C04B4">
        <w:rPr>
          <w:lang w:val="sr-Cyrl-RS"/>
        </w:rPr>
        <w:t xml:space="preserve">. </w:t>
      </w:r>
      <w:r w:rsidR="00285BE3">
        <w:rPr>
          <w:lang w:val="sr-Cyrl-RS"/>
        </w:rPr>
        <w:t>Srbija</w:t>
      </w:r>
      <w:r w:rsidR="001C04B4">
        <w:rPr>
          <w:lang w:val="sr-Cyrl-RS"/>
        </w:rPr>
        <w:t xml:space="preserve"> </w:t>
      </w:r>
      <w:r w:rsidR="00285BE3">
        <w:rPr>
          <w:lang w:val="sr-Cyrl-RS"/>
        </w:rPr>
        <w:t>pokreće</w:t>
      </w:r>
      <w:r w:rsidR="001C04B4">
        <w:rPr>
          <w:lang w:val="sr-Cyrl-RS"/>
        </w:rPr>
        <w:t xml:space="preserve"> </w:t>
      </w:r>
      <w:r w:rsidR="00285BE3">
        <w:rPr>
          <w:lang w:val="sr-Cyrl-RS"/>
        </w:rPr>
        <w:t>zamajac</w:t>
      </w:r>
      <w:r w:rsidR="009E1F47">
        <w:rPr>
          <w:lang w:val="sr-Cyrl-RS"/>
        </w:rPr>
        <w:t xml:space="preserve"> </w:t>
      </w:r>
      <w:r w:rsidR="00285BE3">
        <w:rPr>
          <w:lang w:val="sr-Cyrl-RS"/>
        </w:rPr>
        <w:t>za</w:t>
      </w:r>
      <w:r w:rsidR="001C04B4">
        <w:rPr>
          <w:lang w:val="sr-Cyrl-RS"/>
        </w:rPr>
        <w:t xml:space="preserve"> </w:t>
      </w:r>
      <w:r w:rsidR="00285BE3">
        <w:rPr>
          <w:lang w:val="sr-Cyrl-RS"/>
        </w:rPr>
        <w:t>proizvodnju</w:t>
      </w:r>
      <w:r w:rsidR="001C04B4">
        <w:rPr>
          <w:lang w:val="sr-Cyrl-RS"/>
        </w:rPr>
        <w:t xml:space="preserve"> </w:t>
      </w:r>
      <w:r w:rsidR="00285BE3">
        <w:rPr>
          <w:lang w:val="sr-Cyrl-RS"/>
        </w:rPr>
        <w:t>električne</w:t>
      </w:r>
      <w:r w:rsidR="001C04B4">
        <w:rPr>
          <w:lang w:val="sr-Cyrl-RS"/>
        </w:rPr>
        <w:t xml:space="preserve"> </w:t>
      </w:r>
      <w:r w:rsidR="00285BE3">
        <w:rPr>
          <w:lang w:val="sr-Cyrl-RS"/>
        </w:rPr>
        <w:t>energije</w:t>
      </w:r>
      <w:r w:rsidR="009E1F47">
        <w:rPr>
          <w:lang w:val="sr-Cyrl-RS"/>
        </w:rPr>
        <w:t xml:space="preserve"> </w:t>
      </w:r>
      <w:r w:rsidR="00285BE3">
        <w:rPr>
          <w:lang w:val="sr-Cyrl-RS"/>
        </w:rPr>
        <w:t>mehanizmom</w:t>
      </w:r>
      <w:r w:rsidR="009E1F47">
        <w:rPr>
          <w:lang w:val="sr-Cyrl-RS"/>
        </w:rPr>
        <w:t xml:space="preserve"> </w:t>
      </w:r>
      <w:r w:rsidR="00285BE3">
        <w:rPr>
          <w:lang w:val="sr-Cyrl-RS"/>
        </w:rPr>
        <w:t>fid</w:t>
      </w:r>
      <w:r w:rsidR="009E1F47">
        <w:rPr>
          <w:lang w:val="sr-Cyrl-RS"/>
        </w:rPr>
        <w:t>-</w:t>
      </w:r>
      <w:r w:rsidR="00285BE3">
        <w:rPr>
          <w:lang w:val="sr-Cyrl-RS"/>
        </w:rPr>
        <w:t>in</w:t>
      </w:r>
      <w:r w:rsidR="009E1F47">
        <w:rPr>
          <w:lang w:val="sr-Cyrl-RS"/>
        </w:rPr>
        <w:t xml:space="preserve"> </w:t>
      </w:r>
      <w:r w:rsidR="00285BE3">
        <w:rPr>
          <w:lang w:val="sr-Cyrl-RS"/>
        </w:rPr>
        <w:t>tarifa</w:t>
      </w:r>
      <w:r w:rsidR="009E1F47">
        <w:rPr>
          <w:lang w:val="sr-Cyrl-RS"/>
        </w:rPr>
        <w:t xml:space="preserve">, </w:t>
      </w:r>
      <w:r w:rsidR="00285BE3">
        <w:rPr>
          <w:lang w:val="sr-Cyrl-RS"/>
        </w:rPr>
        <w:t>a</w:t>
      </w:r>
      <w:r w:rsidR="009E1F47">
        <w:rPr>
          <w:lang w:val="sr-Cyrl-RS"/>
        </w:rPr>
        <w:t xml:space="preserve"> </w:t>
      </w:r>
      <w:r w:rsidR="00285BE3">
        <w:rPr>
          <w:lang w:val="sr-Cyrl-RS"/>
        </w:rPr>
        <w:t>sistem</w:t>
      </w:r>
      <w:r w:rsidR="009E1F47">
        <w:rPr>
          <w:lang w:val="sr-Cyrl-RS"/>
        </w:rPr>
        <w:t xml:space="preserve"> </w:t>
      </w:r>
      <w:r w:rsidR="00285BE3">
        <w:rPr>
          <w:lang w:val="sr-Cyrl-RS"/>
        </w:rPr>
        <w:t>aukcija</w:t>
      </w:r>
      <w:r w:rsidR="00CA3EA9">
        <w:rPr>
          <w:lang w:val="sr-Cyrl-RS"/>
        </w:rPr>
        <w:t>,</w:t>
      </w:r>
      <w:r w:rsidR="009E1F47">
        <w:rPr>
          <w:lang w:val="sr-Cyrl-RS"/>
        </w:rPr>
        <w:t xml:space="preserve"> </w:t>
      </w:r>
      <w:r w:rsidR="00285BE3">
        <w:rPr>
          <w:lang w:val="sr-Cyrl-RS"/>
        </w:rPr>
        <w:t>prerano</w:t>
      </w:r>
      <w:r w:rsidR="009E1F47">
        <w:rPr>
          <w:lang w:val="sr-Cyrl-RS"/>
        </w:rPr>
        <w:t xml:space="preserve"> </w:t>
      </w:r>
      <w:r w:rsidR="00285BE3">
        <w:rPr>
          <w:lang w:val="sr-Cyrl-RS"/>
        </w:rPr>
        <w:t>primenjen</w:t>
      </w:r>
      <w:r w:rsidR="00CA3EA9">
        <w:rPr>
          <w:lang w:val="sr-Cyrl-RS"/>
        </w:rPr>
        <w:t>,</w:t>
      </w:r>
      <w:r w:rsidR="009E1F47">
        <w:rPr>
          <w:lang w:val="sr-Cyrl-RS"/>
        </w:rPr>
        <w:t xml:space="preserve"> </w:t>
      </w:r>
      <w:r w:rsidR="00285BE3">
        <w:rPr>
          <w:lang w:val="sr-Cyrl-RS"/>
        </w:rPr>
        <w:t>ne</w:t>
      </w:r>
      <w:r w:rsidR="009E1F47">
        <w:rPr>
          <w:lang w:val="sr-Cyrl-RS"/>
        </w:rPr>
        <w:t xml:space="preserve"> </w:t>
      </w:r>
      <w:r w:rsidR="00285BE3">
        <w:rPr>
          <w:lang w:val="sr-Cyrl-RS"/>
        </w:rPr>
        <w:t>bi</w:t>
      </w:r>
      <w:r w:rsidR="009E1F47">
        <w:rPr>
          <w:lang w:val="sr-Cyrl-RS"/>
        </w:rPr>
        <w:t xml:space="preserve"> </w:t>
      </w:r>
      <w:r w:rsidR="00285BE3">
        <w:rPr>
          <w:lang w:val="sr-Cyrl-RS"/>
        </w:rPr>
        <w:t>dao</w:t>
      </w:r>
      <w:r w:rsidR="009E1F47">
        <w:rPr>
          <w:lang w:val="sr-Cyrl-RS"/>
        </w:rPr>
        <w:t xml:space="preserve"> </w:t>
      </w:r>
      <w:r w:rsidR="00285BE3">
        <w:rPr>
          <w:lang w:val="sr-Cyrl-RS"/>
        </w:rPr>
        <w:t>rezultate</w:t>
      </w:r>
      <w:r w:rsidR="009E1F47">
        <w:rPr>
          <w:lang w:val="sr-Cyrl-RS"/>
        </w:rPr>
        <w:t xml:space="preserve">. </w:t>
      </w:r>
      <w:r w:rsidR="00285BE3">
        <w:rPr>
          <w:lang w:val="sr-Cyrl-RS"/>
        </w:rPr>
        <w:t>Republika</w:t>
      </w:r>
      <w:r w:rsidR="009E1F47">
        <w:rPr>
          <w:lang w:val="sr-Cyrl-RS"/>
        </w:rPr>
        <w:t xml:space="preserve"> </w:t>
      </w:r>
      <w:r w:rsidR="00285BE3">
        <w:rPr>
          <w:lang w:val="sr-Cyrl-RS"/>
        </w:rPr>
        <w:t>Srbija</w:t>
      </w:r>
      <w:r w:rsidR="009E1F47">
        <w:rPr>
          <w:lang w:val="sr-Cyrl-RS"/>
        </w:rPr>
        <w:t xml:space="preserve"> </w:t>
      </w:r>
      <w:r w:rsidR="00285BE3">
        <w:rPr>
          <w:lang w:val="sr-Cyrl-RS"/>
        </w:rPr>
        <w:t>će</w:t>
      </w:r>
      <w:r w:rsidR="009E1F47">
        <w:rPr>
          <w:lang w:val="sr-Cyrl-RS"/>
        </w:rPr>
        <w:t xml:space="preserve"> </w:t>
      </w:r>
      <w:r w:rsidR="00285BE3">
        <w:rPr>
          <w:lang w:val="sr-Cyrl-RS"/>
        </w:rPr>
        <w:t>vrlo</w:t>
      </w:r>
      <w:r w:rsidR="009E1F47">
        <w:rPr>
          <w:lang w:val="sr-Cyrl-RS"/>
        </w:rPr>
        <w:t xml:space="preserve"> </w:t>
      </w:r>
      <w:r w:rsidR="00285BE3">
        <w:rPr>
          <w:lang w:val="sr-Cyrl-RS"/>
        </w:rPr>
        <w:t>pažljivo</w:t>
      </w:r>
      <w:r w:rsidR="009E1F47">
        <w:rPr>
          <w:lang w:val="sr-Cyrl-RS"/>
        </w:rPr>
        <w:t xml:space="preserve"> </w:t>
      </w:r>
      <w:r w:rsidR="00285BE3">
        <w:rPr>
          <w:lang w:val="sr-Cyrl-RS"/>
        </w:rPr>
        <w:t>procenjivati</w:t>
      </w:r>
      <w:r w:rsidR="009E1F47">
        <w:rPr>
          <w:lang w:val="sr-Cyrl-RS"/>
        </w:rPr>
        <w:t xml:space="preserve"> </w:t>
      </w:r>
      <w:r w:rsidR="00285BE3">
        <w:rPr>
          <w:lang w:val="sr-Cyrl-RS"/>
        </w:rPr>
        <w:t>svoje</w:t>
      </w:r>
      <w:r w:rsidR="009E1F47">
        <w:rPr>
          <w:lang w:val="sr-Cyrl-RS"/>
        </w:rPr>
        <w:t xml:space="preserve"> </w:t>
      </w:r>
      <w:r w:rsidR="00285BE3">
        <w:rPr>
          <w:lang w:val="sr-Cyrl-RS"/>
        </w:rPr>
        <w:t>interese</w:t>
      </w:r>
      <w:r w:rsidR="009E1F47">
        <w:rPr>
          <w:lang w:val="sr-Cyrl-RS"/>
        </w:rPr>
        <w:t xml:space="preserve">, </w:t>
      </w:r>
      <w:r w:rsidR="00285BE3">
        <w:rPr>
          <w:lang w:val="sr-Cyrl-RS"/>
        </w:rPr>
        <w:t>uz</w:t>
      </w:r>
      <w:r w:rsidR="009E1F47">
        <w:rPr>
          <w:lang w:val="sr-Cyrl-RS"/>
        </w:rPr>
        <w:t xml:space="preserve"> </w:t>
      </w:r>
      <w:r w:rsidR="00285BE3">
        <w:rPr>
          <w:lang w:val="sr-Cyrl-RS"/>
        </w:rPr>
        <w:t>uvažavanje</w:t>
      </w:r>
      <w:r w:rsidR="009E1F47">
        <w:rPr>
          <w:lang w:val="sr-Cyrl-RS"/>
        </w:rPr>
        <w:t xml:space="preserve"> </w:t>
      </w:r>
      <w:r w:rsidR="00285BE3">
        <w:rPr>
          <w:lang w:val="sr-Cyrl-RS"/>
        </w:rPr>
        <w:t>preporuka</w:t>
      </w:r>
      <w:r w:rsidR="009E1F47">
        <w:rPr>
          <w:lang w:val="sr-Cyrl-RS"/>
        </w:rPr>
        <w:t xml:space="preserve"> </w:t>
      </w:r>
      <w:r w:rsidR="00285BE3">
        <w:rPr>
          <w:lang w:val="sr-Cyrl-RS"/>
        </w:rPr>
        <w:t>Sekretarijata</w:t>
      </w:r>
      <w:r w:rsidR="009E1F47">
        <w:rPr>
          <w:lang w:val="sr-Cyrl-RS"/>
        </w:rPr>
        <w:t xml:space="preserve"> </w:t>
      </w:r>
      <w:r w:rsidR="00285BE3">
        <w:rPr>
          <w:lang w:val="sr-Cyrl-RS"/>
        </w:rPr>
        <w:t>EnZ</w:t>
      </w:r>
      <w:r w:rsidR="00E205C8">
        <w:rPr>
          <w:lang w:val="sr-Cyrl-RS"/>
        </w:rPr>
        <w:t>,</w:t>
      </w:r>
      <w:r w:rsidR="009E1F47">
        <w:rPr>
          <w:lang w:val="sr-Cyrl-RS"/>
        </w:rPr>
        <w:t xml:space="preserve"> </w:t>
      </w:r>
      <w:r w:rsidR="00285BE3">
        <w:rPr>
          <w:lang w:val="sr-Cyrl-RS"/>
        </w:rPr>
        <w:t>kako</w:t>
      </w:r>
      <w:r w:rsidR="009E1F47">
        <w:rPr>
          <w:lang w:val="sr-Cyrl-RS"/>
        </w:rPr>
        <w:t xml:space="preserve"> </w:t>
      </w:r>
      <w:r w:rsidR="00285BE3">
        <w:rPr>
          <w:lang w:val="sr-Cyrl-RS"/>
        </w:rPr>
        <w:t>ne</w:t>
      </w:r>
      <w:r w:rsidR="009E1F47">
        <w:rPr>
          <w:lang w:val="sr-Cyrl-RS"/>
        </w:rPr>
        <w:t xml:space="preserve"> </w:t>
      </w:r>
      <w:r w:rsidR="00285BE3">
        <w:rPr>
          <w:lang w:val="sr-Cyrl-RS"/>
        </w:rPr>
        <w:t>bi</w:t>
      </w:r>
      <w:r w:rsidR="009E1F47">
        <w:rPr>
          <w:lang w:val="sr-Cyrl-RS"/>
        </w:rPr>
        <w:t xml:space="preserve"> </w:t>
      </w:r>
      <w:r w:rsidR="00285BE3">
        <w:rPr>
          <w:lang w:val="sr-Cyrl-RS"/>
        </w:rPr>
        <w:t>došla</w:t>
      </w:r>
      <w:r w:rsidR="009E1F47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9E1F47">
        <w:rPr>
          <w:lang w:val="sr-Cyrl-RS"/>
        </w:rPr>
        <w:t xml:space="preserve"> </w:t>
      </w:r>
      <w:r w:rsidR="00285BE3">
        <w:rPr>
          <w:lang w:val="sr-Cyrl-RS"/>
        </w:rPr>
        <w:t>situaciju</w:t>
      </w:r>
      <w:r w:rsidR="009E1F47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9E1F47">
        <w:rPr>
          <w:lang w:val="sr-Cyrl-RS"/>
        </w:rPr>
        <w:t xml:space="preserve"> </w:t>
      </w:r>
      <w:r w:rsidR="00285BE3">
        <w:rPr>
          <w:lang w:val="sr-Cyrl-RS"/>
        </w:rPr>
        <w:t>kupuje</w:t>
      </w:r>
      <w:r w:rsidR="009E1F47">
        <w:rPr>
          <w:lang w:val="sr-Cyrl-RS"/>
        </w:rPr>
        <w:t xml:space="preserve"> </w:t>
      </w:r>
      <w:r w:rsidR="00285BE3">
        <w:rPr>
          <w:lang w:val="sr-Cyrl-RS"/>
        </w:rPr>
        <w:t>električnu</w:t>
      </w:r>
      <w:r w:rsidR="009E1F47">
        <w:rPr>
          <w:lang w:val="sr-Cyrl-RS"/>
        </w:rPr>
        <w:t xml:space="preserve"> </w:t>
      </w:r>
      <w:r w:rsidR="00285BE3">
        <w:rPr>
          <w:lang w:val="sr-Cyrl-RS"/>
        </w:rPr>
        <w:t>energiju</w:t>
      </w:r>
      <w:r w:rsidR="009E1F47">
        <w:rPr>
          <w:lang w:val="sr-Cyrl-RS"/>
        </w:rPr>
        <w:t xml:space="preserve"> </w:t>
      </w:r>
      <w:r w:rsidR="00285BE3">
        <w:rPr>
          <w:lang w:val="sr-Cyrl-RS"/>
        </w:rPr>
        <w:t>od</w:t>
      </w:r>
      <w:r w:rsidR="009E1F47">
        <w:rPr>
          <w:lang w:val="sr-Cyrl-RS"/>
        </w:rPr>
        <w:t xml:space="preserve"> </w:t>
      </w:r>
      <w:r w:rsidR="00285BE3">
        <w:rPr>
          <w:lang w:val="sr-Cyrl-RS"/>
        </w:rPr>
        <w:t>proizvođača</w:t>
      </w:r>
      <w:r w:rsidR="009E1F47">
        <w:rPr>
          <w:lang w:val="sr-Cyrl-RS"/>
        </w:rPr>
        <w:t xml:space="preserve"> </w:t>
      </w:r>
      <w:r w:rsidR="00285BE3">
        <w:rPr>
          <w:lang w:val="sr-Cyrl-RS"/>
        </w:rPr>
        <w:t>koji</w:t>
      </w:r>
      <w:r w:rsidR="009E1F47">
        <w:rPr>
          <w:lang w:val="sr-Cyrl-RS"/>
        </w:rPr>
        <w:t xml:space="preserve"> </w:t>
      </w:r>
      <w:r w:rsidR="00285BE3">
        <w:rPr>
          <w:lang w:val="sr-Cyrl-RS"/>
        </w:rPr>
        <w:t>su</w:t>
      </w:r>
      <w:r w:rsidR="009E1F47">
        <w:rPr>
          <w:lang w:val="sr-Cyrl-RS"/>
        </w:rPr>
        <w:t xml:space="preserve"> </w:t>
      </w:r>
      <w:r w:rsidR="00285BE3">
        <w:rPr>
          <w:lang w:val="sr-Cyrl-RS"/>
        </w:rPr>
        <w:t>postrojenja</w:t>
      </w:r>
      <w:r w:rsidR="009E1F47">
        <w:rPr>
          <w:lang w:val="sr-Cyrl-RS"/>
        </w:rPr>
        <w:t xml:space="preserve"> </w:t>
      </w:r>
      <w:r w:rsidR="00285BE3">
        <w:rPr>
          <w:lang w:val="sr-Cyrl-RS"/>
        </w:rPr>
        <w:t>izgradili</w:t>
      </w:r>
      <w:r w:rsidR="009E1F47">
        <w:rPr>
          <w:lang w:val="sr-Cyrl-RS"/>
        </w:rPr>
        <w:t xml:space="preserve"> </w:t>
      </w:r>
      <w:r w:rsidR="00285BE3">
        <w:rPr>
          <w:lang w:val="sr-Cyrl-RS"/>
        </w:rPr>
        <w:t>uz</w:t>
      </w:r>
      <w:r w:rsidR="009E1F47">
        <w:rPr>
          <w:lang w:val="sr-Cyrl-RS"/>
        </w:rPr>
        <w:t xml:space="preserve"> </w:t>
      </w:r>
      <w:r w:rsidR="00285BE3">
        <w:rPr>
          <w:lang w:val="sr-Cyrl-RS"/>
        </w:rPr>
        <w:t>pomoć</w:t>
      </w:r>
      <w:r w:rsidR="009E1F47">
        <w:rPr>
          <w:lang w:val="sr-Cyrl-RS"/>
        </w:rPr>
        <w:t xml:space="preserve"> </w:t>
      </w:r>
      <w:r w:rsidR="00285BE3">
        <w:rPr>
          <w:lang w:val="sr-Cyrl-RS"/>
        </w:rPr>
        <w:t>mehanizma</w:t>
      </w:r>
      <w:r w:rsidR="009E1F47">
        <w:rPr>
          <w:lang w:val="sr-Cyrl-RS"/>
        </w:rPr>
        <w:t xml:space="preserve"> </w:t>
      </w:r>
      <w:r w:rsidR="00285BE3">
        <w:rPr>
          <w:lang w:val="sr-Cyrl-RS"/>
        </w:rPr>
        <w:t>fid</w:t>
      </w:r>
      <w:r w:rsidR="009E1F47">
        <w:rPr>
          <w:lang w:val="sr-Cyrl-RS"/>
        </w:rPr>
        <w:t>-</w:t>
      </w:r>
      <w:r w:rsidR="00285BE3">
        <w:rPr>
          <w:lang w:val="sr-Cyrl-RS"/>
        </w:rPr>
        <w:t>in</w:t>
      </w:r>
      <w:r w:rsidR="009E1F47">
        <w:rPr>
          <w:lang w:val="sr-Cyrl-RS"/>
        </w:rPr>
        <w:t xml:space="preserve"> </w:t>
      </w:r>
      <w:r w:rsidR="00285BE3">
        <w:rPr>
          <w:lang w:val="sr-Cyrl-RS"/>
        </w:rPr>
        <w:t>tarife</w:t>
      </w:r>
      <w:r w:rsidR="009E1F47">
        <w:rPr>
          <w:lang w:val="sr-Cyrl-RS"/>
        </w:rPr>
        <w:t>.</w:t>
      </w:r>
      <w:r w:rsidR="00E205C8">
        <w:rPr>
          <w:lang w:val="sr-Cyrl-RS"/>
        </w:rPr>
        <w:t xml:space="preserve"> </w:t>
      </w:r>
      <w:r w:rsidR="00285BE3">
        <w:rPr>
          <w:lang w:val="sr-Cyrl-RS"/>
        </w:rPr>
        <w:t>Projekti</w:t>
      </w:r>
      <w:r w:rsidR="00E205C8">
        <w:rPr>
          <w:lang w:val="sr-Cyrl-RS"/>
        </w:rPr>
        <w:t xml:space="preserve"> </w:t>
      </w:r>
      <w:r w:rsidR="00285BE3">
        <w:rPr>
          <w:lang w:val="sr-Cyrl-RS"/>
        </w:rPr>
        <w:t>pokrenuti</w:t>
      </w:r>
      <w:r w:rsidR="00E205C8">
        <w:rPr>
          <w:lang w:val="sr-Cyrl-RS"/>
        </w:rPr>
        <w:t xml:space="preserve"> </w:t>
      </w:r>
      <w:r w:rsidR="00285BE3">
        <w:rPr>
          <w:lang w:val="sr-Cyrl-RS"/>
        </w:rPr>
        <w:t>pod</w:t>
      </w:r>
      <w:r w:rsidR="00E205C8">
        <w:rPr>
          <w:lang w:val="sr-Cyrl-RS"/>
        </w:rPr>
        <w:t xml:space="preserve"> </w:t>
      </w:r>
      <w:r w:rsidR="00285BE3">
        <w:rPr>
          <w:lang w:val="sr-Cyrl-RS"/>
        </w:rPr>
        <w:t>jednim</w:t>
      </w:r>
      <w:r w:rsidR="00E205C8">
        <w:rPr>
          <w:lang w:val="sr-Cyrl-RS"/>
        </w:rPr>
        <w:t xml:space="preserve"> </w:t>
      </w:r>
      <w:r w:rsidR="00285BE3">
        <w:rPr>
          <w:lang w:val="sr-Cyrl-RS"/>
        </w:rPr>
        <w:t>uslovima</w:t>
      </w:r>
      <w:r w:rsidR="00E205C8">
        <w:rPr>
          <w:lang w:val="sr-Cyrl-RS"/>
        </w:rPr>
        <w:t xml:space="preserve">, </w:t>
      </w:r>
      <w:r w:rsidR="00285BE3">
        <w:rPr>
          <w:lang w:val="sr-Cyrl-RS"/>
        </w:rPr>
        <w:t>biće</w:t>
      </w:r>
      <w:r w:rsidR="00E205C8">
        <w:rPr>
          <w:lang w:val="sr-Cyrl-RS"/>
        </w:rPr>
        <w:t xml:space="preserve"> </w:t>
      </w:r>
      <w:r w:rsidR="00285BE3">
        <w:rPr>
          <w:lang w:val="sr-Cyrl-RS"/>
        </w:rPr>
        <w:t>pod</w:t>
      </w:r>
      <w:r w:rsidR="00E205C8">
        <w:rPr>
          <w:lang w:val="sr-Cyrl-RS"/>
        </w:rPr>
        <w:t xml:space="preserve"> </w:t>
      </w:r>
      <w:r w:rsidR="00285BE3">
        <w:rPr>
          <w:lang w:val="sr-Cyrl-RS"/>
        </w:rPr>
        <w:t>istim</w:t>
      </w:r>
      <w:r w:rsidR="00E205C8">
        <w:rPr>
          <w:lang w:val="sr-Cyrl-RS"/>
        </w:rPr>
        <w:t xml:space="preserve"> </w:t>
      </w:r>
      <w:r w:rsidR="00285BE3">
        <w:rPr>
          <w:lang w:val="sr-Cyrl-RS"/>
        </w:rPr>
        <w:t>uslovima</w:t>
      </w:r>
      <w:r w:rsidR="00E205C8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E205C8">
        <w:rPr>
          <w:lang w:val="sr-Cyrl-RS"/>
        </w:rPr>
        <w:t xml:space="preserve"> </w:t>
      </w:r>
      <w:r w:rsidR="00285BE3">
        <w:rPr>
          <w:lang w:val="sr-Cyrl-RS"/>
        </w:rPr>
        <w:t>završeni</w:t>
      </w:r>
      <w:r w:rsidR="00E205C8">
        <w:rPr>
          <w:lang w:val="sr-Cyrl-RS"/>
        </w:rPr>
        <w:t xml:space="preserve">, </w:t>
      </w:r>
      <w:r w:rsidR="00285BE3">
        <w:rPr>
          <w:lang w:val="sr-Cyrl-RS"/>
        </w:rPr>
        <w:t>što</w:t>
      </w:r>
      <w:r w:rsidR="00E205C8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E205C8">
        <w:rPr>
          <w:lang w:val="sr-Cyrl-RS"/>
        </w:rPr>
        <w:t xml:space="preserve"> </w:t>
      </w:r>
      <w:r w:rsidR="00285BE3">
        <w:rPr>
          <w:lang w:val="sr-Cyrl-RS"/>
        </w:rPr>
        <w:t>obaveza</w:t>
      </w:r>
      <w:r w:rsidR="00E205C8">
        <w:rPr>
          <w:lang w:val="sr-Cyrl-RS"/>
        </w:rPr>
        <w:t xml:space="preserve"> </w:t>
      </w:r>
      <w:r w:rsidR="00285BE3">
        <w:rPr>
          <w:lang w:val="sr-Cyrl-RS"/>
        </w:rPr>
        <w:t>Srbije</w:t>
      </w:r>
      <w:r w:rsidR="00E205C8">
        <w:rPr>
          <w:lang w:val="sr-Cyrl-RS"/>
        </w:rPr>
        <w:t xml:space="preserve">, </w:t>
      </w:r>
      <w:r w:rsidR="00285BE3">
        <w:rPr>
          <w:lang w:val="sr-Cyrl-RS"/>
        </w:rPr>
        <w:t>a</w:t>
      </w:r>
      <w:r w:rsidR="00E205C8">
        <w:rPr>
          <w:lang w:val="sr-Cyrl-RS"/>
        </w:rPr>
        <w:t xml:space="preserve"> </w:t>
      </w:r>
      <w:r w:rsidR="00285BE3">
        <w:rPr>
          <w:lang w:val="sr-Cyrl-RS"/>
        </w:rPr>
        <w:t>sredinom</w:t>
      </w:r>
      <w:r w:rsidR="00E205C8">
        <w:rPr>
          <w:lang w:val="sr-Cyrl-RS"/>
        </w:rPr>
        <w:t xml:space="preserve"> 2019. </w:t>
      </w:r>
      <w:r w:rsidR="00285BE3">
        <w:rPr>
          <w:lang w:val="sr-Cyrl-RS"/>
        </w:rPr>
        <w:t>godine</w:t>
      </w:r>
      <w:r w:rsidR="00E205C8">
        <w:rPr>
          <w:lang w:val="sr-Cyrl-RS"/>
        </w:rPr>
        <w:t xml:space="preserve"> </w:t>
      </w:r>
      <w:r w:rsidR="00285BE3">
        <w:rPr>
          <w:lang w:val="sr-Cyrl-RS"/>
        </w:rPr>
        <w:t>će</w:t>
      </w:r>
      <w:r w:rsidR="00E205C8">
        <w:rPr>
          <w:lang w:val="sr-Cyrl-RS"/>
        </w:rPr>
        <w:t xml:space="preserve"> </w:t>
      </w:r>
      <w:r w:rsidR="00285BE3">
        <w:rPr>
          <w:lang w:val="sr-Cyrl-RS"/>
        </w:rPr>
        <w:t>biti</w:t>
      </w:r>
      <w:r w:rsidR="00E205C8">
        <w:rPr>
          <w:lang w:val="sr-Cyrl-RS"/>
        </w:rPr>
        <w:t xml:space="preserve"> </w:t>
      </w:r>
      <w:r w:rsidR="00285BE3">
        <w:rPr>
          <w:lang w:val="sr-Cyrl-RS"/>
        </w:rPr>
        <w:t>moguće</w:t>
      </w:r>
      <w:r w:rsidR="00E205C8">
        <w:rPr>
          <w:lang w:val="sr-Cyrl-RS"/>
        </w:rPr>
        <w:t xml:space="preserve"> </w:t>
      </w:r>
      <w:r w:rsidR="00285BE3">
        <w:rPr>
          <w:lang w:val="sr-Cyrl-RS"/>
        </w:rPr>
        <w:t>napraviti</w:t>
      </w:r>
      <w:r w:rsidR="00E205C8">
        <w:rPr>
          <w:lang w:val="sr-Cyrl-RS"/>
        </w:rPr>
        <w:t xml:space="preserve"> „</w:t>
      </w:r>
      <w:r w:rsidR="00285BE3">
        <w:rPr>
          <w:lang w:val="sr-Cyrl-RS"/>
        </w:rPr>
        <w:t>bankabilan</w:t>
      </w:r>
      <w:r w:rsidR="00E205C8">
        <w:rPr>
          <w:lang w:val="sr-Cyrl-RS"/>
        </w:rPr>
        <w:t xml:space="preserve">“ </w:t>
      </w:r>
      <w:r w:rsidR="00285BE3">
        <w:rPr>
          <w:lang w:val="sr-Cyrl-RS"/>
        </w:rPr>
        <w:t>aukcijski</w:t>
      </w:r>
      <w:r w:rsidR="00E205C8">
        <w:rPr>
          <w:lang w:val="sr-Cyrl-RS"/>
        </w:rPr>
        <w:t xml:space="preserve"> </w:t>
      </w:r>
      <w:r w:rsidR="00285BE3">
        <w:rPr>
          <w:lang w:val="sr-Cyrl-RS"/>
        </w:rPr>
        <w:t>model</w:t>
      </w:r>
      <w:r w:rsidR="00E205C8">
        <w:rPr>
          <w:lang w:val="sr-Cyrl-RS"/>
        </w:rPr>
        <w:t xml:space="preserve">, </w:t>
      </w:r>
      <w:r w:rsidR="00285BE3">
        <w:rPr>
          <w:lang w:val="sr-Cyrl-RS"/>
        </w:rPr>
        <w:t>u</w:t>
      </w:r>
      <w:r w:rsidR="00E205C8">
        <w:rPr>
          <w:lang w:val="sr-Cyrl-RS"/>
        </w:rPr>
        <w:t xml:space="preserve"> </w:t>
      </w:r>
      <w:r w:rsidR="00285BE3">
        <w:rPr>
          <w:lang w:val="sr-Cyrl-RS"/>
        </w:rPr>
        <w:t>skladu</w:t>
      </w:r>
      <w:r w:rsidR="00E205C8">
        <w:rPr>
          <w:lang w:val="sr-Cyrl-RS"/>
        </w:rPr>
        <w:t xml:space="preserve"> </w:t>
      </w:r>
      <w:r w:rsidR="00285BE3">
        <w:rPr>
          <w:lang w:val="sr-Cyrl-RS"/>
        </w:rPr>
        <w:t>sa</w:t>
      </w:r>
      <w:r w:rsidR="00E205C8">
        <w:rPr>
          <w:lang w:val="sr-Cyrl-RS"/>
        </w:rPr>
        <w:t xml:space="preserve"> </w:t>
      </w:r>
      <w:r w:rsidR="00285BE3">
        <w:rPr>
          <w:lang w:val="sr-Cyrl-RS"/>
        </w:rPr>
        <w:t>zakonom</w:t>
      </w:r>
      <w:r w:rsidR="00E205C8">
        <w:rPr>
          <w:lang w:val="sr-Cyrl-RS"/>
        </w:rPr>
        <w:t xml:space="preserve">. </w:t>
      </w:r>
      <w:r w:rsidR="00285BE3">
        <w:rPr>
          <w:lang w:val="sr-Cyrl-RS"/>
        </w:rPr>
        <w:t>Izrazio</w:t>
      </w:r>
      <w:r w:rsidR="00E205C8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E205C8">
        <w:rPr>
          <w:lang w:val="sr-Cyrl-RS"/>
        </w:rPr>
        <w:t xml:space="preserve"> </w:t>
      </w:r>
      <w:r w:rsidR="00285BE3">
        <w:rPr>
          <w:lang w:val="sr-Cyrl-RS"/>
        </w:rPr>
        <w:t>uverenje</w:t>
      </w:r>
      <w:r w:rsidR="00E205C8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E205C8">
        <w:rPr>
          <w:lang w:val="sr-Cyrl-RS"/>
        </w:rPr>
        <w:t xml:space="preserve"> </w:t>
      </w:r>
      <w:r w:rsidR="00285BE3">
        <w:rPr>
          <w:lang w:val="sr-Cyrl-RS"/>
        </w:rPr>
        <w:t>će</w:t>
      </w:r>
      <w:r w:rsidR="00E205C8">
        <w:rPr>
          <w:lang w:val="sr-Cyrl-RS"/>
        </w:rPr>
        <w:t xml:space="preserve"> </w:t>
      </w:r>
      <w:r w:rsidR="00285BE3">
        <w:rPr>
          <w:lang w:val="sr-Cyrl-RS"/>
        </w:rPr>
        <w:t>Srbija</w:t>
      </w:r>
      <w:r w:rsidR="00E205C8">
        <w:rPr>
          <w:lang w:val="sr-Cyrl-RS"/>
        </w:rPr>
        <w:t xml:space="preserve">, </w:t>
      </w:r>
      <w:r w:rsidR="00285BE3">
        <w:rPr>
          <w:lang w:val="sr-Cyrl-RS"/>
        </w:rPr>
        <w:t>u</w:t>
      </w:r>
      <w:r w:rsidR="00E205C8">
        <w:rPr>
          <w:lang w:val="sr-Cyrl-RS"/>
        </w:rPr>
        <w:t xml:space="preserve"> </w:t>
      </w:r>
      <w:r w:rsidR="00285BE3">
        <w:rPr>
          <w:lang w:val="sr-Cyrl-RS"/>
        </w:rPr>
        <w:t>saradnji</w:t>
      </w:r>
      <w:r w:rsidR="00E205C8">
        <w:rPr>
          <w:lang w:val="sr-Cyrl-RS"/>
        </w:rPr>
        <w:t xml:space="preserve"> </w:t>
      </w:r>
      <w:r w:rsidR="00285BE3">
        <w:rPr>
          <w:lang w:val="sr-Cyrl-RS"/>
        </w:rPr>
        <w:t>sa</w:t>
      </w:r>
      <w:r w:rsidR="00E205C8">
        <w:rPr>
          <w:lang w:val="sr-Cyrl-RS"/>
        </w:rPr>
        <w:t xml:space="preserve"> </w:t>
      </w:r>
      <w:r w:rsidR="00285BE3">
        <w:rPr>
          <w:lang w:val="sr-Cyrl-RS"/>
        </w:rPr>
        <w:t>Sekretarijatom</w:t>
      </w:r>
      <w:r w:rsidR="00E205C8">
        <w:rPr>
          <w:lang w:val="sr-Cyrl-RS"/>
        </w:rPr>
        <w:t xml:space="preserve"> </w:t>
      </w:r>
      <w:r w:rsidR="00285BE3">
        <w:rPr>
          <w:lang w:val="sr-Cyrl-RS"/>
        </w:rPr>
        <w:t>EnZ</w:t>
      </w:r>
      <w:r w:rsidR="00E205C8">
        <w:rPr>
          <w:lang w:val="sr-Cyrl-RS"/>
        </w:rPr>
        <w:t xml:space="preserve">, </w:t>
      </w:r>
      <w:r w:rsidR="00285BE3">
        <w:rPr>
          <w:lang w:val="sr-Cyrl-RS"/>
        </w:rPr>
        <w:t>uvesti</w:t>
      </w:r>
      <w:r w:rsidR="00E205C8">
        <w:rPr>
          <w:lang w:val="sr-Cyrl-RS"/>
        </w:rPr>
        <w:t xml:space="preserve"> </w:t>
      </w:r>
      <w:r w:rsidR="00285BE3">
        <w:rPr>
          <w:lang w:val="sr-Cyrl-RS"/>
        </w:rPr>
        <w:t>dobar</w:t>
      </w:r>
      <w:r w:rsidR="00E205C8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E205C8">
        <w:rPr>
          <w:lang w:val="sr-Cyrl-RS"/>
        </w:rPr>
        <w:t xml:space="preserve"> </w:t>
      </w:r>
      <w:r w:rsidR="00285BE3">
        <w:rPr>
          <w:lang w:val="sr-Cyrl-RS"/>
        </w:rPr>
        <w:t>kvalitetan</w:t>
      </w:r>
      <w:r w:rsidR="00E205C8">
        <w:rPr>
          <w:lang w:val="sr-Cyrl-RS"/>
        </w:rPr>
        <w:t xml:space="preserve"> </w:t>
      </w:r>
      <w:r w:rsidR="00285BE3">
        <w:rPr>
          <w:lang w:val="sr-Cyrl-RS"/>
        </w:rPr>
        <w:t>sistem</w:t>
      </w:r>
      <w:r w:rsidR="00211B34">
        <w:rPr>
          <w:lang w:val="sr-Cyrl-RS"/>
        </w:rPr>
        <w:t xml:space="preserve">, </w:t>
      </w:r>
      <w:r w:rsidR="00285BE3">
        <w:rPr>
          <w:lang w:val="sr-Cyrl-RS"/>
        </w:rPr>
        <w:t>koji</w:t>
      </w:r>
      <w:r w:rsidR="00CA3EA9">
        <w:rPr>
          <w:lang w:val="sr-Cyrl-RS"/>
        </w:rPr>
        <w:t xml:space="preserve"> </w:t>
      </w:r>
      <w:r w:rsidR="00285BE3">
        <w:rPr>
          <w:lang w:val="sr-Cyrl-RS"/>
        </w:rPr>
        <w:t>će</w:t>
      </w:r>
      <w:r w:rsidR="00CA3EA9">
        <w:rPr>
          <w:lang w:val="sr-Cyrl-RS"/>
        </w:rPr>
        <w:t xml:space="preserve"> </w:t>
      </w:r>
      <w:r w:rsidR="00285BE3">
        <w:rPr>
          <w:lang w:val="sr-Cyrl-RS"/>
        </w:rPr>
        <w:t>podsticati</w:t>
      </w:r>
      <w:r w:rsidR="00CA3EA9">
        <w:rPr>
          <w:lang w:val="sr-Cyrl-RS"/>
        </w:rPr>
        <w:t xml:space="preserve"> </w:t>
      </w:r>
      <w:r w:rsidR="00285BE3">
        <w:rPr>
          <w:lang w:val="sr-Cyrl-RS"/>
        </w:rPr>
        <w:t>ulaganja</w:t>
      </w:r>
      <w:r w:rsidR="00CA3EA9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CA3EA9">
        <w:rPr>
          <w:lang w:val="sr-Cyrl-RS"/>
        </w:rPr>
        <w:t xml:space="preserve"> </w:t>
      </w:r>
      <w:r w:rsidR="00285BE3">
        <w:rPr>
          <w:lang w:val="sr-Cyrl-RS"/>
        </w:rPr>
        <w:t>OIE</w:t>
      </w:r>
      <w:r w:rsidR="00CA3EA9">
        <w:rPr>
          <w:lang w:val="sr-Cyrl-RS"/>
        </w:rPr>
        <w:t xml:space="preserve">. </w:t>
      </w:r>
      <w:r w:rsidR="00285BE3">
        <w:rPr>
          <w:lang w:val="sr-Cyrl-RS"/>
        </w:rPr>
        <w:t>Istakao</w:t>
      </w:r>
      <w:r w:rsidR="00211B34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CA3EA9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211B34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211B34">
        <w:rPr>
          <w:lang w:val="sr-Cyrl-RS"/>
        </w:rPr>
        <w:t xml:space="preserve"> </w:t>
      </w:r>
      <w:r w:rsidR="00285BE3">
        <w:rPr>
          <w:lang w:val="sr-Cyrl-RS"/>
        </w:rPr>
        <w:t>saradnja</w:t>
      </w:r>
      <w:r w:rsidR="00211B34">
        <w:rPr>
          <w:lang w:val="sr-Cyrl-RS"/>
        </w:rPr>
        <w:t xml:space="preserve"> </w:t>
      </w:r>
      <w:r w:rsidR="00285BE3">
        <w:rPr>
          <w:lang w:val="sr-Cyrl-RS"/>
        </w:rPr>
        <w:t>sa</w:t>
      </w:r>
      <w:r w:rsidR="00211B34">
        <w:rPr>
          <w:lang w:val="sr-Cyrl-RS"/>
        </w:rPr>
        <w:t xml:space="preserve"> </w:t>
      </w:r>
      <w:r w:rsidR="00285BE3">
        <w:rPr>
          <w:lang w:val="sr-Cyrl-RS"/>
        </w:rPr>
        <w:t>Sekretarijatom</w:t>
      </w:r>
      <w:r w:rsidR="00211B34">
        <w:rPr>
          <w:lang w:val="sr-Cyrl-RS"/>
        </w:rPr>
        <w:t xml:space="preserve"> </w:t>
      </w:r>
      <w:r w:rsidR="00285BE3">
        <w:rPr>
          <w:lang w:val="sr-Cyrl-RS"/>
        </w:rPr>
        <w:t>EnZ</w:t>
      </w:r>
      <w:r w:rsidR="00211B34">
        <w:rPr>
          <w:lang w:val="sr-Cyrl-RS"/>
        </w:rPr>
        <w:t xml:space="preserve"> </w:t>
      </w:r>
      <w:r w:rsidR="00285BE3">
        <w:rPr>
          <w:lang w:val="sr-Cyrl-RS"/>
        </w:rPr>
        <w:t>visoko</w:t>
      </w:r>
      <w:r w:rsidR="00211B34">
        <w:rPr>
          <w:lang w:val="sr-Cyrl-RS"/>
        </w:rPr>
        <w:t xml:space="preserve"> </w:t>
      </w:r>
      <w:r w:rsidR="00285BE3">
        <w:rPr>
          <w:lang w:val="sr-Cyrl-RS"/>
        </w:rPr>
        <w:t>profesionalna</w:t>
      </w:r>
      <w:r w:rsidR="00211B34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211B34">
        <w:rPr>
          <w:lang w:val="sr-Cyrl-RS"/>
        </w:rPr>
        <w:t xml:space="preserve"> </w:t>
      </w:r>
      <w:r w:rsidR="00285BE3">
        <w:rPr>
          <w:lang w:val="sr-Cyrl-RS"/>
        </w:rPr>
        <w:t>partnerska</w:t>
      </w:r>
      <w:r w:rsidR="00211B34">
        <w:rPr>
          <w:lang w:val="sr-Cyrl-RS"/>
        </w:rPr>
        <w:t xml:space="preserve">, </w:t>
      </w:r>
      <w:r w:rsidR="00285BE3">
        <w:rPr>
          <w:lang w:val="sr-Cyrl-RS"/>
        </w:rPr>
        <w:t>koja</w:t>
      </w:r>
      <w:r w:rsidR="00211B34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211B34">
        <w:rPr>
          <w:lang w:val="sr-Cyrl-RS"/>
        </w:rPr>
        <w:t xml:space="preserve"> </w:t>
      </w:r>
      <w:r w:rsidR="00285BE3">
        <w:rPr>
          <w:lang w:val="sr-Cyrl-RS"/>
        </w:rPr>
        <w:t>kapitalno</w:t>
      </w:r>
      <w:r w:rsidR="00211B34">
        <w:rPr>
          <w:lang w:val="sr-Cyrl-RS"/>
        </w:rPr>
        <w:t xml:space="preserve"> </w:t>
      </w:r>
      <w:r w:rsidR="00285BE3">
        <w:rPr>
          <w:lang w:val="sr-Cyrl-RS"/>
        </w:rPr>
        <w:t>uticala</w:t>
      </w:r>
      <w:r w:rsidR="00211B34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211B34">
        <w:rPr>
          <w:lang w:val="sr-Cyrl-RS"/>
        </w:rPr>
        <w:t xml:space="preserve"> </w:t>
      </w:r>
      <w:r w:rsidR="00285BE3">
        <w:rPr>
          <w:lang w:val="sr-Cyrl-RS"/>
        </w:rPr>
        <w:t>se</w:t>
      </w:r>
      <w:r w:rsidR="00211B34">
        <w:rPr>
          <w:lang w:val="sr-Cyrl-RS"/>
        </w:rPr>
        <w:t xml:space="preserve"> </w:t>
      </w:r>
      <w:r w:rsidR="00285BE3">
        <w:rPr>
          <w:lang w:val="sr-Cyrl-RS"/>
        </w:rPr>
        <w:t>unapredi</w:t>
      </w:r>
      <w:r w:rsidR="00211B34">
        <w:rPr>
          <w:lang w:val="sr-Cyrl-RS"/>
        </w:rPr>
        <w:t xml:space="preserve"> </w:t>
      </w:r>
      <w:r w:rsidR="00285BE3">
        <w:rPr>
          <w:lang w:val="sr-Cyrl-RS"/>
        </w:rPr>
        <w:t>energetski</w:t>
      </w:r>
      <w:r w:rsidR="00211B34">
        <w:rPr>
          <w:lang w:val="sr-Cyrl-RS"/>
        </w:rPr>
        <w:t xml:space="preserve"> </w:t>
      </w:r>
      <w:r w:rsidR="00285BE3">
        <w:rPr>
          <w:lang w:val="sr-Cyrl-RS"/>
        </w:rPr>
        <w:t>sistem</w:t>
      </w:r>
      <w:r w:rsidR="00211B34">
        <w:rPr>
          <w:lang w:val="sr-Cyrl-RS"/>
        </w:rPr>
        <w:t xml:space="preserve"> </w:t>
      </w:r>
      <w:r w:rsidR="00285BE3">
        <w:rPr>
          <w:lang w:val="sr-Cyrl-RS"/>
        </w:rPr>
        <w:t>Srbije</w:t>
      </w:r>
      <w:r w:rsidR="00211B34">
        <w:rPr>
          <w:lang w:val="sr-Cyrl-RS"/>
        </w:rPr>
        <w:t xml:space="preserve">, </w:t>
      </w:r>
      <w:r w:rsidR="00285BE3">
        <w:rPr>
          <w:lang w:val="sr-Cyrl-RS"/>
        </w:rPr>
        <w:t>a</w:t>
      </w:r>
      <w:r w:rsidR="00211B34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211B34">
        <w:rPr>
          <w:lang w:val="sr-Cyrl-RS"/>
        </w:rPr>
        <w:t xml:space="preserve"> </w:t>
      </w:r>
      <w:r w:rsidR="00285BE3">
        <w:rPr>
          <w:lang w:val="sr-Cyrl-RS"/>
        </w:rPr>
        <w:t>oblastima</w:t>
      </w:r>
      <w:r w:rsidR="00211B34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211B34">
        <w:rPr>
          <w:lang w:val="sr-Cyrl-RS"/>
        </w:rPr>
        <w:t xml:space="preserve"> </w:t>
      </w:r>
      <w:r w:rsidR="00285BE3">
        <w:rPr>
          <w:lang w:val="sr-Cyrl-RS"/>
        </w:rPr>
        <w:t>kojima</w:t>
      </w:r>
      <w:r w:rsidR="00211B34">
        <w:rPr>
          <w:lang w:val="sr-Cyrl-RS"/>
        </w:rPr>
        <w:t xml:space="preserve"> </w:t>
      </w:r>
      <w:r w:rsidR="00285BE3">
        <w:rPr>
          <w:lang w:val="sr-Cyrl-RS"/>
        </w:rPr>
        <w:t>ima</w:t>
      </w:r>
      <w:r w:rsidR="00211B34">
        <w:rPr>
          <w:lang w:val="sr-Cyrl-RS"/>
        </w:rPr>
        <w:t xml:space="preserve"> </w:t>
      </w:r>
      <w:r w:rsidR="00285BE3">
        <w:rPr>
          <w:lang w:val="sr-Cyrl-RS"/>
        </w:rPr>
        <w:t>neslaganja</w:t>
      </w:r>
      <w:r w:rsidR="00D64134">
        <w:rPr>
          <w:lang w:val="sr-Cyrl-RS"/>
        </w:rPr>
        <w:t>,</w:t>
      </w:r>
      <w:r w:rsidR="00211B34">
        <w:rPr>
          <w:lang w:val="sr-Cyrl-RS"/>
        </w:rPr>
        <w:t xml:space="preserve"> </w:t>
      </w:r>
      <w:r w:rsidR="00285BE3">
        <w:rPr>
          <w:lang w:val="sr-Cyrl-RS"/>
        </w:rPr>
        <w:t>traže</w:t>
      </w:r>
      <w:r w:rsidR="00211B34">
        <w:rPr>
          <w:lang w:val="sr-Cyrl-RS"/>
        </w:rPr>
        <w:t xml:space="preserve"> </w:t>
      </w:r>
      <w:r w:rsidR="00285BE3">
        <w:rPr>
          <w:lang w:val="sr-Cyrl-RS"/>
        </w:rPr>
        <w:t>se</w:t>
      </w:r>
      <w:r w:rsidR="00211B34">
        <w:rPr>
          <w:lang w:val="sr-Cyrl-RS"/>
        </w:rPr>
        <w:t xml:space="preserve"> </w:t>
      </w:r>
      <w:r w:rsidR="00285BE3">
        <w:rPr>
          <w:lang w:val="sr-Cyrl-RS"/>
        </w:rPr>
        <w:t>najbolja</w:t>
      </w:r>
      <w:r w:rsidR="00211B34">
        <w:rPr>
          <w:lang w:val="sr-Cyrl-RS"/>
        </w:rPr>
        <w:t xml:space="preserve"> </w:t>
      </w:r>
      <w:r w:rsidR="00285BE3">
        <w:rPr>
          <w:lang w:val="sr-Cyrl-RS"/>
        </w:rPr>
        <w:t>moguća</w:t>
      </w:r>
      <w:r w:rsidR="00211B34">
        <w:rPr>
          <w:lang w:val="sr-Cyrl-RS"/>
        </w:rPr>
        <w:t xml:space="preserve"> </w:t>
      </w:r>
      <w:r w:rsidR="00285BE3">
        <w:rPr>
          <w:lang w:val="sr-Cyrl-RS"/>
        </w:rPr>
        <w:t>rešenja</w:t>
      </w:r>
      <w:r w:rsidR="00D45C0B">
        <w:rPr>
          <w:lang w:val="sr-Cyrl-RS"/>
        </w:rPr>
        <w:t xml:space="preserve"> </w:t>
      </w:r>
      <w:r w:rsidR="00285BE3">
        <w:rPr>
          <w:lang w:val="sr-Cyrl-RS"/>
        </w:rPr>
        <w:t>na</w:t>
      </w:r>
      <w:r w:rsidR="00D45C0B">
        <w:rPr>
          <w:lang w:val="sr-Cyrl-RS"/>
        </w:rPr>
        <w:t xml:space="preserve"> </w:t>
      </w:r>
      <w:r w:rsidR="00285BE3">
        <w:rPr>
          <w:lang w:val="sr-Cyrl-RS"/>
        </w:rPr>
        <w:t>kvalitetan</w:t>
      </w:r>
      <w:r w:rsidR="00D45C0B">
        <w:rPr>
          <w:lang w:val="sr-Cyrl-RS"/>
        </w:rPr>
        <w:t xml:space="preserve"> </w:t>
      </w:r>
      <w:r w:rsidR="00285BE3">
        <w:rPr>
          <w:lang w:val="sr-Cyrl-RS"/>
        </w:rPr>
        <w:t>način</w:t>
      </w:r>
      <w:r w:rsidR="00D45C0B">
        <w:rPr>
          <w:lang w:val="sr-Cyrl-RS"/>
        </w:rPr>
        <w:t>.</w:t>
      </w:r>
      <w:r w:rsidR="005A427F">
        <w:rPr>
          <w:lang w:val="sr-Cyrl-RS"/>
        </w:rPr>
        <w:t xml:space="preserve"> </w:t>
      </w:r>
      <w:r w:rsidR="00285BE3">
        <w:rPr>
          <w:lang w:val="sr-Cyrl-RS"/>
        </w:rPr>
        <w:t>EnZ</w:t>
      </w:r>
      <w:r w:rsidR="005A427F">
        <w:rPr>
          <w:lang w:val="sr-Cyrl-RS"/>
        </w:rPr>
        <w:t xml:space="preserve"> </w:t>
      </w:r>
      <w:r w:rsidR="00285BE3">
        <w:rPr>
          <w:lang w:val="sr-Cyrl-RS"/>
        </w:rPr>
        <w:t>nije</w:t>
      </w:r>
      <w:r w:rsidR="005A427F">
        <w:rPr>
          <w:lang w:val="sr-Cyrl-RS"/>
        </w:rPr>
        <w:t xml:space="preserve"> </w:t>
      </w:r>
      <w:r w:rsidR="00285BE3">
        <w:rPr>
          <w:lang w:val="sr-Cyrl-RS"/>
        </w:rPr>
        <w:t>telo</w:t>
      </w:r>
      <w:r w:rsidR="005A427F">
        <w:rPr>
          <w:lang w:val="sr-Cyrl-RS"/>
        </w:rPr>
        <w:t xml:space="preserve"> </w:t>
      </w:r>
      <w:r w:rsidR="00285BE3">
        <w:rPr>
          <w:lang w:val="sr-Cyrl-RS"/>
        </w:rPr>
        <w:t>EU</w:t>
      </w:r>
      <w:r w:rsidR="005A427F">
        <w:rPr>
          <w:lang w:val="sr-Cyrl-RS"/>
        </w:rPr>
        <w:t xml:space="preserve">, </w:t>
      </w:r>
      <w:r w:rsidR="00285BE3">
        <w:rPr>
          <w:lang w:val="sr-Cyrl-RS"/>
        </w:rPr>
        <w:t>već</w:t>
      </w:r>
      <w:r w:rsidR="005A427F">
        <w:rPr>
          <w:lang w:val="sr-Cyrl-RS"/>
        </w:rPr>
        <w:t xml:space="preserve"> </w:t>
      </w:r>
      <w:r w:rsidR="00285BE3">
        <w:rPr>
          <w:lang w:val="sr-Cyrl-RS"/>
        </w:rPr>
        <w:t>mehanizam</w:t>
      </w:r>
      <w:r w:rsidR="005A427F">
        <w:rPr>
          <w:lang w:val="sr-Cyrl-RS"/>
        </w:rPr>
        <w:t xml:space="preserve"> </w:t>
      </w:r>
      <w:r w:rsidR="00285BE3">
        <w:rPr>
          <w:lang w:val="sr-Cyrl-RS"/>
        </w:rPr>
        <w:t>saradnje</w:t>
      </w:r>
      <w:r w:rsidR="005A427F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5A427F">
        <w:rPr>
          <w:lang w:val="sr-Cyrl-RS"/>
        </w:rPr>
        <w:t xml:space="preserve"> </w:t>
      </w:r>
      <w:r w:rsidR="00285BE3">
        <w:rPr>
          <w:lang w:val="sr-Cyrl-RS"/>
        </w:rPr>
        <w:t>ugovorni</w:t>
      </w:r>
      <w:r w:rsidR="005A427F">
        <w:rPr>
          <w:lang w:val="sr-Cyrl-RS"/>
        </w:rPr>
        <w:t xml:space="preserve"> </w:t>
      </w:r>
      <w:r w:rsidR="00285BE3">
        <w:rPr>
          <w:lang w:val="sr-Cyrl-RS"/>
        </w:rPr>
        <w:t>odnos</w:t>
      </w:r>
      <w:r w:rsidR="005A427F">
        <w:rPr>
          <w:lang w:val="sr-Cyrl-RS"/>
        </w:rPr>
        <w:t xml:space="preserve"> </w:t>
      </w:r>
      <w:r w:rsidR="00285BE3">
        <w:rPr>
          <w:lang w:val="sr-Cyrl-RS"/>
        </w:rPr>
        <w:t>između</w:t>
      </w:r>
      <w:r w:rsidR="005A427F">
        <w:rPr>
          <w:lang w:val="sr-Cyrl-RS"/>
        </w:rPr>
        <w:t xml:space="preserve"> </w:t>
      </w:r>
      <w:r w:rsidR="00285BE3">
        <w:rPr>
          <w:lang w:val="sr-Cyrl-RS"/>
        </w:rPr>
        <w:t>EU</w:t>
      </w:r>
      <w:r w:rsidR="005A427F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5A427F">
        <w:rPr>
          <w:lang w:val="sr-Cyrl-RS"/>
        </w:rPr>
        <w:t xml:space="preserve"> </w:t>
      </w:r>
      <w:r w:rsidR="00285BE3">
        <w:rPr>
          <w:lang w:val="sr-Cyrl-RS"/>
        </w:rPr>
        <w:t>članica</w:t>
      </w:r>
      <w:r w:rsidR="005A427F">
        <w:rPr>
          <w:lang w:val="sr-Cyrl-RS"/>
        </w:rPr>
        <w:t xml:space="preserve"> </w:t>
      </w:r>
      <w:r w:rsidR="00285BE3">
        <w:rPr>
          <w:lang w:val="sr-Cyrl-RS"/>
        </w:rPr>
        <w:t>ovog</w:t>
      </w:r>
      <w:r w:rsidR="005A427F">
        <w:rPr>
          <w:lang w:val="sr-Cyrl-RS"/>
        </w:rPr>
        <w:t xml:space="preserve"> </w:t>
      </w:r>
      <w:r w:rsidR="00285BE3">
        <w:rPr>
          <w:lang w:val="sr-Cyrl-RS"/>
        </w:rPr>
        <w:t>mehanizma</w:t>
      </w:r>
      <w:r w:rsidR="005A427F">
        <w:rPr>
          <w:lang w:val="sr-Cyrl-RS"/>
        </w:rPr>
        <w:t xml:space="preserve">. </w:t>
      </w:r>
      <w:r w:rsidR="00285BE3">
        <w:rPr>
          <w:lang w:val="sr-Cyrl-RS"/>
        </w:rPr>
        <w:t>Sekretarijat</w:t>
      </w:r>
      <w:r w:rsidR="005A427F">
        <w:rPr>
          <w:lang w:val="sr-Cyrl-RS"/>
        </w:rPr>
        <w:t xml:space="preserve"> </w:t>
      </w:r>
      <w:r w:rsidR="00285BE3">
        <w:rPr>
          <w:lang w:val="sr-Cyrl-RS"/>
        </w:rPr>
        <w:t>EnZ</w:t>
      </w:r>
      <w:r w:rsidR="005A427F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5A427F">
        <w:rPr>
          <w:lang w:val="sr-Cyrl-RS"/>
        </w:rPr>
        <w:t xml:space="preserve"> </w:t>
      </w:r>
      <w:r w:rsidR="00285BE3">
        <w:rPr>
          <w:lang w:val="sr-Cyrl-RS"/>
        </w:rPr>
        <w:t>telo</w:t>
      </w:r>
      <w:r w:rsidR="005A427F">
        <w:rPr>
          <w:lang w:val="sr-Cyrl-RS"/>
        </w:rPr>
        <w:t xml:space="preserve"> </w:t>
      </w:r>
      <w:r w:rsidR="00285BE3">
        <w:rPr>
          <w:lang w:val="sr-Cyrl-RS"/>
        </w:rPr>
        <w:t>koje</w:t>
      </w:r>
      <w:r w:rsidR="005A427F">
        <w:rPr>
          <w:lang w:val="sr-Cyrl-RS"/>
        </w:rPr>
        <w:t xml:space="preserve"> </w:t>
      </w:r>
      <w:r w:rsidR="00285BE3">
        <w:rPr>
          <w:lang w:val="sr-Cyrl-RS"/>
        </w:rPr>
        <w:t>koordinira</w:t>
      </w:r>
      <w:r w:rsidR="005A427F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5A427F">
        <w:rPr>
          <w:lang w:val="sr-Cyrl-RS"/>
        </w:rPr>
        <w:t xml:space="preserve"> </w:t>
      </w:r>
      <w:r w:rsidR="00285BE3">
        <w:rPr>
          <w:lang w:val="sr-Cyrl-RS"/>
        </w:rPr>
        <w:t>rukovodi</w:t>
      </w:r>
      <w:r w:rsidR="005A427F">
        <w:rPr>
          <w:lang w:val="sr-Cyrl-RS"/>
        </w:rPr>
        <w:t xml:space="preserve"> </w:t>
      </w:r>
      <w:r w:rsidR="00285BE3">
        <w:rPr>
          <w:lang w:val="sr-Cyrl-RS"/>
        </w:rPr>
        <w:t>radom</w:t>
      </w:r>
      <w:r w:rsidR="005A427F">
        <w:rPr>
          <w:lang w:val="sr-Cyrl-RS"/>
        </w:rPr>
        <w:t xml:space="preserve"> </w:t>
      </w:r>
      <w:r w:rsidR="00285BE3">
        <w:rPr>
          <w:lang w:val="sr-Cyrl-RS"/>
        </w:rPr>
        <w:t>EnZ</w:t>
      </w:r>
      <w:r w:rsidR="005A427F">
        <w:rPr>
          <w:lang w:val="sr-Cyrl-RS"/>
        </w:rPr>
        <w:t xml:space="preserve"> </w:t>
      </w:r>
      <w:r w:rsidR="00285BE3">
        <w:rPr>
          <w:lang w:val="sr-Cyrl-RS"/>
        </w:rPr>
        <w:t>na</w:t>
      </w:r>
      <w:r w:rsidR="005A427F">
        <w:rPr>
          <w:lang w:val="sr-Cyrl-RS"/>
        </w:rPr>
        <w:t xml:space="preserve"> </w:t>
      </w:r>
      <w:r w:rsidR="00285BE3">
        <w:rPr>
          <w:lang w:val="sr-Cyrl-RS"/>
        </w:rPr>
        <w:t>stručan</w:t>
      </w:r>
      <w:r w:rsidR="005A427F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5A427F">
        <w:rPr>
          <w:lang w:val="sr-Cyrl-RS"/>
        </w:rPr>
        <w:t xml:space="preserve"> </w:t>
      </w:r>
      <w:r w:rsidR="00285BE3">
        <w:rPr>
          <w:lang w:val="sr-Cyrl-RS"/>
        </w:rPr>
        <w:t>profesionalan</w:t>
      </w:r>
      <w:r w:rsidR="005A427F">
        <w:rPr>
          <w:lang w:val="sr-Cyrl-RS"/>
        </w:rPr>
        <w:t xml:space="preserve"> </w:t>
      </w:r>
      <w:r w:rsidR="00285BE3">
        <w:rPr>
          <w:lang w:val="sr-Cyrl-RS"/>
        </w:rPr>
        <w:t>način</w:t>
      </w:r>
      <w:r w:rsidR="005A427F">
        <w:rPr>
          <w:lang w:val="sr-Cyrl-RS"/>
        </w:rPr>
        <w:t xml:space="preserve">. </w:t>
      </w:r>
      <w:r w:rsidR="00285BE3">
        <w:rPr>
          <w:lang w:val="sr-Cyrl-RS"/>
        </w:rPr>
        <w:t>Rukovodstvo</w:t>
      </w:r>
      <w:r w:rsidR="005A427F">
        <w:rPr>
          <w:lang w:val="sr-Cyrl-RS"/>
        </w:rPr>
        <w:t xml:space="preserve"> </w:t>
      </w:r>
      <w:r w:rsidR="00285BE3">
        <w:rPr>
          <w:lang w:val="sr-Cyrl-RS"/>
        </w:rPr>
        <w:t>Sekretarijata</w:t>
      </w:r>
      <w:r w:rsidR="005A427F">
        <w:rPr>
          <w:lang w:val="sr-Cyrl-RS"/>
        </w:rPr>
        <w:t xml:space="preserve"> </w:t>
      </w:r>
      <w:r w:rsidR="00285BE3">
        <w:rPr>
          <w:lang w:val="sr-Cyrl-RS"/>
        </w:rPr>
        <w:t>EnZ</w:t>
      </w:r>
      <w:r w:rsidR="005A427F">
        <w:rPr>
          <w:lang w:val="sr-Cyrl-RS"/>
        </w:rPr>
        <w:t xml:space="preserve"> </w:t>
      </w:r>
      <w:r w:rsidR="00285BE3">
        <w:rPr>
          <w:lang w:val="sr-Cyrl-RS"/>
        </w:rPr>
        <w:t>čine</w:t>
      </w:r>
      <w:r w:rsidR="005A427F">
        <w:rPr>
          <w:lang w:val="sr-Cyrl-RS"/>
        </w:rPr>
        <w:t xml:space="preserve"> </w:t>
      </w:r>
      <w:r w:rsidR="00285BE3">
        <w:rPr>
          <w:lang w:val="sr-Cyrl-RS"/>
        </w:rPr>
        <w:t>direktor</w:t>
      </w:r>
      <w:r w:rsidR="005A427F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5A427F">
        <w:rPr>
          <w:lang w:val="sr-Cyrl-RS"/>
        </w:rPr>
        <w:t xml:space="preserve"> </w:t>
      </w:r>
      <w:r w:rsidR="00285BE3">
        <w:rPr>
          <w:lang w:val="sr-Cyrl-RS"/>
        </w:rPr>
        <w:t>zamenik</w:t>
      </w:r>
      <w:r w:rsidR="005A427F">
        <w:rPr>
          <w:lang w:val="sr-Cyrl-RS"/>
        </w:rPr>
        <w:t xml:space="preserve"> </w:t>
      </w:r>
      <w:r w:rsidR="00285BE3">
        <w:rPr>
          <w:lang w:val="sr-Cyrl-RS"/>
        </w:rPr>
        <w:t>direktora</w:t>
      </w:r>
      <w:r w:rsidR="00875AF6">
        <w:rPr>
          <w:lang w:val="sr-Cyrl-RS"/>
        </w:rPr>
        <w:t>,</w:t>
      </w:r>
      <w:r w:rsidR="004D3051">
        <w:rPr>
          <w:lang w:val="sr-Cyrl-RS"/>
        </w:rPr>
        <w:t xml:space="preserve"> </w:t>
      </w:r>
      <w:r w:rsidR="00285BE3">
        <w:rPr>
          <w:lang w:val="sr-Cyrl-RS"/>
        </w:rPr>
        <w:t>koje</w:t>
      </w:r>
      <w:r w:rsidR="004D3051">
        <w:rPr>
          <w:lang w:val="sr-Cyrl-RS"/>
        </w:rPr>
        <w:t xml:space="preserve"> </w:t>
      </w:r>
      <w:r w:rsidR="00285BE3">
        <w:rPr>
          <w:lang w:val="sr-Cyrl-RS"/>
        </w:rPr>
        <w:t>biraju</w:t>
      </w:r>
      <w:r w:rsidR="004D3051">
        <w:rPr>
          <w:lang w:val="sr-Cyrl-RS"/>
        </w:rPr>
        <w:t xml:space="preserve"> </w:t>
      </w:r>
      <w:r w:rsidR="00285BE3">
        <w:rPr>
          <w:lang w:val="sr-Cyrl-RS"/>
        </w:rPr>
        <w:t>potpisnice</w:t>
      </w:r>
      <w:r w:rsidR="004D3051">
        <w:rPr>
          <w:lang w:val="sr-Cyrl-RS"/>
        </w:rPr>
        <w:t xml:space="preserve"> </w:t>
      </w:r>
      <w:r w:rsidR="00285BE3">
        <w:rPr>
          <w:lang w:val="sr-Cyrl-RS"/>
        </w:rPr>
        <w:t>Ugovora</w:t>
      </w:r>
      <w:r w:rsidR="004D3051">
        <w:rPr>
          <w:lang w:val="sr-Cyrl-RS"/>
        </w:rPr>
        <w:t xml:space="preserve">. </w:t>
      </w:r>
      <w:r w:rsidR="00285BE3">
        <w:rPr>
          <w:lang w:val="sr-Cyrl-RS"/>
        </w:rPr>
        <w:t>EU</w:t>
      </w:r>
      <w:r w:rsidR="004D3051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4D3051">
        <w:rPr>
          <w:lang w:val="sr-Cyrl-RS"/>
        </w:rPr>
        <w:t xml:space="preserve"> </w:t>
      </w:r>
      <w:r w:rsidR="00285BE3">
        <w:rPr>
          <w:lang w:val="sr-Cyrl-RS"/>
        </w:rPr>
        <w:t>samo</w:t>
      </w:r>
      <w:r w:rsidR="004D3051">
        <w:rPr>
          <w:lang w:val="sr-Cyrl-RS"/>
        </w:rPr>
        <w:t xml:space="preserve"> </w:t>
      </w:r>
      <w:r w:rsidR="00285BE3">
        <w:rPr>
          <w:lang w:val="sr-Cyrl-RS"/>
        </w:rPr>
        <w:t>jedna</w:t>
      </w:r>
      <w:r w:rsidR="004D3051">
        <w:rPr>
          <w:lang w:val="sr-Cyrl-RS"/>
        </w:rPr>
        <w:t xml:space="preserve"> </w:t>
      </w:r>
      <w:r w:rsidR="00285BE3">
        <w:rPr>
          <w:lang w:val="sr-Cyrl-RS"/>
        </w:rPr>
        <w:t>od</w:t>
      </w:r>
      <w:r w:rsidR="004D3051">
        <w:rPr>
          <w:lang w:val="sr-Cyrl-RS"/>
        </w:rPr>
        <w:t xml:space="preserve"> </w:t>
      </w:r>
      <w:r w:rsidR="00285BE3">
        <w:rPr>
          <w:lang w:val="sr-Cyrl-RS"/>
        </w:rPr>
        <w:t>potpisnica</w:t>
      </w:r>
      <w:r w:rsidR="004D3051">
        <w:rPr>
          <w:lang w:val="sr-Cyrl-RS"/>
        </w:rPr>
        <w:t xml:space="preserve"> </w:t>
      </w:r>
      <w:r w:rsidR="00285BE3">
        <w:rPr>
          <w:lang w:val="sr-Cyrl-RS"/>
        </w:rPr>
        <w:t>Ugovora</w:t>
      </w:r>
      <w:r w:rsidR="004D3051">
        <w:rPr>
          <w:lang w:val="sr-Cyrl-RS"/>
        </w:rPr>
        <w:t xml:space="preserve">, </w:t>
      </w:r>
      <w:r w:rsidR="00285BE3">
        <w:rPr>
          <w:lang w:val="sr-Cyrl-RS"/>
        </w:rPr>
        <w:t>ali</w:t>
      </w:r>
      <w:r w:rsidR="004D3051">
        <w:rPr>
          <w:lang w:val="sr-Cyrl-RS"/>
        </w:rPr>
        <w:t xml:space="preserve"> </w:t>
      </w:r>
      <w:r w:rsidR="00285BE3">
        <w:rPr>
          <w:lang w:val="sr-Cyrl-RS"/>
        </w:rPr>
        <w:t>najznačajnija</w:t>
      </w:r>
      <w:r w:rsidR="004D3051">
        <w:rPr>
          <w:lang w:val="sr-Cyrl-RS"/>
        </w:rPr>
        <w:t xml:space="preserve">. </w:t>
      </w:r>
      <w:r w:rsidR="00285BE3">
        <w:rPr>
          <w:lang w:val="sr-Cyrl-RS"/>
        </w:rPr>
        <w:t>Na</w:t>
      </w:r>
      <w:r w:rsidR="004D3051">
        <w:rPr>
          <w:lang w:val="sr-Cyrl-RS"/>
        </w:rPr>
        <w:t xml:space="preserve"> </w:t>
      </w:r>
      <w:r w:rsidR="00285BE3">
        <w:rPr>
          <w:lang w:val="sr-Cyrl-RS"/>
        </w:rPr>
        <w:t>sastancima</w:t>
      </w:r>
      <w:r w:rsidR="004D3051">
        <w:rPr>
          <w:lang w:val="sr-Cyrl-RS"/>
        </w:rPr>
        <w:t xml:space="preserve"> </w:t>
      </w:r>
      <w:r w:rsidR="00285BE3">
        <w:rPr>
          <w:lang w:val="sr-Cyrl-RS"/>
        </w:rPr>
        <w:t>Ministarskog</w:t>
      </w:r>
      <w:r w:rsidR="004D3051">
        <w:rPr>
          <w:lang w:val="sr-Cyrl-RS"/>
        </w:rPr>
        <w:t xml:space="preserve"> </w:t>
      </w:r>
      <w:r w:rsidR="00285BE3">
        <w:rPr>
          <w:lang w:val="sr-Cyrl-RS"/>
        </w:rPr>
        <w:t>saveta</w:t>
      </w:r>
      <w:r w:rsidR="004D3051">
        <w:rPr>
          <w:lang w:val="sr-Cyrl-RS"/>
        </w:rPr>
        <w:t xml:space="preserve"> </w:t>
      </w:r>
      <w:r w:rsidR="00285BE3">
        <w:rPr>
          <w:lang w:val="sr-Cyrl-RS"/>
        </w:rPr>
        <w:t>EnZ</w:t>
      </w:r>
      <w:r w:rsidR="004D3051">
        <w:rPr>
          <w:lang w:val="sr-Cyrl-RS"/>
        </w:rPr>
        <w:t xml:space="preserve">, </w:t>
      </w:r>
      <w:r w:rsidR="00285BE3">
        <w:rPr>
          <w:lang w:val="sr-Cyrl-RS"/>
        </w:rPr>
        <w:t>glas</w:t>
      </w:r>
      <w:r w:rsidR="004D3051">
        <w:rPr>
          <w:lang w:val="sr-Cyrl-RS"/>
        </w:rPr>
        <w:t xml:space="preserve"> </w:t>
      </w:r>
      <w:r w:rsidR="00285BE3">
        <w:rPr>
          <w:lang w:val="sr-Cyrl-RS"/>
        </w:rPr>
        <w:t>svakog</w:t>
      </w:r>
      <w:r w:rsidR="004D3051">
        <w:rPr>
          <w:lang w:val="sr-Cyrl-RS"/>
        </w:rPr>
        <w:t xml:space="preserve"> </w:t>
      </w:r>
      <w:r w:rsidR="00285BE3">
        <w:rPr>
          <w:lang w:val="sr-Cyrl-RS"/>
        </w:rPr>
        <w:t>ministra</w:t>
      </w:r>
      <w:r w:rsidR="004D3051">
        <w:rPr>
          <w:lang w:val="sr-Cyrl-RS"/>
        </w:rPr>
        <w:t xml:space="preserve"> </w:t>
      </w:r>
      <w:r w:rsidR="00285BE3">
        <w:rPr>
          <w:lang w:val="sr-Cyrl-RS"/>
        </w:rPr>
        <w:t>energetike</w:t>
      </w:r>
      <w:r w:rsidR="004D3051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4D3051">
        <w:rPr>
          <w:lang w:val="sr-Cyrl-RS"/>
        </w:rPr>
        <w:t xml:space="preserve"> </w:t>
      </w:r>
      <w:r w:rsidR="00285BE3">
        <w:rPr>
          <w:lang w:val="sr-Cyrl-RS"/>
        </w:rPr>
        <w:t>jednak</w:t>
      </w:r>
      <w:r w:rsidR="004D3051">
        <w:rPr>
          <w:lang w:val="sr-Cyrl-RS"/>
        </w:rPr>
        <w:t xml:space="preserve"> </w:t>
      </w:r>
      <w:r w:rsidR="00285BE3">
        <w:rPr>
          <w:lang w:val="sr-Cyrl-RS"/>
        </w:rPr>
        <w:t>glasu</w:t>
      </w:r>
      <w:r w:rsidR="004D3051">
        <w:rPr>
          <w:lang w:val="sr-Cyrl-RS"/>
        </w:rPr>
        <w:t xml:space="preserve"> </w:t>
      </w:r>
      <w:r w:rsidR="00285BE3">
        <w:rPr>
          <w:lang w:val="sr-Cyrl-RS"/>
        </w:rPr>
        <w:t>predstavnika</w:t>
      </w:r>
      <w:r w:rsidR="004D3051">
        <w:rPr>
          <w:lang w:val="sr-Cyrl-RS"/>
        </w:rPr>
        <w:t xml:space="preserve"> </w:t>
      </w:r>
      <w:r w:rsidR="00285BE3">
        <w:rPr>
          <w:lang w:val="sr-Cyrl-RS"/>
        </w:rPr>
        <w:t>EU</w:t>
      </w:r>
      <w:r w:rsidR="004D3051">
        <w:rPr>
          <w:lang w:val="sr-Cyrl-RS"/>
        </w:rPr>
        <w:t xml:space="preserve">. </w:t>
      </w:r>
      <w:r w:rsidR="00285BE3">
        <w:rPr>
          <w:lang w:val="sr-Cyrl-RS"/>
        </w:rPr>
        <w:t>Kada</w:t>
      </w:r>
      <w:r w:rsidR="004D3051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4D3051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4D3051">
        <w:rPr>
          <w:lang w:val="sr-Cyrl-RS"/>
        </w:rPr>
        <w:t xml:space="preserve"> </w:t>
      </w:r>
      <w:r w:rsidR="00285BE3">
        <w:rPr>
          <w:lang w:val="sr-Cyrl-RS"/>
        </w:rPr>
        <w:t>pitanju</w:t>
      </w:r>
      <w:r w:rsidR="004D3051">
        <w:rPr>
          <w:lang w:val="sr-Cyrl-RS"/>
        </w:rPr>
        <w:t xml:space="preserve"> </w:t>
      </w:r>
      <w:r w:rsidR="00285BE3">
        <w:rPr>
          <w:lang w:val="sr-Cyrl-RS"/>
        </w:rPr>
        <w:t>odnos</w:t>
      </w:r>
      <w:r w:rsidR="004D3051">
        <w:rPr>
          <w:lang w:val="sr-Cyrl-RS"/>
        </w:rPr>
        <w:t xml:space="preserve"> </w:t>
      </w:r>
      <w:r w:rsidR="00285BE3">
        <w:rPr>
          <w:lang w:val="sr-Cyrl-RS"/>
        </w:rPr>
        <w:t>EnZ</w:t>
      </w:r>
      <w:r w:rsidR="004D3051">
        <w:rPr>
          <w:lang w:val="sr-Cyrl-RS"/>
        </w:rPr>
        <w:t xml:space="preserve"> </w:t>
      </w:r>
      <w:r w:rsidR="00285BE3">
        <w:rPr>
          <w:lang w:val="sr-Cyrl-RS"/>
        </w:rPr>
        <w:t>prema</w:t>
      </w:r>
      <w:r w:rsidR="004D3051">
        <w:rPr>
          <w:lang w:val="sr-Cyrl-RS"/>
        </w:rPr>
        <w:t xml:space="preserve"> </w:t>
      </w:r>
      <w:r w:rsidR="00285BE3">
        <w:rPr>
          <w:lang w:val="sr-Cyrl-RS"/>
        </w:rPr>
        <w:t>projektu</w:t>
      </w:r>
      <w:r w:rsidR="004D3051">
        <w:rPr>
          <w:lang w:val="sr-Cyrl-RS"/>
        </w:rPr>
        <w:t xml:space="preserve"> </w:t>
      </w:r>
      <w:r w:rsidR="00285BE3">
        <w:rPr>
          <w:lang w:val="sr-Cyrl-RS"/>
        </w:rPr>
        <w:t>nove</w:t>
      </w:r>
      <w:r w:rsidR="004D3051">
        <w:rPr>
          <w:lang w:val="sr-Cyrl-RS"/>
        </w:rPr>
        <w:t xml:space="preserve"> </w:t>
      </w:r>
      <w:r w:rsidR="00285BE3">
        <w:rPr>
          <w:lang w:val="sr-Cyrl-RS"/>
        </w:rPr>
        <w:t>transportne</w:t>
      </w:r>
      <w:r w:rsidR="00875AF6">
        <w:rPr>
          <w:lang w:val="sr-Cyrl-RS"/>
        </w:rPr>
        <w:t xml:space="preserve"> </w:t>
      </w:r>
      <w:r w:rsidR="00285BE3">
        <w:rPr>
          <w:lang w:val="sr-Cyrl-RS"/>
        </w:rPr>
        <w:t>gasne</w:t>
      </w:r>
      <w:r w:rsidR="004D3051">
        <w:rPr>
          <w:lang w:val="sr-Cyrl-RS"/>
        </w:rPr>
        <w:t xml:space="preserve"> </w:t>
      </w:r>
      <w:r w:rsidR="00285BE3">
        <w:rPr>
          <w:lang w:val="sr-Cyrl-RS"/>
        </w:rPr>
        <w:t>infrastrukture</w:t>
      </w:r>
      <w:r w:rsidR="004D3051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4D3051">
        <w:rPr>
          <w:lang w:val="sr-Cyrl-RS"/>
        </w:rPr>
        <w:t xml:space="preserve"> </w:t>
      </w:r>
      <w:r w:rsidR="00285BE3">
        <w:rPr>
          <w:lang w:val="sr-Cyrl-RS"/>
        </w:rPr>
        <w:t>Republici</w:t>
      </w:r>
      <w:r w:rsidR="004D3051">
        <w:rPr>
          <w:lang w:val="sr-Cyrl-RS"/>
        </w:rPr>
        <w:t xml:space="preserve"> </w:t>
      </w:r>
      <w:r w:rsidR="00285BE3">
        <w:rPr>
          <w:lang w:val="sr-Cyrl-RS"/>
        </w:rPr>
        <w:t>Srbiji</w:t>
      </w:r>
      <w:r w:rsidR="004D3051">
        <w:rPr>
          <w:lang w:val="sr-Cyrl-RS"/>
        </w:rPr>
        <w:t xml:space="preserve">, </w:t>
      </w:r>
      <w:r w:rsidR="00285BE3">
        <w:rPr>
          <w:lang w:val="sr-Cyrl-RS"/>
        </w:rPr>
        <w:t>izneo</w:t>
      </w:r>
      <w:r w:rsidR="004D3051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4D3051">
        <w:rPr>
          <w:lang w:val="sr-Cyrl-RS"/>
        </w:rPr>
        <w:t xml:space="preserve"> </w:t>
      </w:r>
      <w:r w:rsidR="00285BE3">
        <w:rPr>
          <w:lang w:val="sr-Cyrl-RS"/>
        </w:rPr>
        <w:t>nekoliko</w:t>
      </w:r>
      <w:r w:rsidR="004D3051">
        <w:rPr>
          <w:lang w:val="sr-Cyrl-RS"/>
        </w:rPr>
        <w:t xml:space="preserve"> </w:t>
      </w:r>
      <w:r w:rsidR="00285BE3">
        <w:rPr>
          <w:lang w:val="sr-Cyrl-RS"/>
        </w:rPr>
        <w:t>podsećanja</w:t>
      </w:r>
      <w:r w:rsidR="004D3051">
        <w:rPr>
          <w:lang w:val="sr-Cyrl-RS"/>
        </w:rPr>
        <w:t>. „</w:t>
      </w:r>
      <w:r w:rsidR="00285BE3">
        <w:rPr>
          <w:lang w:val="sr-Cyrl-RS"/>
        </w:rPr>
        <w:t>Turski</w:t>
      </w:r>
      <w:r w:rsidR="004D3051">
        <w:rPr>
          <w:lang w:val="sr-Cyrl-RS"/>
        </w:rPr>
        <w:t xml:space="preserve"> </w:t>
      </w:r>
      <w:r w:rsidR="00285BE3">
        <w:rPr>
          <w:lang w:val="sr-Cyrl-RS"/>
        </w:rPr>
        <w:t>tok</w:t>
      </w:r>
      <w:r w:rsidR="004D3051">
        <w:rPr>
          <w:lang w:val="sr-Cyrl-RS"/>
        </w:rPr>
        <w:t xml:space="preserve">“ </w:t>
      </w:r>
      <w:r w:rsidR="00285BE3">
        <w:rPr>
          <w:lang w:val="sr-Cyrl-RS"/>
        </w:rPr>
        <w:t>je</w:t>
      </w:r>
      <w:r w:rsidR="004D3051">
        <w:rPr>
          <w:lang w:val="sr-Cyrl-RS"/>
        </w:rPr>
        <w:t xml:space="preserve"> </w:t>
      </w:r>
      <w:r w:rsidR="00285BE3">
        <w:rPr>
          <w:lang w:val="sr-Cyrl-RS"/>
        </w:rPr>
        <w:t>projekat</w:t>
      </w:r>
      <w:r w:rsidR="004D3051">
        <w:rPr>
          <w:lang w:val="sr-Cyrl-RS"/>
        </w:rPr>
        <w:t xml:space="preserve"> </w:t>
      </w:r>
      <w:r w:rsidR="00285BE3">
        <w:rPr>
          <w:lang w:val="sr-Cyrl-RS"/>
        </w:rPr>
        <w:t>koji</w:t>
      </w:r>
      <w:r w:rsidR="004D3051">
        <w:rPr>
          <w:lang w:val="sr-Cyrl-RS"/>
        </w:rPr>
        <w:t xml:space="preserve"> </w:t>
      </w:r>
      <w:r w:rsidR="00285BE3">
        <w:rPr>
          <w:lang w:val="sr-Cyrl-RS"/>
        </w:rPr>
        <w:t>se</w:t>
      </w:r>
      <w:r w:rsidR="004D3051">
        <w:rPr>
          <w:lang w:val="sr-Cyrl-RS"/>
        </w:rPr>
        <w:t xml:space="preserve"> </w:t>
      </w:r>
      <w:r w:rsidR="00285BE3">
        <w:rPr>
          <w:lang w:val="sr-Cyrl-RS"/>
        </w:rPr>
        <w:t>razvija</w:t>
      </w:r>
      <w:r w:rsidR="004D3051">
        <w:rPr>
          <w:lang w:val="sr-Cyrl-RS"/>
        </w:rPr>
        <w:t xml:space="preserve"> </w:t>
      </w:r>
      <w:r w:rsidR="00285BE3">
        <w:rPr>
          <w:lang w:val="sr-Cyrl-RS"/>
        </w:rPr>
        <w:t>između</w:t>
      </w:r>
      <w:r w:rsidR="004D3051">
        <w:rPr>
          <w:lang w:val="sr-Cyrl-RS"/>
        </w:rPr>
        <w:t xml:space="preserve"> </w:t>
      </w:r>
      <w:r w:rsidR="00285BE3">
        <w:rPr>
          <w:lang w:val="sr-Cyrl-RS"/>
        </w:rPr>
        <w:t>Rusije</w:t>
      </w:r>
      <w:r w:rsidR="004D3051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4D3051">
        <w:rPr>
          <w:lang w:val="sr-Cyrl-RS"/>
        </w:rPr>
        <w:t xml:space="preserve"> </w:t>
      </w:r>
      <w:r w:rsidR="00285BE3">
        <w:rPr>
          <w:lang w:val="sr-Cyrl-RS"/>
        </w:rPr>
        <w:t>Turske</w:t>
      </w:r>
      <w:r w:rsidR="004D3051">
        <w:rPr>
          <w:lang w:val="sr-Cyrl-RS"/>
        </w:rPr>
        <w:t xml:space="preserve">. </w:t>
      </w:r>
      <w:r w:rsidR="00285BE3">
        <w:rPr>
          <w:lang w:val="sr-Cyrl-RS"/>
        </w:rPr>
        <w:t>Počinje</w:t>
      </w:r>
      <w:r w:rsidR="004D3051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4D3051">
        <w:rPr>
          <w:lang w:val="sr-Cyrl-RS"/>
        </w:rPr>
        <w:t xml:space="preserve"> </w:t>
      </w:r>
      <w:r w:rsidR="00285BE3">
        <w:rPr>
          <w:lang w:val="sr-Cyrl-RS"/>
        </w:rPr>
        <w:t>Rusiji</w:t>
      </w:r>
      <w:r w:rsidR="004D3051">
        <w:rPr>
          <w:lang w:val="sr-Cyrl-RS"/>
        </w:rPr>
        <w:t xml:space="preserve">, </w:t>
      </w:r>
      <w:r w:rsidR="00285BE3">
        <w:rPr>
          <w:lang w:val="sr-Cyrl-RS"/>
        </w:rPr>
        <w:t>a</w:t>
      </w:r>
      <w:r w:rsidR="004D3051">
        <w:rPr>
          <w:lang w:val="sr-Cyrl-RS"/>
        </w:rPr>
        <w:t xml:space="preserve"> </w:t>
      </w:r>
      <w:r w:rsidR="00285BE3">
        <w:rPr>
          <w:lang w:val="sr-Cyrl-RS"/>
        </w:rPr>
        <w:t>završava</w:t>
      </w:r>
      <w:r w:rsidR="004D3051">
        <w:rPr>
          <w:lang w:val="sr-Cyrl-RS"/>
        </w:rPr>
        <w:t xml:space="preserve"> </w:t>
      </w:r>
      <w:r w:rsidR="00285BE3">
        <w:rPr>
          <w:lang w:val="sr-Cyrl-RS"/>
        </w:rPr>
        <w:t>se</w:t>
      </w:r>
      <w:r w:rsidR="004D3051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4D3051">
        <w:rPr>
          <w:lang w:val="sr-Cyrl-RS"/>
        </w:rPr>
        <w:t xml:space="preserve"> </w:t>
      </w:r>
      <w:r w:rsidR="00285BE3">
        <w:rPr>
          <w:lang w:val="sr-Cyrl-RS"/>
        </w:rPr>
        <w:t>Turskoj</w:t>
      </w:r>
      <w:r w:rsidR="004D3051">
        <w:rPr>
          <w:lang w:val="sr-Cyrl-RS"/>
        </w:rPr>
        <w:t xml:space="preserve">. </w:t>
      </w:r>
      <w:r w:rsidR="00285BE3">
        <w:rPr>
          <w:lang w:val="sr-Cyrl-RS"/>
        </w:rPr>
        <w:t>Ima</w:t>
      </w:r>
      <w:r w:rsidR="004D3051">
        <w:rPr>
          <w:lang w:val="sr-Cyrl-RS"/>
        </w:rPr>
        <w:t xml:space="preserve"> </w:t>
      </w:r>
      <w:r w:rsidR="00285BE3">
        <w:rPr>
          <w:lang w:val="sr-Cyrl-RS"/>
        </w:rPr>
        <w:t>dve</w:t>
      </w:r>
      <w:r w:rsidR="004D3051">
        <w:rPr>
          <w:lang w:val="sr-Cyrl-RS"/>
        </w:rPr>
        <w:t xml:space="preserve"> </w:t>
      </w:r>
      <w:r w:rsidR="00285BE3">
        <w:rPr>
          <w:lang w:val="sr-Cyrl-RS"/>
        </w:rPr>
        <w:t>cevi</w:t>
      </w:r>
      <w:r w:rsidR="004D3051">
        <w:rPr>
          <w:lang w:val="sr-Cyrl-RS"/>
        </w:rPr>
        <w:t xml:space="preserve"> </w:t>
      </w:r>
      <w:r w:rsidR="00285BE3">
        <w:rPr>
          <w:lang w:val="sr-Cyrl-RS"/>
        </w:rPr>
        <w:t>po</w:t>
      </w:r>
      <w:r w:rsidR="004D3051">
        <w:rPr>
          <w:lang w:val="sr-Cyrl-RS"/>
        </w:rPr>
        <w:t xml:space="preserve"> 15,75 </w:t>
      </w:r>
      <w:r w:rsidR="00285BE3">
        <w:rPr>
          <w:lang w:val="sr-Cyrl-RS"/>
        </w:rPr>
        <w:t>milijardi</w:t>
      </w:r>
      <w:r w:rsidR="004D3051">
        <w:rPr>
          <w:lang w:val="sr-Cyrl-RS"/>
        </w:rPr>
        <w:t xml:space="preserve"> </w:t>
      </w:r>
      <w:r w:rsidR="004D3051">
        <w:rPr>
          <w:lang w:val="sr-Latn-RS"/>
        </w:rPr>
        <w:t>m</w:t>
      </w:r>
      <w:r w:rsidR="004D3051">
        <w:rPr>
          <w:vertAlign w:val="superscript"/>
          <w:lang w:val="sr-Latn-RS"/>
        </w:rPr>
        <w:t>3</w:t>
      </w:r>
      <w:r w:rsidR="004D3051">
        <w:rPr>
          <w:vertAlign w:val="superscript"/>
          <w:lang w:val="sr-Cyrl-RS"/>
        </w:rPr>
        <w:t xml:space="preserve"> </w:t>
      </w:r>
      <w:r w:rsidR="00285BE3">
        <w:rPr>
          <w:lang w:val="sr-Cyrl-RS"/>
        </w:rPr>
        <w:t>gasa</w:t>
      </w:r>
      <w:r w:rsidR="004928D1">
        <w:rPr>
          <w:lang w:val="sr-Cyrl-RS"/>
        </w:rPr>
        <w:t xml:space="preserve">, </w:t>
      </w:r>
      <w:r w:rsidR="00285BE3">
        <w:rPr>
          <w:lang w:val="sr-Cyrl-RS"/>
        </w:rPr>
        <w:t>jedna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za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potrebe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turskog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tržišta</w:t>
      </w:r>
      <w:r w:rsidR="004928D1">
        <w:rPr>
          <w:lang w:val="sr-Cyrl-RS"/>
        </w:rPr>
        <w:t xml:space="preserve">, </w:t>
      </w:r>
      <w:r w:rsidR="00285BE3">
        <w:rPr>
          <w:lang w:val="sr-Cyrl-RS"/>
        </w:rPr>
        <w:t>a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druga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za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potrebe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evropskog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tržišta</w:t>
      </w:r>
      <w:r w:rsidR="004928D1">
        <w:rPr>
          <w:lang w:val="sr-Cyrl-RS"/>
        </w:rPr>
        <w:t xml:space="preserve">. </w:t>
      </w:r>
      <w:r w:rsidR="00285BE3">
        <w:rPr>
          <w:lang w:val="sr-Cyrl-RS"/>
        </w:rPr>
        <w:t>Kao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posledica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viška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od</w:t>
      </w:r>
      <w:r w:rsidR="004928D1">
        <w:rPr>
          <w:lang w:val="sr-Cyrl-RS"/>
        </w:rPr>
        <w:t xml:space="preserve"> 15,75 </w:t>
      </w:r>
      <w:r w:rsidR="00285BE3">
        <w:rPr>
          <w:lang w:val="sr-Cyrl-RS"/>
        </w:rPr>
        <w:t>milijardi</w:t>
      </w:r>
      <w:r w:rsidR="004928D1">
        <w:rPr>
          <w:lang w:val="sr-Cyrl-RS"/>
        </w:rPr>
        <w:t xml:space="preserve"> </w:t>
      </w:r>
      <w:r w:rsidR="004928D1">
        <w:rPr>
          <w:lang w:val="sr-Latn-RS"/>
        </w:rPr>
        <w:t>m</w:t>
      </w:r>
      <w:r w:rsidR="004928D1">
        <w:rPr>
          <w:vertAlign w:val="superscript"/>
          <w:lang w:val="sr-Latn-RS"/>
        </w:rPr>
        <w:t>3</w:t>
      </w:r>
      <w:r w:rsidR="004928D1">
        <w:rPr>
          <w:vertAlign w:val="superscript"/>
          <w:lang w:val="sr-Cyrl-RS"/>
        </w:rPr>
        <w:t xml:space="preserve"> </w:t>
      </w:r>
      <w:r w:rsidR="00285BE3">
        <w:rPr>
          <w:lang w:val="sr-Cyrl-RS"/>
        </w:rPr>
        <w:t>za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potrebe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turskog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tržišta</w:t>
      </w:r>
      <w:r w:rsidR="004928D1">
        <w:rPr>
          <w:lang w:val="sr-Cyrl-RS"/>
        </w:rPr>
        <w:t xml:space="preserve">, </w:t>
      </w:r>
      <w:r w:rsidR="00285BE3">
        <w:rPr>
          <w:lang w:val="sr-Cyrl-RS"/>
        </w:rPr>
        <w:t>razmatra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se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nova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gasna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infrastruktura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za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potrebe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evropskih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potrošača</w:t>
      </w:r>
      <w:r w:rsidR="004928D1">
        <w:rPr>
          <w:lang w:val="sr-Cyrl-RS"/>
        </w:rPr>
        <w:t xml:space="preserve">. </w:t>
      </w:r>
      <w:r w:rsidR="00285BE3">
        <w:rPr>
          <w:lang w:val="sr-Cyrl-RS"/>
        </w:rPr>
        <w:t>Jedna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od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mogućih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ruta</w:t>
      </w:r>
      <w:r w:rsidR="004928D1">
        <w:rPr>
          <w:lang w:val="sr-Cyrl-RS"/>
        </w:rPr>
        <w:t xml:space="preserve">, </w:t>
      </w:r>
      <w:r w:rsidR="00285BE3">
        <w:rPr>
          <w:lang w:val="sr-Cyrl-RS"/>
        </w:rPr>
        <w:t>najverovatnija</w:t>
      </w:r>
      <w:r w:rsidR="004928D1">
        <w:rPr>
          <w:lang w:val="sr-Cyrl-RS"/>
        </w:rPr>
        <w:t xml:space="preserve">, </w:t>
      </w:r>
      <w:r w:rsidR="00285BE3">
        <w:rPr>
          <w:lang w:val="sr-Cyrl-RS"/>
        </w:rPr>
        <w:t>a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za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nas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najbolja</w:t>
      </w:r>
      <w:r w:rsidR="004928D1">
        <w:rPr>
          <w:lang w:val="sr-Cyrl-RS"/>
        </w:rPr>
        <w:t xml:space="preserve">, </w:t>
      </w:r>
      <w:r w:rsidR="00285BE3">
        <w:rPr>
          <w:lang w:val="sr-Cyrl-RS"/>
        </w:rPr>
        <w:t>je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izgradnja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gasno</w:t>
      </w:r>
      <w:r w:rsidR="004928D1">
        <w:rPr>
          <w:lang w:val="sr-Cyrl-RS"/>
        </w:rPr>
        <w:t>-</w:t>
      </w:r>
      <w:r w:rsidR="00285BE3">
        <w:rPr>
          <w:lang w:val="sr-Cyrl-RS"/>
        </w:rPr>
        <w:t>transportnih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sistema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Bugarskoj</w:t>
      </w:r>
      <w:r w:rsidR="004928D1">
        <w:rPr>
          <w:lang w:val="sr-Cyrl-RS"/>
        </w:rPr>
        <w:t xml:space="preserve">, </w:t>
      </w:r>
      <w:r w:rsidR="00285BE3">
        <w:rPr>
          <w:lang w:val="sr-Cyrl-RS"/>
        </w:rPr>
        <w:t>Srbiji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Mađarskoj</w:t>
      </w:r>
      <w:r w:rsidR="004928D1">
        <w:rPr>
          <w:lang w:val="sr-Cyrl-RS"/>
        </w:rPr>
        <w:t xml:space="preserve">, </w:t>
      </w:r>
      <w:r w:rsidR="00285BE3">
        <w:rPr>
          <w:lang w:val="sr-Cyrl-RS"/>
        </w:rPr>
        <w:t>koja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će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obezbediti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gas</w:t>
      </w:r>
      <w:r w:rsidR="00875AF6">
        <w:rPr>
          <w:lang w:val="sr-Cyrl-RS"/>
        </w:rPr>
        <w:t xml:space="preserve"> </w:t>
      </w:r>
      <w:r w:rsidR="00285BE3">
        <w:rPr>
          <w:lang w:val="sr-Cyrl-RS"/>
        </w:rPr>
        <w:t>za</w:t>
      </w:r>
      <w:r w:rsidR="00875AF6">
        <w:rPr>
          <w:lang w:val="sr-Cyrl-RS"/>
        </w:rPr>
        <w:t xml:space="preserve"> </w:t>
      </w:r>
      <w:r w:rsidR="00285BE3">
        <w:rPr>
          <w:lang w:val="sr-Cyrl-RS"/>
        </w:rPr>
        <w:t>potrebe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naših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tržišta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za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potrebe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Centralne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Evrope</w:t>
      </w:r>
      <w:r w:rsidR="004928D1">
        <w:rPr>
          <w:lang w:val="sr-Cyrl-RS"/>
        </w:rPr>
        <w:t>. „</w:t>
      </w:r>
      <w:r w:rsidR="00285BE3">
        <w:rPr>
          <w:lang w:val="sr-Cyrl-RS"/>
        </w:rPr>
        <w:t>Turski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tok</w:t>
      </w:r>
      <w:r w:rsidR="004928D1">
        <w:rPr>
          <w:lang w:val="sr-Cyrl-RS"/>
        </w:rPr>
        <w:t xml:space="preserve">“ </w:t>
      </w:r>
      <w:r w:rsidR="00285BE3">
        <w:rPr>
          <w:lang w:val="sr-Cyrl-RS"/>
        </w:rPr>
        <w:t>se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ne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razvija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Srbiji</w:t>
      </w:r>
      <w:r w:rsidR="004928D1">
        <w:rPr>
          <w:lang w:val="sr-Cyrl-RS"/>
        </w:rPr>
        <w:t xml:space="preserve">, </w:t>
      </w:r>
      <w:r w:rsidR="00285BE3">
        <w:rPr>
          <w:lang w:val="sr-Cyrl-RS"/>
        </w:rPr>
        <w:t>već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se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gradi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magistralni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gasovod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od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granice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sa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Bugarskom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do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granice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sa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Mađarskom</w:t>
      </w:r>
      <w:r w:rsidR="004928D1">
        <w:rPr>
          <w:lang w:val="sr-Cyrl-RS"/>
        </w:rPr>
        <w:t xml:space="preserve">, </w:t>
      </w:r>
      <w:r w:rsidR="00285BE3">
        <w:rPr>
          <w:lang w:val="sr-Cyrl-RS"/>
        </w:rPr>
        <w:t>kao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deo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srpskog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gasno</w:t>
      </w:r>
      <w:r w:rsidR="004928D1">
        <w:rPr>
          <w:lang w:val="sr-Cyrl-RS"/>
        </w:rPr>
        <w:t>-</w:t>
      </w:r>
      <w:r w:rsidR="00285BE3">
        <w:rPr>
          <w:lang w:val="sr-Cyrl-RS"/>
        </w:rPr>
        <w:t>transportnog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sistema</w:t>
      </w:r>
      <w:r w:rsidR="004928D1">
        <w:rPr>
          <w:lang w:val="sr-Cyrl-RS"/>
        </w:rPr>
        <w:t xml:space="preserve">. </w:t>
      </w:r>
      <w:r w:rsidR="00285BE3">
        <w:rPr>
          <w:lang w:val="sr-Cyrl-RS"/>
        </w:rPr>
        <w:t>Projekat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se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Srbiji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razvija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skladu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sa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Zakonom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o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energetici</w:t>
      </w:r>
      <w:r w:rsidR="004928D1">
        <w:rPr>
          <w:lang w:val="sr-Cyrl-RS"/>
        </w:rPr>
        <w:t xml:space="preserve">, </w:t>
      </w:r>
      <w:r w:rsidR="00285BE3">
        <w:rPr>
          <w:lang w:val="sr-Cyrl-RS"/>
        </w:rPr>
        <w:t>koji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usklađen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sa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evropskim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zakonodavstvom</w:t>
      </w:r>
      <w:r w:rsidR="004928D1">
        <w:rPr>
          <w:lang w:val="sr-Cyrl-RS"/>
        </w:rPr>
        <w:t xml:space="preserve">, </w:t>
      </w:r>
      <w:r w:rsidR="00285BE3">
        <w:rPr>
          <w:lang w:val="sr-Cyrl-RS"/>
        </w:rPr>
        <w:t>odnosno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ključnim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evropskim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direktivama</w:t>
      </w:r>
      <w:r w:rsidR="004928D1">
        <w:rPr>
          <w:lang w:val="sr-Cyrl-RS"/>
        </w:rPr>
        <w:t xml:space="preserve">. </w:t>
      </w:r>
      <w:r w:rsidR="00285BE3">
        <w:rPr>
          <w:lang w:val="sr-Cyrl-RS"/>
        </w:rPr>
        <w:t>Kompanije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koje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razvijaju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taj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projekat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su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se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obratile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AERS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sa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ozbiljnim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elaboratom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o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finansijskim</w:t>
      </w:r>
      <w:r w:rsidR="004928D1">
        <w:rPr>
          <w:lang w:val="sr-Cyrl-RS"/>
        </w:rPr>
        <w:t xml:space="preserve">, </w:t>
      </w:r>
      <w:r w:rsidR="00285BE3">
        <w:rPr>
          <w:lang w:val="sr-Cyrl-RS"/>
        </w:rPr>
        <w:t>tehničkim</w:t>
      </w:r>
      <w:r w:rsidR="00117118">
        <w:rPr>
          <w:lang w:val="sr-Cyrl-RS"/>
        </w:rPr>
        <w:t xml:space="preserve">, </w:t>
      </w:r>
      <w:r w:rsidR="00285BE3">
        <w:rPr>
          <w:lang w:val="sr-Cyrl-RS"/>
        </w:rPr>
        <w:t>energetskim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drugim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elementima</w:t>
      </w:r>
      <w:r w:rsidR="004928D1">
        <w:rPr>
          <w:lang w:val="sr-Cyrl-RS"/>
        </w:rPr>
        <w:t xml:space="preserve">, </w:t>
      </w:r>
      <w:r w:rsidR="00285BE3">
        <w:rPr>
          <w:lang w:val="sr-Cyrl-RS"/>
        </w:rPr>
        <w:t>na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osnovu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koga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su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tražile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izuzeće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od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pojedinih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odredbi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Trećeg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energetskog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paketa</w:t>
      </w:r>
      <w:r w:rsidR="004928D1">
        <w:rPr>
          <w:lang w:val="sr-Cyrl-RS"/>
        </w:rPr>
        <w:t xml:space="preserve">. </w:t>
      </w:r>
      <w:r w:rsidR="00285BE3">
        <w:rPr>
          <w:lang w:val="sr-Cyrl-RS"/>
        </w:rPr>
        <w:t>AERS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4928D1">
        <w:rPr>
          <w:lang w:val="sr-Cyrl-RS"/>
        </w:rPr>
        <w:t xml:space="preserve"> 1. </w:t>
      </w:r>
      <w:r w:rsidR="00285BE3">
        <w:rPr>
          <w:lang w:val="sr-Cyrl-RS"/>
        </w:rPr>
        <w:t>oktobra</w:t>
      </w:r>
      <w:r w:rsidR="004928D1">
        <w:rPr>
          <w:lang w:val="sr-Cyrl-RS"/>
        </w:rPr>
        <w:t xml:space="preserve"> 2018. </w:t>
      </w:r>
      <w:r w:rsidR="00285BE3">
        <w:rPr>
          <w:lang w:val="sr-Cyrl-RS"/>
        </w:rPr>
        <w:t>godine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donela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Odluku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kojom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odobrila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izuzeće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4928D1">
        <w:rPr>
          <w:lang w:val="sr-Cyrl-RS"/>
        </w:rPr>
        <w:t xml:space="preserve">, </w:t>
      </w:r>
      <w:r w:rsidR="00285BE3">
        <w:rPr>
          <w:lang w:val="sr-Cyrl-RS"/>
        </w:rPr>
        <w:t>u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skladu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sa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Zakonom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o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energetici</w:t>
      </w:r>
      <w:r w:rsidR="004928D1">
        <w:rPr>
          <w:lang w:val="sr-Cyrl-RS"/>
        </w:rPr>
        <w:t xml:space="preserve">, </w:t>
      </w:r>
      <w:r w:rsidR="00285BE3">
        <w:rPr>
          <w:lang w:val="sr-Cyrl-RS"/>
        </w:rPr>
        <w:t>uputila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Odluku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na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mišljenje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Sekretarijatu</w:t>
      </w:r>
      <w:r w:rsidR="004928D1">
        <w:rPr>
          <w:lang w:val="sr-Cyrl-RS"/>
        </w:rPr>
        <w:t xml:space="preserve"> </w:t>
      </w:r>
      <w:r w:rsidR="00285BE3">
        <w:rPr>
          <w:lang w:val="sr-Cyrl-RS"/>
        </w:rPr>
        <w:t>EnZ</w:t>
      </w:r>
      <w:r w:rsidR="004928D1">
        <w:rPr>
          <w:lang w:val="sr-Cyrl-RS"/>
        </w:rPr>
        <w:t>.</w:t>
      </w:r>
      <w:r w:rsidR="00DA5B25">
        <w:rPr>
          <w:lang w:val="sr-Cyrl-RS"/>
        </w:rPr>
        <w:t xml:space="preserve"> </w:t>
      </w:r>
      <w:r w:rsidR="00285BE3">
        <w:rPr>
          <w:lang w:val="sr-Cyrl-RS"/>
        </w:rPr>
        <w:t>Direktor</w:t>
      </w:r>
      <w:r w:rsidR="00DA5B25">
        <w:rPr>
          <w:lang w:val="sr-Cyrl-RS"/>
        </w:rPr>
        <w:t xml:space="preserve"> </w:t>
      </w:r>
      <w:r w:rsidR="00285BE3">
        <w:rPr>
          <w:lang w:val="sr-Cyrl-RS"/>
        </w:rPr>
        <w:t>Sekretarijata</w:t>
      </w:r>
      <w:r w:rsidR="00DA5B25">
        <w:rPr>
          <w:lang w:val="sr-Cyrl-RS"/>
        </w:rPr>
        <w:t xml:space="preserve"> </w:t>
      </w:r>
      <w:r w:rsidR="00285BE3">
        <w:rPr>
          <w:lang w:val="sr-Cyrl-RS"/>
        </w:rPr>
        <w:t>EnZ</w:t>
      </w:r>
      <w:r w:rsidR="00DA5B25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DA5B25">
        <w:rPr>
          <w:lang w:val="sr-Cyrl-RS"/>
        </w:rPr>
        <w:t xml:space="preserve"> </w:t>
      </w:r>
      <w:r w:rsidR="00285BE3">
        <w:rPr>
          <w:lang w:val="sr-Cyrl-RS"/>
        </w:rPr>
        <w:t>vrhunski</w:t>
      </w:r>
      <w:r w:rsidR="00DA5B25">
        <w:rPr>
          <w:lang w:val="sr-Cyrl-RS"/>
        </w:rPr>
        <w:t xml:space="preserve"> </w:t>
      </w:r>
      <w:r w:rsidR="00285BE3">
        <w:rPr>
          <w:lang w:val="sr-Cyrl-RS"/>
        </w:rPr>
        <w:t>profesionalno</w:t>
      </w:r>
      <w:r w:rsidR="00DA5B25">
        <w:rPr>
          <w:lang w:val="sr-Cyrl-RS"/>
        </w:rPr>
        <w:t xml:space="preserve"> </w:t>
      </w:r>
      <w:r w:rsidR="00285BE3">
        <w:rPr>
          <w:lang w:val="sr-Cyrl-RS"/>
        </w:rPr>
        <w:t>pristupio</w:t>
      </w:r>
      <w:r w:rsidR="00DA5B25">
        <w:rPr>
          <w:lang w:val="sr-Cyrl-RS"/>
        </w:rPr>
        <w:t xml:space="preserve"> </w:t>
      </w:r>
      <w:r w:rsidR="00285BE3">
        <w:rPr>
          <w:lang w:val="sr-Cyrl-RS"/>
        </w:rPr>
        <w:t>sagledavanju</w:t>
      </w:r>
      <w:r w:rsidR="00DA5B25">
        <w:rPr>
          <w:lang w:val="sr-Cyrl-RS"/>
        </w:rPr>
        <w:t xml:space="preserve"> </w:t>
      </w:r>
      <w:r w:rsidR="00285BE3">
        <w:rPr>
          <w:lang w:val="sr-Cyrl-RS"/>
        </w:rPr>
        <w:t>tog</w:t>
      </w:r>
      <w:r w:rsidR="00DA5B25">
        <w:rPr>
          <w:lang w:val="sr-Cyrl-RS"/>
        </w:rPr>
        <w:t xml:space="preserve"> </w:t>
      </w:r>
      <w:r w:rsidR="00285BE3">
        <w:rPr>
          <w:lang w:val="sr-Cyrl-RS"/>
        </w:rPr>
        <w:t>projekta</w:t>
      </w:r>
      <w:r w:rsidR="00DA5B25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DA5B25">
        <w:rPr>
          <w:lang w:val="sr-Cyrl-RS"/>
        </w:rPr>
        <w:t xml:space="preserve"> </w:t>
      </w:r>
      <w:r w:rsidR="00285BE3">
        <w:rPr>
          <w:lang w:val="sr-Cyrl-RS"/>
        </w:rPr>
        <w:t>Sekretarijat</w:t>
      </w:r>
      <w:r w:rsidR="00DA5B25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DA5B25">
        <w:rPr>
          <w:lang w:val="sr-Cyrl-RS"/>
        </w:rPr>
        <w:t xml:space="preserve"> </w:t>
      </w:r>
      <w:r w:rsidR="00285BE3">
        <w:rPr>
          <w:lang w:val="sr-Cyrl-RS"/>
        </w:rPr>
        <w:t>dostavio</w:t>
      </w:r>
      <w:r w:rsidR="00DA5B25">
        <w:rPr>
          <w:lang w:val="sr-Cyrl-RS"/>
        </w:rPr>
        <w:t xml:space="preserve"> </w:t>
      </w:r>
      <w:r w:rsidR="00285BE3">
        <w:rPr>
          <w:lang w:val="sr-Cyrl-RS"/>
        </w:rPr>
        <w:t>suštinski</w:t>
      </w:r>
      <w:r w:rsidR="00DA5B25">
        <w:rPr>
          <w:lang w:val="sr-Cyrl-RS"/>
        </w:rPr>
        <w:t xml:space="preserve"> </w:t>
      </w:r>
      <w:r w:rsidR="00285BE3">
        <w:rPr>
          <w:lang w:val="sr-Cyrl-RS"/>
        </w:rPr>
        <w:t>pozitivno</w:t>
      </w:r>
      <w:r w:rsidR="00DA5B25">
        <w:rPr>
          <w:lang w:val="sr-Cyrl-RS"/>
        </w:rPr>
        <w:t xml:space="preserve"> </w:t>
      </w:r>
      <w:r w:rsidR="00285BE3">
        <w:rPr>
          <w:lang w:val="sr-Cyrl-RS"/>
        </w:rPr>
        <w:t>Mišljenje</w:t>
      </w:r>
      <w:r w:rsidR="00DA5B25">
        <w:rPr>
          <w:lang w:val="sr-Cyrl-RS"/>
        </w:rPr>
        <w:t xml:space="preserve">, </w:t>
      </w:r>
      <w:r w:rsidR="00285BE3">
        <w:rPr>
          <w:lang w:val="sr-Cyrl-RS"/>
        </w:rPr>
        <w:t>uz</w:t>
      </w:r>
      <w:r w:rsidR="00DA5B25">
        <w:rPr>
          <w:lang w:val="sr-Cyrl-RS"/>
        </w:rPr>
        <w:t xml:space="preserve"> </w:t>
      </w:r>
      <w:r w:rsidR="00285BE3">
        <w:rPr>
          <w:lang w:val="sr-Cyrl-RS"/>
        </w:rPr>
        <w:t>određene</w:t>
      </w:r>
      <w:r w:rsidR="00DA5B25">
        <w:rPr>
          <w:lang w:val="sr-Cyrl-RS"/>
        </w:rPr>
        <w:t xml:space="preserve"> </w:t>
      </w:r>
      <w:r w:rsidR="00285BE3">
        <w:rPr>
          <w:lang w:val="sr-Cyrl-RS"/>
        </w:rPr>
        <w:t>predloge</w:t>
      </w:r>
      <w:r w:rsidR="00DA5B25">
        <w:rPr>
          <w:lang w:val="sr-Cyrl-RS"/>
        </w:rPr>
        <w:t xml:space="preserve">, </w:t>
      </w:r>
      <w:r w:rsidR="00285BE3">
        <w:rPr>
          <w:lang w:val="sr-Cyrl-RS"/>
        </w:rPr>
        <w:t>primedbe</w:t>
      </w:r>
      <w:r w:rsidR="00DA5B25">
        <w:rPr>
          <w:lang w:val="sr-Cyrl-RS"/>
        </w:rPr>
        <w:t xml:space="preserve">, </w:t>
      </w:r>
      <w:r w:rsidR="00285BE3">
        <w:rPr>
          <w:lang w:val="sr-Cyrl-RS"/>
        </w:rPr>
        <w:t>sugestije</w:t>
      </w:r>
      <w:r w:rsidR="00DA5B25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DA5B25">
        <w:rPr>
          <w:lang w:val="sr-Cyrl-RS"/>
        </w:rPr>
        <w:t xml:space="preserve"> </w:t>
      </w:r>
      <w:r w:rsidR="00285BE3">
        <w:rPr>
          <w:lang w:val="sr-Cyrl-RS"/>
        </w:rPr>
        <w:t>uslove</w:t>
      </w:r>
      <w:r w:rsidR="00DA5B25">
        <w:rPr>
          <w:lang w:val="sr-Cyrl-RS"/>
        </w:rPr>
        <w:t xml:space="preserve"> </w:t>
      </w:r>
      <w:r w:rsidR="00285BE3">
        <w:rPr>
          <w:lang w:val="sr-Cyrl-RS"/>
        </w:rPr>
        <w:t>koji</w:t>
      </w:r>
      <w:r w:rsidR="00DA5B25">
        <w:rPr>
          <w:lang w:val="sr-Cyrl-RS"/>
        </w:rPr>
        <w:t xml:space="preserve"> </w:t>
      </w:r>
      <w:r w:rsidR="00285BE3">
        <w:rPr>
          <w:lang w:val="sr-Cyrl-RS"/>
        </w:rPr>
        <w:t>treba</w:t>
      </w:r>
      <w:r w:rsidR="00DA5B25">
        <w:rPr>
          <w:lang w:val="sr-Cyrl-RS"/>
        </w:rPr>
        <w:t xml:space="preserve">, </w:t>
      </w:r>
      <w:r w:rsidR="00285BE3">
        <w:rPr>
          <w:lang w:val="sr-Cyrl-RS"/>
        </w:rPr>
        <w:t>pre</w:t>
      </w:r>
      <w:r w:rsidR="00DA5B25">
        <w:rPr>
          <w:lang w:val="sr-Cyrl-RS"/>
        </w:rPr>
        <w:t xml:space="preserve"> </w:t>
      </w:r>
      <w:r w:rsidR="00285BE3">
        <w:rPr>
          <w:lang w:val="sr-Cyrl-RS"/>
        </w:rPr>
        <w:t>svega</w:t>
      </w:r>
      <w:r w:rsidR="00DA5B25">
        <w:rPr>
          <w:lang w:val="sr-Cyrl-RS"/>
        </w:rPr>
        <w:t xml:space="preserve">, </w:t>
      </w:r>
      <w:r w:rsidR="00285BE3">
        <w:rPr>
          <w:lang w:val="sr-Cyrl-RS"/>
        </w:rPr>
        <w:t>da</w:t>
      </w:r>
      <w:r w:rsidR="00DA5B25">
        <w:rPr>
          <w:lang w:val="sr-Cyrl-RS"/>
        </w:rPr>
        <w:t xml:space="preserve"> </w:t>
      </w:r>
      <w:r w:rsidR="00285BE3">
        <w:rPr>
          <w:lang w:val="sr-Cyrl-RS"/>
        </w:rPr>
        <w:t>unaprede</w:t>
      </w:r>
      <w:r w:rsidR="00DA5B25">
        <w:rPr>
          <w:lang w:val="sr-Cyrl-RS"/>
        </w:rPr>
        <w:t xml:space="preserve"> </w:t>
      </w:r>
      <w:r w:rsidR="00285BE3">
        <w:rPr>
          <w:lang w:val="sr-Cyrl-RS"/>
        </w:rPr>
        <w:t>konkurenciju</w:t>
      </w:r>
      <w:r w:rsidR="00DA5B25">
        <w:rPr>
          <w:lang w:val="sr-Cyrl-RS"/>
        </w:rPr>
        <w:t xml:space="preserve">. </w:t>
      </w:r>
      <w:r w:rsidR="00285BE3">
        <w:rPr>
          <w:lang w:val="sr-Cyrl-RS"/>
        </w:rPr>
        <w:t>To</w:t>
      </w:r>
      <w:r w:rsidR="00DA5B25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DA5B25">
        <w:rPr>
          <w:lang w:val="sr-Cyrl-RS"/>
        </w:rPr>
        <w:t xml:space="preserve"> </w:t>
      </w:r>
      <w:r w:rsidR="00285BE3">
        <w:rPr>
          <w:lang w:val="sr-Cyrl-RS"/>
        </w:rPr>
        <w:t>uobičajena</w:t>
      </w:r>
      <w:r w:rsidR="00DA5B25">
        <w:rPr>
          <w:lang w:val="sr-Cyrl-RS"/>
        </w:rPr>
        <w:t xml:space="preserve"> </w:t>
      </w:r>
      <w:r w:rsidR="00285BE3">
        <w:rPr>
          <w:lang w:val="sr-Cyrl-RS"/>
        </w:rPr>
        <w:t>praksa</w:t>
      </w:r>
      <w:r w:rsidR="00DA5B25">
        <w:rPr>
          <w:lang w:val="sr-Cyrl-RS"/>
        </w:rPr>
        <w:t xml:space="preserve">. </w:t>
      </w:r>
      <w:r w:rsidR="00285BE3">
        <w:rPr>
          <w:lang w:val="sr-Cyrl-RS"/>
        </w:rPr>
        <w:t>Ni</w:t>
      </w:r>
      <w:r w:rsidR="00DA5B25">
        <w:rPr>
          <w:lang w:val="sr-Cyrl-RS"/>
        </w:rPr>
        <w:t xml:space="preserve"> </w:t>
      </w:r>
      <w:r w:rsidR="00285BE3">
        <w:rPr>
          <w:lang w:val="sr-Cyrl-RS"/>
        </w:rPr>
        <w:t>jedan</w:t>
      </w:r>
      <w:r w:rsidR="00DA5B25">
        <w:rPr>
          <w:lang w:val="sr-Cyrl-RS"/>
        </w:rPr>
        <w:t xml:space="preserve"> </w:t>
      </w:r>
      <w:r w:rsidR="00285BE3">
        <w:rPr>
          <w:lang w:val="sr-Cyrl-RS"/>
        </w:rPr>
        <w:t>proces</w:t>
      </w:r>
      <w:r w:rsidR="00DA5B25">
        <w:rPr>
          <w:lang w:val="sr-Cyrl-RS"/>
        </w:rPr>
        <w:t xml:space="preserve"> </w:t>
      </w:r>
      <w:r w:rsidR="00285BE3">
        <w:rPr>
          <w:lang w:val="sr-Cyrl-RS"/>
        </w:rPr>
        <w:t>izuzeća</w:t>
      </w:r>
      <w:r w:rsidR="00DA5B25">
        <w:rPr>
          <w:lang w:val="sr-Cyrl-RS"/>
        </w:rPr>
        <w:t xml:space="preserve"> </w:t>
      </w:r>
      <w:r w:rsidR="00285BE3">
        <w:rPr>
          <w:lang w:val="sr-Cyrl-RS"/>
        </w:rPr>
        <w:t>nije</w:t>
      </w:r>
      <w:r w:rsidR="00DA5B25">
        <w:rPr>
          <w:lang w:val="sr-Cyrl-RS"/>
        </w:rPr>
        <w:t xml:space="preserve"> </w:t>
      </w:r>
      <w:r w:rsidR="00285BE3">
        <w:rPr>
          <w:lang w:val="sr-Cyrl-RS"/>
        </w:rPr>
        <w:t>prošao</w:t>
      </w:r>
      <w:r w:rsidR="00DA5B25">
        <w:rPr>
          <w:lang w:val="sr-Cyrl-RS"/>
        </w:rPr>
        <w:t xml:space="preserve"> </w:t>
      </w:r>
      <w:r w:rsidR="00285BE3">
        <w:rPr>
          <w:lang w:val="sr-Cyrl-RS"/>
        </w:rPr>
        <w:t>bez</w:t>
      </w:r>
      <w:r w:rsidR="00DA5B25">
        <w:rPr>
          <w:lang w:val="sr-Cyrl-RS"/>
        </w:rPr>
        <w:t xml:space="preserve"> </w:t>
      </w:r>
      <w:r w:rsidR="00285BE3">
        <w:rPr>
          <w:lang w:val="sr-Cyrl-RS"/>
        </w:rPr>
        <w:t>uslova</w:t>
      </w:r>
      <w:r w:rsidR="00DA5B25">
        <w:rPr>
          <w:lang w:val="sr-Cyrl-RS"/>
        </w:rPr>
        <w:t xml:space="preserve">. </w:t>
      </w:r>
      <w:r w:rsidR="00285BE3">
        <w:rPr>
          <w:lang w:val="sr-Cyrl-RS"/>
        </w:rPr>
        <w:t>Poslednji</w:t>
      </w:r>
      <w:r w:rsidR="00DA5B25">
        <w:rPr>
          <w:lang w:val="sr-Cyrl-RS"/>
        </w:rPr>
        <w:t xml:space="preserve"> </w:t>
      </w:r>
      <w:r w:rsidR="00285BE3">
        <w:rPr>
          <w:lang w:val="sr-Cyrl-RS"/>
        </w:rPr>
        <w:t>primer</w:t>
      </w:r>
      <w:r w:rsidR="00DA5B25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DA5B25">
        <w:rPr>
          <w:lang w:val="sr-Cyrl-RS"/>
        </w:rPr>
        <w:t xml:space="preserve"> </w:t>
      </w:r>
      <w:r w:rsidR="00285BE3">
        <w:rPr>
          <w:lang w:val="sr-Cyrl-RS"/>
        </w:rPr>
        <w:t>TAP</w:t>
      </w:r>
      <w:r w:rsidR="00117118">
        <w:rPr>
          <w:lang w:val="sr-Cyrl-RS"/>
        </w:rPr>
        <w:t>,</w:t>
      </w:r>
      <w:r w:rsidR="00DA5B25">
        <w:rPr>
          <w:lang w:val="sr-Cyrl-RS"/>
        </w:rPr>
        <w:t xml:space="preserve"> </w:t>
      </w:r>
      <w:r w:rsidR="00285BE3">
        <w:rPr>
          <w:lang w:val="sr-Cyrl-RS"/>
        </w:rPr>
        <w:t>koji</w:t>
      </w:r>
      <w:r w:rsidR="00DA5B25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DA5B25">
        <w:rPr>
          <w:lang w:val="sr-Cyrl-RS"/>
        </w:rPr>
        <w:t xml:space="preserve"> </w:t>
      </w:r>
      <w:r w:rsidR="00285BE3">
        <w:rPr>
          <w:lang w:val="sr-Cyrl-RS"/>
        </w:rPr>
        <w:t>dobio</w:t>
      </w:r>
      <w:r w:rsidR="00DA5B25">
        <w:rPr>
          <w:lang w:val="sr-Cyrl-RS"/>
        </w:rPr>
        <w:t xml:space="preserve"> </w:t>
      </w:r>
      <w:r w:rsidR="00285BE3">
        <w:rPr>
          <w:lang w:val="sr-Cyrl-RS"/>
        </w:rPr>
        <w:t>veći</w:t>
      </w:r>
      <w:r w:rsidR="00DA5B25">
        <w:rPr>
          <w:lang w:val="sr-Cyrl-RS"/>
        </w:rPr>
        <w:t xml:space="preserve"> </w:t>
      </w:r>
      <w:r w:rsidR="00285BE3">
        <w:rPr>
          <w:lang w:val="sr-Cyrl-RS"/>
        </w:rPr>
        <w:t>broj</w:t>
      </w:r>
      <w:r w:rsidR="00DA5B25">
        <w:rPr>
          <w:lang w:val="sr-Cyrl-RS"/>
        </w:rPr>
        <w:t xml:space="preserve"> </w:t>
      </w:r>
      <w:r w:rsidR="00285BE3">
        <w:rPr>
          <w:lang w:val="sr-Cyrl-RS"/>
        </w:rPr>
        <w:t>uslova</w:t>
      </w:r>
      <w:r w:rsidR="00DA5B25">
        <w:rPr>
          <w:lang w:val="sr-Cyrl-RS"/>
        </w:rPr>
        <w:t xml:space="preserve">. </w:t>
      </w:r>
      <w:r w:rsidR="00285BE3">
        <w:rPr>
          <w:lang w:val="sr-Cyrl-RS"/>
        </w:rPr>
        <w:t>Izneo</w:t>
      </w:r>
      <w:r w:rsidR="00DA5B25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DA5B25">
        <w:rPr>
          <w:lang w:val="sr-Cyrl-RS"/>
        </w:rPr>
        <w:t xml:space="preserve"> </w:t>
      </w:r>
      <w:r w:rsidR="00285BE3">
        <w:rPr>
          <w:lang w:val="sr-Cyrl-RS"/>
        </w:rPr>
        <w:t>zahvalnost</w:t>
      </w:r>
      <w:r w:rsidR="00DA5B25">
        <w:rPr>
          <w:lang w:val="sr-Cyrl-RS"/>
        </w:rPr>
        <w:t xml:space="preserve"> </w:t>
      </w:r>
      <w:r w:rsidR="00285BE3">
        <w:rPr>
          <w:lang w:val="sr-Cyrl-RS"/>
        </w:rPr>
        <w:t>svim</w:t>
      </w:r>
      <w:r w:rsidR="00DA5B25">
        <w:rPr>
          <w:lang w:val="sr-Cyrl-RS"/>
        </w:rPr>
        <w:t xml:space="preserve"> </w:t>
      </w:r>
      <w:r w:rsidR="00285BE3">
        <w:rPr>
          <w:lang w:val="sr-Cyrl-RS"/>
        </w:rPr>
        <w:t>učesnicima</w:t>
      </w:r>
      <w:r w:rsidR="00DA5B25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DA5B25">
        <w:rPr>
          <w:lang w:val="sr-Cyrl-RS"/>
        </w:rPr>
        <w:t xml:space="preserve"> </w:t>
      </w:r>
      <w:r w:rsidR="00285BE3">
        <w:rPr>
          <w:lang w:val="sr-Cyrl-RS"/>
        </w:rPr>
        <w:t>ovom</w:t>
      </w:r>
      <w:r w:rsidR="00DA5B25">
        <w:rPr>
          <w:lang w:val="sr-Cyrl-RS"/>
        </w:rPr>
        <w:t xml:space="preserve"> </w:t>
      </w:r>
      <w:r w:rsidR="00285BE3">
        <w:rPr>
          <w:lang w:val="sr-Cyrl-RS"/>
        </w:rPr>
        <w:t>procesu</w:t>
      </w:r>
      <w:r w:rsidR="00DA5B25">
        <w:rPr>
          <w:lang w:val="sr-Cyrl-RS"/>
        </w:rPr>
        <w:t xml:space="preserve">, </w:t>
      </w:r>
      <w:r w:rsidR="00285BE3">
        <w:rPr>
          <w:lang w:val="sr-Cyrl-RS"/>
        </w:rPr>
        <w:t>počev</w:t>
      </w:r>
      <w:r w:rsidR="00DA5B25">
        <w:rPr>
          <w:lang w:val="sr-Cyrl-RS"/>
        </w:rPr>
        <w:t xml:space="preserve"> </w:t>
      </w:r>
      <w:r w:rsidR="00285BE3">
        <w:rPr>
          <w:lang w:val="sr-Cyrl-RS"/>
        </w:rPr>
        <w:t>od</w:t>
      </w:r>
      <w:r w:rsidR="00DA5B25">
        <w:rPr>
          <w:lang w:val="sr-Cyrl-RS"/>
        </w:rPr>
        <w:t xml:space="preserve"> </w:t>
      </w:r>
      <w:r w:rsidR="00285BE3">
        <w:rPr>
          <w:lang w:val="sr-Cyrl-RS"/>
        </w:rPr>
        <w:t>kompanije</w:t>
      </w:r>
      <w:r w:rsidR="00DA5B25">
        <w:rPr>
          <w:lang w:val="sr-Cyrl-RS"/>
        </w:rPr>
        <w:t xml:space="preserve"> „</w:t>
      </w:r>
      <w:r w:rsidR="00285BE3">
        <w:rPr>
          <w:lang w:val="sr-Cyrl-RS"/>
        </w:rPr>
        <w:t>Gastrans</w:t>
      </w:r>
      <w:r w:rsidR="00DA5B25">
        <w:rPr>
          <w:lang w:val="sr-Cyrl-RS"/>
        </w:rPr>
        <w:t xml:space="preserve">“, </w:t>
      </w:r>
      <w:r w:rsidR="00285BE3">
        <w:rPr>
          <w:lang w:val="sr-Cyrl-RS"/>
        </w:rPr>
        <w:t>koja</w:t>
      </w:r>
      <w:r w:rsidR="00DA5B25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DA5B25">
        <w:rPr>
          <w:lang w:val="sr-Cyrl-RS"/>
        </w:rPr>
        <w:t xml:space="preserve"> </w:t>
      </w:r>
      <w:r w:rsidR="00285BE3">
        <w:rPr>
          <w:lang w:val="sr-Cyrl-RS"/>
        </w:rPr>
        <w:t>profesionalno</w:t>
      </w:r>
      <w:r w:rsidR="00DA5B25">
        <w:rPr>
          <w:lang w:val="sr-Cyrl-RS"/>
        </w:rPr>
        <w:t xml:space="preserve"> </w:t>
      </w:r>
      <w:r w:rsidR="00285BE3">
        <w:rPr>
          <w:lang w:val="sr-Cyrl-RS"/>
        </w:rPr>
        <w:t>razumela</w:t>
      </w:r>
      <w:r w:rsidR="00DA5B25">
        <w:rPr>
          <w:lang w:val="sr-Cyrl-RS"/>
        </w:rPr>
        <w:t xml:space="preserve"> </w:t>
      </w:r>
      <w:r w:rsidR="00285BE3">
        <w:rPr>
          <w:lang w:val="sr-Cyrl-RS"/>
        </w:rPr>
        <w:t>Zakon</w:t>
      </w:r>
      <w:r w:rsidR="00DA5B25">
        <w:rPr>
          <w:lang w:val="sr-Cyrl-RS"/>
        </w:rPr>
        <w:t xml:space="preserve"> </w:t>
      </w:r>
      <w:r w:rsidR="00285BE3">
        <w:rPr>
          <w:lang w:val="sr-Cyrl-RS"/>
        </w:rPr>
        <w:t>o</w:t>
      </w:r>
      <w:r w:rsidR="00DA5B25">
        <w:rPr>
          <w:lang w:val="sr-Cyrl-RS"/>
        </w:rPr>
        <w:t xml:space="preserve"> </w:t>
      </w:r>
      <w:r w:rsidR="00285BE3">
        <w:rPr>
          <w:lang w:val="sr-Cyrl-RS"/>
        </w:rPr>
        <w:t>energetici</w:t>
      </w:r>
      <w:r w:rsidR="00DA5B25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DA5B25">
        <w:rPr>
          <w:lang w:val="sr-Cyrl-RS"/>
        </w:rPr>
        <w:t xml:space="preserve"> </w:t>
      </w:r>
      <w:r w:rsidR="00285BE3">
        <w:rPr>
          <w:lang w:val="sr-Cyrl-RS"/>
        </w:rPr>
        <w:t>evropske</w:t>
      </w:r>
      <w:r w:rsidR="00DA5B25">
        <w:rPr>
          <w:lang w:val="sr-Cyrl-RS"/>
        </w:rPr>
        <w:t xml:space="preserve"> </w:t>
      </w:r>
      <w:r w:rsidR="00285BE3">
        <w:rPr>
          <w:lang w:val="sr-Cyrl-RS"/>
        </w:rPr>
        <w:t>direktive</w:t>
      </w:r>
      <w:r w:rsidR="00DA5B25">
        <w:rPr>
          <w:lang w:val="sr-Cyrl-RS"/>
        </w:rPr>
        <w:t xml:space="preserve">, </w:t>
      </w:r>
      <w:r w:rsidR="00285BE3">
        <w:rPr>
          <w:lang w:val="sr-Cyrl-RS"/>
        </w:rPr>
        <w:t>AERS</w:t>
      </w:r>
      <w:r w:rsidR="00DA5B25">
        <w:rPr>
          <w:lang w:val="sr-Cyrl-RS"/>
        </w:rPr>
        <w:t xml:space="preserve">, </w:t>
      </w:r>
      <w:r w:rsidR="00285BE3">
        <w:rPr>
          <w:lang w:val="sr-Cyrl-RS"/>
        </w:rPr>
        <w:t>koja</w:t>
      </w:r>
      <w:r w:rsidR="00DA5B25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DA5B25">
        <w:rPr>
          <w:lang w:val="sr-Cyrl-RS"/>
        </w:rPr>
        <w:t xml:space="preserve"> </w:t>
      </w:r>
      <w:r w:rsidR="00285BE3">
        <w:rPr>
          <w:lang w:val="sr-Cyrl-RS"/>
        </w:rPr>
        <w:t>odgovorno</w:t>
      </w:r>
      <w:r w:rsidR="00DA5B25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DA5B25">
        <w:rPr>
          <w:lang w:val="sr-Cyrl-RS"/>
        </w:rPr>
        <w:t xml:space="preserve"> </w:t>
      </w:r>
      <w:r w:rsidR="00285BE3">
        <w:rPr>
          <w:lang w:val="sr-Cyrl-RS"/>
        </w:rPr>
        <w:t>profesionalno</w:t>
      </w:r>
      <w:r w:rsidR="00DA5B25">
        <w:rPr>
          <w:lang w:val="sr-Cyrl-RS"/>
        </w:rPr>
        <w:t xml:space="preserve">, </w:t>
      </w:r>
      <w:r w:rsidR="00285BE3">
        <w:rPr>
          <w:lang w:val="sr-Cyrl-RS"/>
        </w:rPr>
        <w:t>u</w:t>
      </w:r>
      <w:r w:rsidR="00DA5B25">
        <w:rPr>
          <w:lang w:val="sr-Cyrl-RS"/>
        </w:rPr>
        <w:t xml:space="preserve"> </w:t>
      </w:r>
      <w:r w:rsidR="00285BE3">
        <w:rPr>
          <w:lang w:val="sr-Cyrl-RS"/>
        </w:rPr>
        <w:t>skladu</w:t>
      </w:r>
      <w:r w:rsidR="00DA5B25">
        <w:rPr>
          <w:lang w:val="sr-Cyrl-RS"/>
        </w:rPr>
        <w:t xml:space="preserve"> </w:t>
      </w:r>
      <w:r w:rsidR="00285BE3">
        <w:rPr>
          <w:lang w:val="sr-Cyrl-RS"/>
        </w:rPr>
        <w:t>sa</w:t>
      </w:r>
      <w:r w:rsidR="00DA5B25">
        <w:rPr>
          <w:lang w:val="sr-Cyrl-RS"/>
        </w:rPr>
        <w:t xml:space="preserve"> </w:t>
      </w:r>
      <w:r w:rsidR="00285BE3">
        <w:rPr>
          <w:lang w:val="sr-Cyrl-RS"/>
        </w:rPr>
        <w:t>zakonom</w:t>
      </w:r>
      <w:r w:rsidR="00DA5B25">
        <w:rPr>
          <w:lang w:val="sr-Cyrl-RS"/>
        </w:rPr>
        <w:t xml:space="preserve">, </w:t>
      </w:r>
      <w:r w:rsidR="00285BE3">
        <w:rPr>
          <w:lang w:val="sr-Cyrl-RS"/>
        </w:rPr>
        <w:t>uradila</w:t>
      </w:r>
      <w:r w:rsidR="00DA5B25">
        <w:rPr>
          <w:lang w:val="sr-Cyrl-RS"/>
        </w:rPr>
        <w:t xml:space="preserve"> </w:t>
      </w:r>
      <w:r w:rsidR="00285BE3">
        <w:rPr>
          <w:lang w:val="sr-Cyrl-RS"/>
        </w:rPr>
        <w:t>svoj</w:t>
      </w:r>
      <w:r w:rsidR="00DA5B25">
        <w:rPr>
          <w:lang w:val="sr-Cyrl-RS"/>
        </w:rPr>
        <w:t xml:space="preserve"> </w:t>
      </w:r>
      <w:r w:rsidR="00285BE3">
        <w:rPr>
          <w:lang w:val="sr-Cyrl-RS"/>
        </w:rPr>
        <w:t>deo</w:t>
      </w:r>
      <w:r w:rsidR="00DA5B25">
        <w:rPr>
          <w:lang w:val="sr-Cyrl-RS"/>
        </w:rPr>
        <w:t xml:space="preserve"> </w:t>
      </w:r>
      <w:r w:rsidR="00285BE3">
        <w:rPr>
          <w:lang w:val="sr-Cyrl-RS"/>
        </w:rPr>
        <w:t>posla</w:t>
      </w:r>
      <w:r w:rsidR="00DA5B25">
        <w:rPr>
          <w:lang w:val="sr-Cyrl-RS"/>
        </w:rPr>
        <w:t xml:space="preserve">, </w:t>
      </w:r>
      <w:r w:rsidR="00285BE3">
        <w:rPr>
          <w:lang w:val="sr-Cyrl-RS"/>
        </w:rPr>
        <w:t>i</w:t>
      </w:r>
      <w:r w:rsidR="00DA5B25">
        <w:rPr>
          <w:lang w:val="sr-Cyrl-RS"/>
        </w:rPr>
        <w:t xml:space="preserve"> </w:t>
      </w:r>
      <w:r w:rsidR="00285BE3">
        <w:rPr>
          <w:lang w:val="sr-Cyrl-RS"/>
        </w:rPr>
        <w:t>Sekretarijatu</w:t>
      </w:r>
      <w:r w:rsidR="00DA5B25">
        <w:rPr>
          <w:lang w:val="sr-Cyrl-RS"/>
        </w:rPr>
        <w:t xml:space="preserve"> </w:t>
      </w:r>
      <w:r w:rsidR="00285BE3">
        <w:rPr>
          <w:lang w:val="sr-Cyrl-RS"/>
        </w:rPr>
        <w:t>EnZ</w:t>
      </w:r>
      <w:r w:rsidR="00DA5B25">
        <w:rPr>
          <w:lang w:val="sr-Cyrl-RS"/>
        </w:rPr>
        <w:t xml:space="preserve"> </w:t>
      </w:r>
      <w:r w:rsidR="00285BE3">
        <w:rPr>
          <w:lang w:val="sr-Cyrl-RS"/>
        </w:rPr>
        <w:t>koji</w:t>
      </w:r>
      <w:r w:rsidR="00DA5B25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DA5B25">
        <w:rPr>
          <w:lang w:val="sr-Cyrl-RS"/>
        </w:rPr>
        <w:t xml:space="preserve"> </w:t>
      </w:r>
      <w:r w:rsidR="00285BE3">
        <w:rPr>
          <w:lang w:val="sr-Cyrl-RS"/>
        </w:rPr>
        <w:t>potpuno</w:t>
      </w:r>
      <w:r w:rsidR="00DA5B25">
        <w:rPr>
          <w:lang w:val="sr-Cyrl-RS"/>
        </w:rPr>
        <w:t xml:space="preserve"> </w:t>
      </w:r>
      <w:r w:rsidR="00285BE3">
        <w:rPr>
          <w:lang w:val="sr-Cyrl-RS"/>
        </w:rPr>
        <w:t>bez</w:t>
      </w:r>
      <w:r w:rsidR="00DA5B25">
        <w:rPr>
          <w:lang w:val="sr-Cyrl-RS"/>
        </w:rPr>
        <w:t xml:space="preserve"> </w:t>
      </w:r>
      <w:r w:rsidR="00285BE3">
        <w:rPr>
          <w:lang w:val="sr-Cyrl-RS"/>
        </w:rPr>
        <w:t>političkih</w:t>
      </w:r>
      <w:r w:rsidR="007C2E66">
        <w:rPr>
          <w:lang w:val="sr-Cyrl-RS"/>
        </w:rPr>
        <w:t xml:space="preserve"> </w:t>
      </w:r>
      <w:r w:rsidR="00285BE3">
        <w:rPr>
          <w:lang w:val="sr-Cyrl-RS"/>
        </w:rPr>
        <w:t>aspekata</w:t>
      </w:r>
      <w:r w:rsidR="007C2E66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7C2E66">
        <w:rPr>
          <w:lang w:val="sr-Cyrl-RS"/>
        </w:rPr>
        <w:t xml:space="preserve"> </w:t>
      </w:r>
      <w:r w:rsidR="00285BE3">
        <w:rPr>
          <w:lang w:val="sr-Cyrl-RS"/>
        </w:rPr>
        <w:t>kalkulacija</w:t>
      </w:r>
      <w:r w:rsidR="007C2E66">
        <w:rPr>
          <w:lang w:val="sr-Cyrl-RS"/>
        </w:rPr>
        <w:t xml:space="preserve">, </w:t>
      </w:r>
      <w:r w:rsidR="00285BE3">
        <w:rPr>
          <w:lang w:val="sr-Cyrl-RS"/>
        </w:rPr>
        <w:t>kroz</w:t>
      </w:r>
      <w:r w:rsidR="007C2E66">
        <w:rPr>
          <w:lang w:val="sr-Cyrl-RS"/>
        </w:rPr>
        <w:t xml:space="preserve"> </w:t>
      </w:r>
      <w:r w:rsidR="00285BE3">
        <w:rPr>
          <w:lang w:val="sr-Cyrl-RS"/>
        </w:rPr>
        <w:t>prartnerski</w:t>
      </w:r>
      <w:r w:rsidR="007C2E66">
        <w:rPr>
          <w:lang w:val="sr-Cyrl-RS"/>
        </w:rPr>
        <w:t xml:space="preserve"> </w:t>
      </w:r>
      <w:r w:rsidR="00285BE3">
        <w:rPr>
          <w:lang w:val="sr-Cyrl-RS"/>
        </w:rPr>
        <w:t>odnos</w:t>
      </w:r>
      <w:r w:rsidR="00117118">
        <w:rPr>
          <w:lang w:val="sr-Cyrl-RS"/>
        </w:rPr>
        <w:t>,</w:t>
      </w:r>
      <w:r w:rsidR="007C2E66">
        <w:rPr>
          <w:lang w:val="sr-Cyrl-RS"/>
        </w:rPr>
        <w:t xml:space="preserve"> </w:t>
      </w:r>
      <w:r w:rsidR="00285BE3">
        <w:rPr>
          <w:lang w:val="sr-Cyrl-RS"/>
        </w:rPr>
        <w:t>pristupio</w:t>
      </w:r>
      <w:r w:rsidR="007C2E66">
        <w:rPr>
          <w:lang w:val="sr-Cyrl-RS"/>
        </w:rPr>
        <w:t xml:space="preserve"> </w:t>
      </w:r>
      <w:r w:rsidR="00285BE3">
        <w:rPr>
          <w:lang w:val="sr-Cyrl-RS"/>
        </w:rPr>
        <w:t>sagledavanju</w:t>
      </w:r>
      <w:r w:rsidR="007C2E66">
        <w:rPr>
          <w:lang w:val="sr-Cyrl-RS"/>
        </w:rPr>
        <w:t xml:space="preserve"> </w:t>
      </w:r>
      <w:r w:rsidR="00285BE3">
        <w:rPr>
          <w:lang w:val="sr-Cyrl-RS"/>
        </w:rPr>
        <w:t>ovog</w:t>
      </w:r>
      <w:r w:rsidR="007C2E66">
        <w:rPr>
          <w:lang w:val="sr-Cyrl-RS"/>
        </w:rPr>
        <w:t xml:space="preserve"> </w:t>
      </w:r>
      <w:r w:rsidR="00285BE3">
        <w:rPr>
          <w:lang w:val="sr-Cyrl-RS"/>
        </w:rPr>
        <w:t>projekta</w:t>
      </w:r>
      <w:r w:rsidR="007C2E66">
        <w:rPr>
          <w:lang w:val="sr-Cyrl-RS"/>
        </w:rPr>
        <w:t xml:space="preserve">, </w:t>
      </w:r>
      <w:r w:rsidR="00285BE3">
        <w:rPr>
          <w:lang w:val="sr-Cyrl-RS"/>
        </w:rPr>
        <w:t>isključivo</w:t>
      </w:r>
      <w:r w:rsidR="007C2E66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7C2E66">
        <w:rPr>
          <w:lang w:val="sr-Cyrl-RS"/>
        </w:rPr>
        <w:t xml:space="preserve"> </w:t>
      </w:r>
      <w:r w:rsidR="00285BE3">
        <w:rPr>
          <w:lang w:val="sr-Cyrl-RS"/>
        </w:rPr>
        <w:t>skladu</w:t>
      </w:r>
      <w:r w:rsidR="007C2E66">
        <w:rPr>
          <w:lang w:val="sr-Cyrl-RS"/>
        </w:rPr>
        <w:t xml:space="preserve"> </w:t>
      </w:r>
      <w:r w:rsidR="00285BE3">
        <w:rPr>
          <w:lang w:val="sr-Cyrl-RS"/>
        </w:rPr>
        <w:t>sa</w:t>
      </w:r>
      <w:r w:rsidR="007C2E66">
        <w:rPr>
          <w:lang w:val="sr-Cyrl-RS"/>
        </w:rPr>
        <w:t xml:space="preserve"> </w:t>
      </w:r>
      <w:r w:rsidR="00285BE3">
        <w:rPr>
          <w:lang w:val="sr-Cyrl-RS"/>
        </w:rPr>
        <w:t>direktivama</w:t>
      </w:r>
      <w:r w:rsidR="007C2E66">
        <w:rPr>
          <w:lang w:val="sr-Cyrl-RS"/>
        </w:rPr>
        <w:t xml:space="preserve">. </w:t>
      </w:r>
      <w:r w:rsidR="00285BE3">
        <w:rPr>
          <w:lang w:val="sr-Cyrl-RS"/>
        </w:rPr>
        <w:t>Sada</w:t>
      </w:r>
      <w:r w:rsidR="007C2E66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7C2E66">
        <w:rPr>
          <w:lang w:val="sr-Cyrl-RS"/>
        </w:rPr>
        <w:t xml:space="preserve"> </w:t>
      </w:r>
      <w:r w:rsidR="00285BE3">
        <w:rPr>
          <w:lang w:val="sr-Cyrl-RS"/>
        </w:rPr>
        <w:t>na</w:t>
      </w:r>
      <w:r w:rsidR="007C2E66">
        <w:rPr>
          <w:lang w:val="sr-Cyrl-RS"/>
        </w:rPr>
        <w:t xml:space="preserve"> </w:t>
      </w:r>
      <w:r w:rsidR="00285BE3">
        <w:rPr>
          <w:lang w:val="sr-Cyrl-RS"/>
        </w:rPr>
        <w:t>AERS</w:t>
      </w:r>
      <w:r w:rsidR="007C2E66">
        <w:rPr>
          <w:lang w:val="sr-Cyrl-RS"/>
        </w:rPr>
        <w:t xml:space="preserve"> </w:t>
      </w:r>
      <w:r w:rsidR="00285BE3">
        <w:rPr>
          <w:lang w:val="sr-Cyrl-RS"/>
        </w:rPr>
        <w:t>obaveza</w:t>
      </w:r>
      <w:r w:rsidR="007C2E66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7C2E66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7C2E66">
        <w:rPr>
          <w:lang w:val="sr-Cyrl-RS"/>
        </w:rPr>
        <w:t xml:space="preserve"> </w:t>
      </w:r>
      <w:r w:rsidR="00285BE3">
        <w:rPr>
          <w:lang w:val="sr-Cyrl-RS"/>
        </w:rPr>
        <w:t>konačno</w:t>
      </w:r>
      <w:r w:rsidR="007C2E66">
        <w:rPr>
          <w:lang w:val="sr-Cyrl-RS"/>
        </w:rPr>
        <w:t xml:space="preserve"> </w:t>
      </w:r>
      <w:r w:rsidR="00285BE3">
        <w:rPr>
          <w:lang w:val="sr-Cyrl-RS"/>
        </w:rPr>
        <w:t>rešenje</w:t>
      </w:r>
      <w:r w:rsidR="007C2E66">
        <w:rPr>
          <w:lang w:val="sr-Cyrl-RS"/>
        </w:rPr>
        <w:t>.</w:t>
      </w:r>
      <w:r w:rsidR="00DA5B25">
        <w:rPr>
          <w:lang w:val="sr-Cyrl-RS"/>
        </w:rPr>
        <w:t xml:space="preserve"> </w:t>
      </w:r>
      <w:r w:rsidR="004928D1">
        <w:rPr>
          <w:lang w:val="sr-Cyrl-RS"/>
        </w:rPr>
        <w:t xml:space="preserve"> </w:t>
      </w:r>
    </w:p>
    <w:p w:rsidR="00B06DD8" w:rsidRDefault="00B06DD8" w:rsidP="00FA1AE7">
      <w:pPr>
        <w:tabs>
          <w:tab w:val="left" w:pos="1418"/>
        </w:tabs>
        <w:rPr>
          <w:lang w:val="sr-Cyrl-RS"/>
        </w:rPr>
      </w:pPr>
      <w:r>
        <w:rPr>
          <w:lang w:val="sr-Cyrl-RS"/>
        </w:rPr>
        <w:tab/>
      </w:r>
      <w:r w:rsidR="00285BE3">
        <w:rPr>
          <w:lang w:val="sr-Cyrl-RS"/>
        </w:rPr>
        <w:t>Dejan</w:t>
      </w:r>
      <w:r>
        <w:rPr>
          <w:lang w:val="sr-Cyrl-RS"/>
        </w:rPr>
        <w:t xml:space="preserve"> </w:t>
      </w:r>
      <w:r w:rsidR="00285BE3">
        <w:rPr>
          <w:lang w:val="sr-Cyrl-RS"/>
        </w:rPr>
        <w:t>Popović</w:t>
      </w:r>
      <w:r>
        <w:rPr>
          <w:lang w:val="sr-Cyrl-RS"/>
        </w:rPr>
        <w:t xml:space="preserve">, </w:t>
      </w:r>
      <w:r w:rsidR="00285BE3">
        <w:rPr>
          <w:lang w:val="sr-Cyrl-RS"/>
        </w:rPr>
        <w:t>predsednik</w:t>
      </w:r>
      <w:r>
        <w:rPr>
          <w:lang w:val="sr-Cyrl-RS"/>
        </w:rPr>
        <w:t xml:space="preserve"> </w:t>
      </w:r>
      <w:r w:rsidR="00285BE3">
        <w:rPr>
          <w:lang w:val="sr-Cyrl-RS"/>
        </w:rPr>
        <w:t>Saveta</w:t>
      </w:r>
      <w:r>
        <w:rPr>
          <w:lang w:val="sr-Cyrl-RS"/>
        </w:rPr>
        <w:t xml:space="preserve"> </w:t>
      </w:r>
      <w:r w:rsidR="00285BE3">
        <w:rPr>
          <w:lang w:val="sr-Cyrl-RS"/>
        </w:rPr>
        <w:t>Agencije</w:t>
      </w:r>
      <w:r w:rsidR="00D64134">
        <w:rPr>
          <w:lang w:val="sr-Cyrl-RS"/>
        </w:rPr>
        <w:t xml:space="preserve"> </w:t>
      </w:r>
      <w:r w:rsidR="00285BE3">
        <w:rPr>
          <w:lang w:val="sr-Cyrl-RS"/>
        </w:rPr>
        <w:t>za</w:t>
      </w:r>
      <w:r>
        <w:rPr>
          <w:lang w:val="sr-Cyrl-RS"/>
        </w:rPr>
        <w:t xml:space="preserve"> </w:t>
      </w:r>
      <w:r w:rsidR="00285BE3">
        <w:rPr>
          <w:lang w:val="sr-Cyrl-RS"/>
        </w:rPr>
        <w:t>energetiku</w:t>
      </w:r>
      <w:r>
        <w:rPr>
          <w:lang w:val="sr-Cyrl-RS"/>
        </w:rPr>
        <w:t xml:space="preserve"> </w:t>
      </w:r>
      <w:r w:rsidR="00285BE3">
        <w:rPr>
          <w:lang w:val="sr-Cyrl-RS"/>
        </w:rPr>
        <w:t>Republike</w:t>
      </w:r>
      <w:r>
        <w:rPr>
          <w:lang w:val="sr-Cyrl-RS"/>
        </w:rPr>
        <w:t xml:space="preserve"> </w:t>
      </w:r>
      <w:r w:rsidR="00285BE3">
        <w:rPr>
          <w:lang w:val="sr-Cyrl-RS"/>
        </w:rPr>
        <w:t>Srbije</w:t>
      </w:r>
      <w:r>
        <w:rPr>
          <w:lang w:val="sr-Cyrl-RS"/>
        </w:rPr>
        <w:t xml:space="preserve">, </w:t>
      </w:r>
      <w:r w:rsidR="00285BE3">
        <w:rPr>
          <w:lang w:val="sr-Cyrl-RS"/>
        </w:rPr>
        <w:t>istakao</w:t>
      </w:r>
      <w:r>
        <w:rPr>
          <w:lang w:val="sr-Cyrl-RS"/>
        </w:rPr>
        <w:t xml:space="preserve"> </w:t>
      </w:r>
      <w:r w:rsidR="00285BE3">
        <w:rPr>
          <w:lang w:val="sr-Cyrl-RS"/>
        </w:rPr>
        <w:t>je</w:t>
      </w:r>
      <w:r>
        <w:rPr>
          <w:lang w:val="sr-Cyrl-RS"/>
        </w:rPr>
        <w:t xml:space="preserve"> </w:t>
      </w:r>
      <w:r w:rsidR="00285BE3">
        <w:rPr>
          <w:lang w:val="sr-Cyrl-RS"/>
        </w:rPr>
        <w:t>da</w:t>
      </w:r>
      <w:r>
        <w:rPr>
          <w:lang w:val="sr-Cyrl-RS"/>
        </w:rPr>
        <w:t xml:space="preserve"> </w:t>
      </w:r>
      <w:r w:rsidR="00285BE3">
        <w:rPr>
          <w:lang w:val="sr-Cyrl-RS"/>
        </w:rPr>
        <w:t>je</w:t>
      </w:r>
      <w:r>
        <w:rPr>
          <w:lang w:val="sr-Cyrl-RS"/>
        </w:rPr>
        <w:t xml:space="preserve"> </w:t>
      </w:r>
      <w:r w:rsidR="00285BE3">
        <w:rPr>
          <w:lang w:val="sr-Cyrl-RS"/>
        </w:rPr>
        <w:t>saradnja</w:t>
      </w:r>
      <w:r>
        <w:rPr>
          <w:lang w:val="sr-Cyrl-RS"/>
        </w:rPr>
        <w:t xml:space="preserve"> </w:t>
      </w:r>
      <w:r w:rsidR="00285BE3">
        <w:rPr>
          <w:lang w:val="sr-Cyrl-RS"/>
        </w:rPr>
        <w:t>sa</w:t>
      </w:r>
      <w:r>
        <w:rPr>
          <w:lang w:val="sr-Cyrl-RS"/>
        </w:rPr>
        <w:t xml:space="preserve"> </w:t>
      </w:r>
      <w:r w:rsidR="00285BE3">
        <w:rPr>
          <w:lang w:val="sr-Cyrl-RS"/>
        </w:rPr>
        <w:t>Sekretarijatom</w:t>
      </w:r>
      <w:r>
        <w:rPr>
          <w:lang w:val="sr-Cyrl-RS"/>
        </w:rPr>
        <w:t xml:space="preserve"> </w:t>
      </w:r>
      <w:r w:rsidR="00285BE3">
        <w:rPr>
          <w:lang w:val="sr-Cyrl-RS"/>
        </w:rPr>
        <w:t>EnZ</w:t>
      </w:r>
      <w:r>
        <w:rPr>
          <w:lang w:val="sr-Cyrl-RS"/>
        </w:rPr>
        <w:t xml:space="preserve"> </w:t>
      </w:r>
      <w:r w:rsidR="00285BE3">
        <w:rPr>
          <w:lang w:val="sr-Cyrl-RS"/>
        </w:rPr>
        <w:t>dobra</w:t>
      </w:r>
      <w:r>
        <w:rPr>
          <w:lang w:val="sr-Cyrl-RS"/>
        </w:rPr>
        <w:t xml:space="preserve"> </w:t>
      </w:r>
      <w:r w:rsidR="00285BE3">
        <w:rPr>
          <w:lang w:val="sr-Cyrl-RS"/>
        </w:rPr>
        <w:t>i</w:t>
      </w:r>
      <w:r>
        <w:rPr>
          <w:lang w:val="sr-Cyrl-RS"/>
        </w:rPr>
        <w:t xml:space="preserve"> </w:t>
      </w:r>
      <w:r w:rsidR="00285BE3">
        <w:rPr>
          <w:lang w:val="sr-Cyrl-RS"/>
        </w:rPr>
        <w:t>da</w:t>
      </w:r>
      <w:r>
        <w:rPr>
          <w:lang w:val="sr-Cyrl-RS"/>
        </w:rPr>
        <w:t xml:space="preserve"> </w:t>
      </w:r>
      <w:r w:rsidR="00285BE3">
        <w:rPr>
          <w:lang w:val="sr-Cyrl-RS"/>
        </w:rPr>
        <w:t>postoje</w:t>
      </w:r>
      <w:r>
        <w:rPr>
          <w:lang w:val="sr-Cyrl-RS"/>
        </w:rPr>
        <w:t xml:space="preserve"> </w:t>
      </w:r>
      <w:r w:rsidR="00285BE3">
        <w:rPr>
          <w:lang w:val="sr-Cyrl-RS"/>
        </w:rPr>
        <w:t>dva</w:t>
      </w:r>
      <w:r>
        <w:rPr>
          <w:lang w:val="sr-Cyrl-RS"/>
        </w:rPr>
        <w:t xml:space="preserve"> </w:t>
      </w:r>
      <w:r w:rsidR="00285BE3">
        <w:rPr>
          <w:lang w:val="sr-Cyrl-RS"/>
        </w:rPr>
        <w:t>otvorena</w:t>
      </w:r>
      <w:r>
        <w:rPr>
          <w:lang w:val="sr-Cyrl-RS"/>
        </w:rPr>
        <w:t xml:space="preserve"> </w:t>
      </w:r>
      <w:r w:rsidR="00285BE3">
        <w:rPr>
          <w:lang w:val="sr-Cyrl-RS"/>
        </w:rPr>
        <w:t>pitanja</w:t>
      </w:r>
      <w:r>
        <w:rPr>
          <w:lang w:val="sr-Cyrl-RS"/>
        </w:rPr>
        <w:t xml:space="preserve">. </w:t>
      </w:r>
      <w:r w:rsidR="00285BE3">
        <w:rPr>
          <w:lang w:val="sr-Cyrl-RS"/>
        </w:rPr>
        <w:t>Na</w:t>
      </w:r>
      <w:r>
        <w:rPr>
          <w:lang w:val="sr-Cyrl-RS"/>
        </w:rPr>
        <w:t xml:space="preserve"> </w:t>
      </w:r>
      <w:r w:rsidR="00285BE3">
        <w:rPr>
          <w:lang w:val="sr-Cyrl-RS"/>
        </w:rPr>
        <w:t>navod</w:t>
      </w:r>
      <w:r w:rsidR="00A54E65">
        <w:rPr>
          <w:lang w:val="sr-Cyrl-RS"/>
        </w:rPr>
        <w:t xml:space="preserve"> </w:t>
      </w:r>
      <w:r w:rsidR="00285BE3">
        <w:rPr>
          <w:lang w:val="sr-Cyrl-RS"/>
        </w:rPr>
        <w:t>iz</w:t>
      </w:r>
      <w:r>
        <w:rPr>
          <w:lang w:val="sr-Cyrl-RS"/>
        </w:rPr>
        <w:t xml:space="preserve"> </w:t>
      </w:r>
      <w:r w:rsidR="00285BE3">
        <w:rPr>
          <w:lang w:val="sr-Cyrl-RS"/>
        </w:rPr>
        <w:t>Izveštaja</w:t>
      </w:r>
      <w:r>
        <w:rPr>
          <w:lang w:val="sr-Cyrl-RS"/>
        </w:rPr>
        <w:t>: „</w:t>
      </w:r>
      <w:r w:rsidR="00285BE3">
        <w:t>AERS</w:t>
      </w:r>
      <w:r w:rsidR="00A54E65" w:rsidRPr="001122A2">
        <w:t xml:space="preserve"> </w:t>
      </w:r>
      <w:r w:rsidR="00285BE3">
        <w:t>nije</w:t>
      </w:r>
      <w:r w:rsidR="00A54E65" w:rsidRPr="001122A2">
        <w:t xml:space="preserve"> </w:t>
      </w:r>
      <w:r w:rsidR="00285BE3">
        <w:t>usp</w:t>
      </w:r>
      <w:r w:rsidR="00285BE3">
        <w:rPr>
          <w:lang w:val="sr-Cyrl-RS"/>
        </w:rPr>
        <w:t>e</w:t>
      </w:r>
      <w:r w:rsidR="00285BE3">
        <w:t>o</w:t>
      </w:r>
      <w:r w:rsidR="00A54E65" w:rsidRPr="001122A2">
        <w:t xml:space="preserve"> </w:t>
      </w:r>
      <w:r w:rsidR="00285BE3">
        <w:t>da</w:t>
      </w:r>
      <w:r w:rsidR="00A54E65" w:rsidRPr="001122A2">
        <w:t xml:space="preserve"> </w:t>
      </w:r>
      <w:r w:rsidR="00285BE3">
        <w:t>sprovede</w:t>
      </w:r>
      <w:r w:rsidR="00A54E65" w:rsidRPr="001122A2">
        <w:t xml:space="preserve"> </w:t>
      </w:r>
      <w:r w:rsidR="00285BE3">
        <w:rPr>
          <w:lang w:val="sr-Cyrl-RS"/>
        </w:rPr>
        <w:t>usaglašenost</w:t>
      </w:r>
      <w:r w:rsidR="00A54E65" w:rsidRPr="001122A2">
        <w:t xml:space="preserve"> </w:t>
      </w:r>
      <w:r w:rsidR="00285BE3">
        <w:t>regulisanih</w:t>
      </w:r>
      <w:r w:rsidR="00A54E65" w:rsidRPr="001122A2">
        <w:t xml:space="preserve"> </w:t>
      </w:r>
      <w:r w:rsidR="00285BE3">
        <w:t>kompanija</w:t>
      </w:r>
      <w:r w:rsidR="00A54E65" w:rsidRPr="001122A2">
        <w:t xml:space="preserve"> </w:t>
      </w:r>
      <w:r w:rsidR="00285BE3">
        <w:t>sa</w:t>
      </w:r>
      <w:r w:rsidR="00A54E65" w:rsidRPr="001122A2">
        <w:t xml:space="preserve"> </w:t>
      </w:r>
      <w:r w:rsidR="00285BE3">
        <w:rPr>
          <w:lang w:val="sr-Cyrl-RS"/>
        </w:rPr>
        <w:t>propisima</w:t>
      </w:r>
      <w:r w:rsidR="00A54E65" w:rsidRPr="001122A2">
        <w:t xml:space="preserve"> </w:t>
      </w:r>
      <w:r w:rsidR="00285BE3">
        <w:t>Srbije</w:t>
      </w:r>
      <w:r w:rsidR="00A54E65" w:rsidRPr="001122A2">
        <w:t xml:space="preserve"> </w:t>
      </w:r>
      <w:r w:rsidR="00285BE3">
        <w:t>i</w:t>
      </w:r>
      <w:r w:rsidR="00A54E65" w:rsidRPr="001122A2">
        <w:t xml:space="preserve"> </w:t>
      </w:r>
      <w:r w:rsidR="00285BE3">
        <w:t>Energetske</w:t>
      </w:r>
      <w:r w:rsidR="00A54E65" w:rsidRPr="001122A2">
        <w:t xml:space="preserve"> </w:t>
      </w:r>
      <w:r w:rsidR="00285BE3">
        <w:t>zajednice</w:t>
      </w:r>
      <w:r w:rsidR="00A54E65" w:rsidRPr="001122A2">
        <w:t xml:space="preserve"> </w:t>
      </w:r>
      <w:r w:rsidR="00285BE3">
        <w:t>u</w:t>
      </w:r>
      <w:r w:rsidR="00A54E65" w:rsidRPr="001122A2">
        <w:t xml:space="preserve"> </w:t>
      </w:r>
      <w:r w:rsidR="00285BE3">
        <w:t>više</w:t>
      </w:r>
      <w:r w:rsidR="00A54E65" w:rsidRPr="001122A2">
        <w:t xml:space="preserve"> </w:t>
      </w:r>
      <w:r w:rsidR="00285BE3">
        <w:t>ključnih</w:t>
      </w:r>
      <w:r w:rsidR="00A54E65" w:rsidRPr="001122A2">
        <w:t xml:space="preserve"> </w:t>
      </w:r>
      <w:r w:rsidR="00285BE3">
        <w:t>oblasti</w:t>
      </w:r>
      <w:r w:rsidR="00A54E65" w:rsidRPr="001122A2">
        <w:t xml:space="preserve"> </w:t>
      </w:r>
      <w:r w:rsidR="00285BE3">
        <w:t>kao</w:t>
      </w:r>
      <w:r w:rsidR="00A54E65" w:rsidRPr="001122A2">
        <w:t xml:space="preserve"> </w:t>
      </w:r>
      <w:r w:rsidR="00285BE3">
        <w:t>što</w:t>
      </w:r>
      <w:r w:rsidR="00A54E65" w:rsidRPr="001122A2">
        <w:t xml:space="preserve"> </w:t>
      </w:r>
      <w:r w:rsidR="00285BE3">
        <w:t>su</w:t>
      </w:r>
      <w:r w:rsidR="00A54E65" w:rsidRPr="001122A2">
        <w:t xml:space="preserve"> </w:t>
      </w:r>
      <w:r w:rsidR="00285BE3">
        <w:t>razdvajanje</w:t>
      </w:r>
      <w:r w:rsidR="00A54E65">
        <w:t xml:space="preserve"> </w:t>
      </w:r>
      <w:r w:rsidR="00285BE3">
        <w:t>operatera</w:t>
      </w:r>
      <w:r w:rsidR="00A54E65">
        <w:t xml:space="preserve"> </w:t>
      </w:r>
      <w:r w:rsidR="00285BE3">
        <w:t>Srbijagas</w:t>
      </w:r>
      <w:r w:rsidR="00A54E65">
        <w:t xml:space="preserve">, </w:t>
      </w:r>
      <w:r w:rsidR="00285BE3">
        <w:rPr>
          <w:lang w:val="sr-Cyrl-RS"/>
        </w:rPr>
        <w:t>J</w:t>
      </w:r>
      <w:r w:rsidR="00285BE3">
        <w:t>ugoro</w:t>
      </w:r>
      <w:r w:rsidR="00285BE3">
        <w:rPr>
          <w:lang w:val="sr-Cyrl-RS"/>
        </w:rPr>
        <w:t>z</w:t>
      </w:r>
      <w:r w:rsidR="00285BE3">
        <w:t>ga</w:t>
      </w:r>
      <w:r w:rsidR="00285BE3">
        <w:rPr>
          <w:lang w:val="sr-Cyrl-RS"/>
        </w:rPr>
        <w:t>s</w:t>
      </w:r>
      <w:r w:rsidR="00A54E65" w:rsidRPr="001122A2">
        <w:t xml:space="preserve"> </w:t>
      </w:r>
      <w:r w:rsidR="00285BE3">
        <w:t>i</w:t>
      </w:r>
      <w:r w:rsidR="00A54E65" w:rsidRPr="001122A2">
        <w:t xml:space="preserve"> </w:t>
      </w:r>
      <w:r w:rsidR="00285BE3">
        <w:t>EMS</w:t>
      </w:r>
      <w:r w:rsidR="00A54E65" w:rsidRPr="001122A2">
        <w:t>.</w:t>
      </w:r>
      <w:r>
        <w:rPr>
          <w:lang w:val="sr-Cyrl-RS"/>
        </w:rPr>
        <w:t>“</w:t>
      </w:r>
      <w:r w:rsidR="00A54E65">
        <w:rPr>
          <w:lang w:val="sr-Cyrl-RS"/>
        </w:rPr>
        <w:t xml:space="preserve">, </w:t>
      </w:r>
      <w:r w:rsidR="00285BE3">
        <w:rPr>
          <w:lang w:val="sr-Cyrl-RS"/>
        </w:rPr>
        <w:t>istakao</w:t>
      </w:r>
      <w:r w:rsidR="00A54E65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A54E65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A54E65">
        <w:rPr>
          <w:lang w:val="sr-Cyrl-RS"/>
        </w:rPr>
        <w:t xml:space="preserve"> </w:t>
      </w:r>
      <w:r w:rsidR="00285BE3">
        <w:rPr>
          <w:lang w:val="sr-Cyrl-RS"/>
        </w:rPr>
        <w:t>AERS</w:t>
      </w:r>
      <w:r w:rsidR="00A54E65">
        <w:rPr>
          <w:lang w:val="sr-Cyrl-RS"/>
        </w:rPr>
        <w:t xml:space="preserve"> </w:t>
      </w:r>
      <w:r w:rsidR="00285BE3">
        <w:rPr>
          <w:lang w:val="sr-Cyrl-RS"/>
        </w:rPr>
        <w:t>nema</w:t>
      </w:r>
      <w:r w:rsidR="00A54E65">
        <w:rPr>
          <w:lang w:val="sr-Cyrl-RS"/>
        </w:rPr>
        <w:t xml:space="preserve"> </w:t>
      </w:r>
      <w:r w:rsidR="00285BE3">
        <w:rPr>
          <w:lang w:val="sr-Cyrl-RS"/>
        </w:rPr>
        <w:t>ni</w:t>
      </w:r>
      <w:r w:rsidR="00A54E65">
        <w:rPr>
          <w:lang w:val="sr-Cyrl-RS"/>
        </w:rPr>
        <w:t xml:space="preserve"> </w:t>
      </w:r>
      <w:r w:rsidR="00285BE3">
        <w:rPr>
          <w:lang w:val="sr-Cyrl-RS"/>
        </w:rPr>
        <w:t>mandat</w:t>
      </w:r>
      <w:r w:rsidR="00A54E65">
        <w:rPr>
          <w:lang w:val="sr-Cyrl-RS"/>
        </w:rPr>
        <w:t xml:space="preserve"> </w:t>
      </w:r>
      <w:r w:rsidR="00285BE3">
        <w:rPr>
          <w:lang w:val="sr-Cyrl-RS"/>
        </w:rPr>
        <w:t>ni</w:t>
      </w:r>
      <w:r w:rsidR="00A54E65">
        <w:rPr>
          <w:lang w:val="sr-Cyrl-RS"/>
        </w:rPr>
        <w:t xml:space="preserve"> </w:t>
      </w:r>
      <w:r w:rsidR="00285BE3">
        <w:rPr>
          <w:lang w:val="sr-Cyrl-RS"/>
        </w:rPr>
        <w:t>mogućnosti</w:t>
      </w:r>
      <w:r w:rsidR="00A54E65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A54E65">
        <w:rPr>
          <w:lang w:val="sr-Cyrl-RS"/>
        </w:rPr>
        <w:t xml:space="preserve"> </w:t>
      </w:r>
      <w:r w:rsidR="00285BE3">
        <w:rPr>
          <w:lang w:val="sr-Cyrl-RS"/>
        </w:rPr>
        <w:t>sprovodi</w:t>
      </w:r>
      <w:r w:rsidR="00A54E65">
        <w:rPr>
          <w:lang w:val="sr-Cyrl-RS"/>
        </w:rPr>
        <w:t xml:space="preserve"> </w:t>
      </w:r>
      <w:r w:rsidR="00285BE3">
        <w:rPr>
          <w:lang w:val="sr-Cyrl-RS"/>
        </w:rPr>
        <w:t>postupak</w:t>
      </w:r>
      <w:r w:rsidR="00A54E65">
        <w:rPr>
          <w:lang w:val="sr-Cyrl-RS"/>
        </w:rPr>
        <w:t xml:space="preserve"> </w:t>
      </w:r>
      <w:r w:rsidR="00285BE3">
        <w:rPr>
          <w:lang w:val="sr-Cyrl-RS"/>
        </w:rPr>
        <w:t>razdvajanja</w:t>
      </w:r>
      <w:r w:rsidR="00A54E65">
        <w:rPr>
          <w:lang w:val="sr-Cyrl-RS"/>
        </w:rPr>
        <w:t xml:space="preserve">. </w:t>
      </w:r>
      <w:r w:rsidR="00285BE3">
        <w:rPr>
          <w:lang w:val="sr-Cyrl-RS"/>
        </w:rPr>
        <w:t>AERS</w:t>
      </w:r>
      <w:r w:rsidR="00A54E65">
        <w:rPr>
          <w:lang w:val="sr-Cyrl-RS"/>
        </w:rPr>
        <w:t xml:space="preserve">, </w:t>
      </w:r>
      <w:r w:rsidR="00285BE3">
        <w:rPr>
          <w:lang w:val="sr-Cyrl-RS"/>
        </w:rPr>
        <w:t>kroz</w:t>
      </w:r>
      <w:r w:rsidR="00A54E65">
        <w:rPr>
          <w:lang w:val="sr-Cyrl-RS"/>
        </w:rPr>
        <w:t xml:space="preserve"> </w:t>
      </w:r>
      <w:r w:rsidR="00285BE3">
        <w:rPr>
          <w:lang w:val="sr-Cyrl-RS"/>
        </w:rPr>
        <w:t>sertifikaciju</w:t>
      </w:r>
      <w:r w:rsidR="00A54E65">
        <w:rPr>
          <w:lang w:val="sr-Cyrl-RS"/>
        </w:rPr>
        <w:t>,</w:t>
      </w:r>
      <w:r w:rsidR="005A2DCC">
        <w:rPr>
          <w:lang w:val="sr-Cyrl-RS"/>
        </w:rPr>
        <w:t xml:space="preserve"> </w:t>
      </w:r>
      <w:r w:rsidR="00285BE3">
        <w:rPr>
          <w:lang w:val="sr-Cyrl-RS"/>
        </w:rPr>
        <w:t>vrši</w:t>
      </w:r>
      <w:r w:rsidR="005A2DCC">
        <w:rPr>
          <w:lang w:val="sr-Cyrl-RS"/>
        </w:rPr>
        <w:t xml:space="preserve"> </w:t>
      </w:r>
      <w:r w:rsidR="00285BE3">
        <w:rPr>
          <w:lang w:val="sr-Cyrl-RS"/>
        </w:rPr>
        <w:t>monitoring</w:t>
      </w:r>
      <w:r w:rsidR="005A2DCC">
        <w:rPr>
          <w:lang w:val="sr-Cyrl-RS"/>
        </w:rPr>
        <w:t xml:space="preserve">, </w:t>
      </w:r>
      <w:r w:rsidR="00285BE3">
        <w:rPr>
          <w:lang w:val="sr-Cyrl-RS"/>
        </w:rPr>
        <w:t>ocenjuje</w:t>
      </w:r>
      <w:r w:rsidR="005A2DCC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5A2DCC">
        <w:rPr>
          <w:lang w:val="sr-Cyrl-RS"/>
        </w:rPr>
        <w:t xml:space="preserve"> </w:t>
      </w:r>
      <w:r w:rsidR="00285BE3">
        <w:rPr>
          <w:lang w:val="sr-Cyrl-RS"/>
        </w:rPr>
        <w:t>konstatuje</w:t>
      </w:r>
      <w:r w:rsidR="00A54E65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A54E65">
        <w:rPr>
          <w:lang w:val="sr-Cyrl-RS"/>
        </w:rPr>
        <w:t xml:space="preserve"> </w:t>
      </w:r>
      <w:r w:rsidR="00285BE3">
        <w:rPr>
          <w:lang w:val="sr-Cyrl-RS"/>
        </w:rPr>
        <w:t>li</w:t>
      </w:r>
      <w:r w:rsidR="00A54E65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A54E65">
        <w:rPr>
          <w:lang w:val="sr-Cyrl-RS"/>
        </w:rPr>
        <w:t xml:space="preserve"> </w:t>
      </w:r>
      <w:r w:rsidR="00285BE3">
        <w:rPr>
          <w:lang w:val="sr-Cyrl-RS"/>
        </w:rPr>
        <w:t>razdvajanje</w:t>
      </w:r>
      <w:r w:rsidR="00D64134">
        <w:rPr>
          <w:lang w:val="sr-Cyrl-RS"/>
        </w:rPr>
        <w:t xml:space="preserve"> </w:t>
      </w:r>
      <w:r w:rsidR="00285BE3">
        <w:rPr>
          <w:lang w:val="sr-Cyrl-RS"/>
        </w:rPr>
        <w:t>izvršeno</w:t>
      </w:r>
      <w:r w:rsidR="00A54E65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A54E65">
        <w:rPr>
          <w:lang w:val="sr-Cyrl-RS"/>
        </w:rPr>
        <w:t xml:space="preserve"> </w:t>
      </w:r>
      <w:r w:rsidR="00285BE3">
        <w:rPr>
          <w:lang w:val="sr-Cyrl-RS"/>
        </w:rPr>
        <w:t>skladu</w:t>
      </w:r>
      <w:r w:rsidR="00A54E65">
        <w:rPr>
          <w:lang w:val="sr-Cyrl-RS"/>
        </w:rPr>
        <w:t xml:space="preserve"> </w:t>
      </w:r>
      <w:r w:rsidR="00285BE3">
        <w:rPr>
          <w:lang w:val="sr-Cyrl-RS"/>
        </w:rPr>
        <w:t>sa</w:t>
      </w:r>
      <w:r w:rsidR="00A54E65">
        <w:rPr>
          <w:lang w:val="sr-Cyrl-RS"/>
        </w:rPr>
        <w:t xml:space="preserve"> </w:t>
      </w:r>
      <w:r w:rsidR="00285BE3">
        <w:rPr>
          <w:lang w:val="sr-Cyrl-RS"/>
        </w:rPr>
        <w:t>Zakonom</w:t>
      </w:r>
      <w:r w:rsidR="00A54E65">
        <w:rPr>
          <w:lang w:val="sr-Cyrl-RS"/>
        </w:rPr>
        <w:t xml:space="preserve"> </w:t>
      </w:r>
      <w:r w:rsidR="00285BE3">
        <w:rPr>
          <w:lang w:val="sr-Cyrl-RS"/>
        </w:rPr>
        <w:t>o</w:t>
      </w:r>
      <w:r w:rsidR="00A54E65">
        <w:rPr>
          <w:lang w:val="sr-Cyrl-RS"/>
        </w:rPr>
        <w:t xml:space="preserve"> </w:t>
      </w:r>
      <w:r w:rsidR="00285BE3">
        <w:rPr>
          <w:lang w:val="sr-Cyrl-RS"/>
        </w:rPr>
        <w:t>energetici</w:t>
      </w:r>
      <w:r w:rsidR="00A54E65">
        <w:rPr>
          <w:lang w:val="sr-Cyrl-RS"/>
        </w:rPr>
        <w:t xml:space="preserve">. </w:t>
      </w:r>
      <w:r w:rsidR="00285BE3">
        <w:rPr>
          <w:lang w:val="sr-Cyrl-RS"/>
        </w:rPr>
        <w:t>Postavio</w:t>
      </w:r>
      <w:r w:rsidR="00A54E65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A54E65">
        <w:rPr>
          <w:lang w:val="sr-Cyrl-RS"/>
        </w:rPr>
        <w:t xml:space="preserve"> </w:t>
      </w:r>
      <w:r w:rsidR="00285BE3">
        <w:rPr>
          <w:lang w:val="sr-Cyrl-RS"/>
        </w:rPr>
        <w:t>pitanje</w:t>
      </w:r>
      <w:r w:rsidR="00A54E65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A54E65">
        <w:rPr>
          <w:lang w:val="sr-Cyrl-RS"/>
        </w:rPr>
        <w:t xml:space="preserve"> </w:t>
      </w:r>
      <w:r w:rsidR="00285BE3">
        <w:rPr>
          <w:lang w:val="sr-Cyrl-RS"/>
        </w:rPr>
        <w:t>li</w:t>
      </w:r>
      <w:r w:rsidR="00A54E65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A54E65">
        <w:rPr>
          <w:lang w:val="sr-Cyrl-RS"/>
        </w:rPr>
        <w:t xml:space="preserve"> </w:t>
      </w:r>
      <w:r w:rsidR="00285BE3">
        <w:rPr>
          <w:lang w:val="sr-Cyrl-RS"/>
        </w:rPr>
        <w:t>reč</w:t>
      </w:r>
      <w:r w:rsidR="00A54E65">
        <w:rPr>
          <w:lang w:val="sr-Cyrl-RS"/>
        </w:rPr>
        <w:t xml:space="preserve"> </w:t>
      </w:r>
      <w:r w:rsidR="00285BE3">
        <w:rPr>
          <w:lang w:val="sr-Cyrl-RS"/>
        </w:rPr>
        <w:t>o</w:t>
      </w:r>
      <w:r w:rsidR="00A54E65">
        <w:rPr>
          <w:lang w:val="sr-Cyrl-RS"/>
        </w:rPr>
        <w:t xml:space="preserve"> </w:t>
      </w:r>
      <w:r w:rsidR="00285BE3">
        <w:rPr>
          <w:lang w:val="sr-Cyrl-RS"/>
        </w:rPr>
        <w:t>prevodu</w:t>
      </w:r>
      <w:r w:rsidR="00A54E65">
        <w:rPr>
          <w:lang w:val="sr-Cyrl-RS"/>
        </w:rPr>
        <w:t xml:space="preserve"> </w:t>
      </w:r>
      <w:r w:rsidR="00285BE3">
        <w:rPr>
          <w:lang w:val="sr-Cyrl-RS"/>
        </w:rPr>
        <w:t>ili</w:t>
      </w:r>
      <w:r w:rsidR="00A54E65">
        <w:rPr>
          <w:lang w:val="sr-Cyrl-RS"/>
        </w:rPr>
        <w:t xml:space="preserve"> </w:t>
      </w:r>
      <w:r w:rsidR="00285BE3">
        <w:rPr>
          <w:lang w:val="sr-Cyrl-RS"/>
        </w:rPr>
        <w:t>o</w:t>
      </w:r>
      <w:r w:rsidR="00A54E65">
        <w:rPr>
          <w:lang w:val="sr-Cyrl-RS"/>
        </w:rPr>
        <w:t xml:space="preserve"> </w:t>
      </w:r>
      <w:r w:rsidR="00285BE3">
        <w:rPr>
          <w:lang w:val="sr-Cyrl-RS"/>
        </w:rPr>
        <w:t>previdu</w:t>
      </w:r>
      <w:r w:rsidR="00A54E65">
        <w:rPr>
          <w:lang w:val="sr-Cyrl-RS"/>
        </w:rPr>
        <w:t xml:space="preserve"> </w:t>
      </w:r>
      <w:r w:rsidR="00285BE3">
        <w:rPr>
          <w:lang w:val="sr-Cyrl-RS"/>
        </w:rPr>
        <w:t>ovog</w:t>
      </w:r>
      <w:r w:rsidR="00A54E65">
        <w:rPr>
          <w:lang w:val="sr-Cyrl-RS"/>
        </w:rPr>
        <w:t xml:space="preserve"> </w:t>
      </w:r>
      <w:r w:rsidR="00285BE3">
        <w:rPr>
          <w:lang w:val="sr-Cyrl-RS"/>
        </w:rPr>
        <w:t>navoda</w:t>
      </w:r>
      <w:r w:rsidR="00A54E65">
        <w:rPr>
          <w:lang w:val="sr-Cyrl-RS"/>
        </w:rPr>
        <w:t xml:space="preserve"> </w:t>
      </w:r>
      <w:r w:rsidR="00285BE3">
        <w:rPr>
          <w:lang w:val="sr-Cyrl-RS"/>
        </w:rPr>
        <w:t>iz</w:t>
      </w:r>
      <w:r w:rsidR="00A54E65">
        <w:rPr>
          <w:lang w:val="sr-Cyrl-RS"/>
        </w:rPr>
        <w:t xml:space="preserve"> </w:t>
      </w:r>
      <w:r w:rsidR="00285BE3">
        <w:rPr>
          <w:lang w:val="sr-Cyrl-RS"/>
        </w:rPr>
        <w:t>Izveštaja</w:t>
      </w:r>
      <w:r w:rsidR="00A54E65">
        <w:rPr>
          <w:lang w:val="sr-Cyrl-RS"/>
        </w:rPr>
        <w:t>.</w:t>
      </w:r>
      <w:r>
        <w:rPr>
          <w:lang w:val="sr-Cyrl-RS"/>
        </w:rPr>
        <w:t xml:space="preserve"> </w:t>
      </w:r>
      <w:r w:rsidR="00285BE3">
        <w:rPr>
          <w:lang w:val="sr-Cyrl-RS"/>
        </w:rPr>
        <w:t>Procedura</w:t>
      </w:r>
      <w:r w:rsidR="005A2DCC">
        <w:rPr>
          <w:lang w:val="sr-Cyrl-RS"/>
        </w:rPr>
        <w:t xml:space="preserve"> </w:t>
      </w:r>
      <w:r w:rsidR="00285BE3">
        <w:rPr>
          <w:lang w:val="sr-Cyrl-RS"/>
        </w:rPr>
        <w:t>razdvajanja</w:t>
      </w:r>
      <w:r w:rsidR="005A2DCC">
        <w:rPr>
          <w:lang w:val="sr-Cyrl-RS"/>
        </w:rPr>
        <w:t xml:space="preserve"> </w:t>
      </w:r>
      <w:r w:rsidR="00285BE3">
        <w:rPr>
          <w:lang w:val="sr-Cyrl-RS"/>
        </w:rPr>
        <w:t>EMS</w:t>
      </w:r>
      <w:r w:rsidR="005A2DCC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5A2DCC">
        <w:rPr>
          <w:lang w:val="sr-Cyrl-RS"/>
        </w:rPr>
        <w:t xml:space="preserve"> </w:t>
      </w:r>
      <w:r w:rsidR="00285BE3">
        <w:rPr>
          <w:lang w:val="sr-Cyrl-RS"/>
        </w:rPr>
        <w:t>započeta</w:t>
      </w:r>
      <w:r w:rsidR="005A2DCC">
        <w:rPr>
          <w:lang w:val="sr-Cyrl-RS"/>
        </w:rPr>
        <w:t xml:space="preserve"> 26. </w:t>
      </w:r>
      <w:r w:rsidR="00285BE3">
        <w:rPr>
          <w:lang w:val="sr-Cyrl-RS"/>
        </w:rPr>
        <w:t>januara</w:t>
      </w:r>
      <w:r w:rsidR="005A2DCC">
        <w:rPr>
          <w:lang w:val="sr-Cyrl-RS"/>
        </w:rPr>
        <w:t xml:space="preserve"> 2017. </w:t>
      </w:r>
      <w:r w:rsidR="00285BE3">
        <w:rPr>
          <w:lang w:val="sr-Cyrl-RS"/>
        </w:rPr>
        <w:t>godine</w:t>
      </w:r>
      <w:r w:rsidR="005A2DCC">
        <w:rPr>
          <w:lang w:val="sr-Cyrl-RS"/>
        </w:rPr>
        <w:t xml:space="preserve">, </w:t>
      </w:r>
      <w:r w:rsidR="00285BE3">
        <w:rPr>
          <w:lang w:val="sr-Cyrl-RS"/>
        </w:rPr>
        <w:t>kada</w:t>
      </w:r>
      <w:r w:rsidR="005A2DCC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5A2DCC">
        <w:rPr>
          <w:lang w:val="sr-Cyrl-RS"/>
        </w:rPr>
        <w:t xml:space="preserve"> </w:t>
      </w:r>
      <w:r w:rsidR="00285BE3">
        <w:rPr>
          <w:lang w:val="sr-Cyrl-RS"/>
        </w:rPr>
        <w:t>doneta</w:t>
      </w:r>
      <w:r w:rsidR="005A2DCC">
        <w:rPr>
          <w:lang w:val="sr-Cyrl-RS"/>
        </w:rPr>
        <w:t xml:space="preserve"> </w:t>
      </w:r>
      <w:r w:rsidR="00285BE3">
        <w:rPr>
          <w:lang w:val="sr-Cyrl-RS"/>
        </w:rPr>
        <w:t>preliminarna</w:t>
      </w:r>
      <w:r w:rsidR="005A2DCC">
        <w:rPr>
          <w:lang w:val="sr-Cyrl-RS"/>
        </w:rPr>
        <w:t xml:space="preserve"> </w:t>
      </w:r>
      <w:r w:rsidR="00285BE3">
        <w:rPr>
          <w:lang w:val="sr-Cyrl-RS"/>
        </w:rPr>
        <w:t>odluka</w:t>
      </w:r>
      <w:r w:rsidR="005A2DCC">
        <w:rPr>
          <w:lang w:val="sr-Cyrl-RS"/>
        </w:rPr>
        <w:t xml:space="preserve"> - </w:t>
      </w:r>
      <w:r w:rsidR="00285BE3">
        <w:rPr>
          <w:lang w:val="sr-Cyrl-RS"/>
        </w:rPr>
        <w:t>sertifikacija</w:t>
      </w:r>
      <w:r w:rsidR="005A2DCC">
        <w:rPr>
          <w:lang w:val="sr-Cyrl-RS"/>
        </w:rPr>
        <w:t xml:space="preserve">, </w:t>
      </w:r>
      <w:r w:rsidR="00285BE3">
        <w:rPr>
          <w:lang w:val="sr-Cyrl-RS"/>
        </w:rPr>
        <w:t>što</w:t>
      </w:r>
      <w:r w:rsidR="005A2DCC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5A2DCC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5A2DCC">
        <w:rPr>
          <w:lang w:val="sr-Cyrl-RS"/>
        </w:rPr>
        <w:t xml:space="preserve"> </w:t>
      </w:r>
      <w:r w:rsidR="00285BE3">
        <w:rPr>
          <w:lang w:val="sr-Cyrl-RS"/>
        </w:rPr>
        <w:lastRenderedPageBreak/>
        <w:t>skladu</w:t>
      </w:r>
      <w:r w:rsidR="005A2DCC">
        <w:rPr>
          <w:lang w:val="sr-Cyrl-RS"/>
        </w:rPr>
        <w:t xml:space="preserve"> </w:t>
      </w:r>
      <w:r w:rsidR="00285BE3">
        <w:rPr>
          <w:lang w:val="sr-Cyrl-RS"/>
        </w:rPr>
        <w:t>sa</w:t>
      </w:r>
      <w:r w:rsidR="00117118">
        <w:rPr>
          <w:lang w:val="sr-Cyrl-RS"/>
        </w:rPr>
        <w:t xml:space="preserve"> </w:t>
      </w:r>
      <w:r w:rsidR="00285BE3">
        <w:rPr>
          <w:lang w:val="sr-Cyrl-RS"/>
        </w:rPr>
        <w:t>Zakonom</w:t>
      </w:r>
      <w:r w:rsidR="00117118">
        <w:rPr>
          <w:lang w:val="sr-Cyrl-RS"/>
        </w:rPr>
        <w:t xml:space="preserve"> </w:t>
      </w:r>
      <w:r w:rsidR="00285BE3">
        <w:rPr>
          <w:lang w:val="sr-Cyrl-RS"/>
        </w:rPr>
        <w:t>o</w:t>
      </w:r>
      <w:r w:rsidR="00117118">
        <w:rPr>
          <w:lang w:val="sr-Cyrl-RS"/>
        </w:rPr>
        <w:t xml:space="preserve"> </w:t>
      </w:r>
      <w:r w:rsidR="00285BE3">
        <w:rPr>
          <w:lang w:val="sr-Cyrl-RS"/>
        </w:rPr>
        <w:t>energetici</w:t>
      </w:r>
      <w:r w:rsidR="00117118">
        <w:rPr>
          <w:lang w:val="sr-Cyrl-RS"/>
        </w:rPr>
        <w:t xml:space="preserve">. </w:t>
      </w:r>
      <w:r w:rsidR="00285BE3">
        <w:rPr>
          <w:lang w:val="sr-Cyrl-RS"/>
        </w:rPr>
        <w:t>AERS</w:t>
      </w:r>
      <w:r w:rsidR="00117118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117118">
        <w:rPr>
          <w:lang w:val="sr-Cyrl-RS"/>
        </w:rPr>
        <w:t xml:space="preserve"> </w:t>
      </w:r>
      <w:r w:rsidR="00285BE3">
        <w:rPr>
          <w:lang w:val="sr-Cyrl-RS"/>
        </w:rPr>
        <w:t>Preliminarnu</w:t>
      </w:r>
      <w:r w:rsidR="00D64134">
        <w:rPr>
          <w:lang w:val="sr-Cyrl-RS"/>
        </w:rPr>
        <w:t xml:space="preserve"> </w:t>
      </w:r>
      <w:r w:rsidR="00285BE3">
        <w:rPr>
          <w:lang w:val="sr-Cyrl-RS"/>
        </w:rPr>
        <w:t>odluku</w:t>
      </w:r>
      <w:r w:rsidR="00D64134">
        <w:rPr>
          <w:lang w:val="sr-Cyrl-RS"/>
        </w:rPr>
        <w:t xml:space="preserve"> </w:t>
      </w:r>
      <w:r w:rsidR="00285BE3">
        <w:rPr>
          <w:lang w:val="sr-Cyrl-RS"/>
        </w:rPr>
        <w:t>o</w:t>
      </w:r>
      <w:r w:rsidR="00D64134">
        <w:rPr>
          <w:lang w:val="sr-Cyrl-RS"/>
        </w:rPr>
        <w:t xml:space="preserve"> </w:t>
      </w:r>
      <w:r w:rsidR="00285BE3">
        <w:rPr>
          <w:lang w:val="sr-Cyrl-RS"/>
        </w:rPr>
        <w:t>sertifikaciji</w:t>
      </w:r>
      <w:r w:rsidR="00D64134">
        <w:rPr>
          <w:lang w:val="sr-Cyrl-RS"/>
        </w:rPr>
        <w:t xml:space="preserve"> </w:t>
      </w:r>
      <w:r w:rsidR="00285BE3">
        <w:rPr>
          <w:lang w:val="sr-Cyrl-RS"/>
        </w:rPr>
        <w:t>uputila</w:t>
      </w:r>
      <w:r w:rsidR="005A2DCC">
        <w:rPr>
          <w:lang w:val="sr-Cyrl-RS"/>
        </w:rPr>
        <w:t xml:space="preserve"> </w:t>
      </w:r>
      <w:r w:rsidR="00285BE3">
        <w:rPr>
          <w:lang w:val="sr-Cyrl-RS"/>
        </w:rPr>
        <w:t>na</w:t>
      </w:r>
      <w:r w:rsidR="005A2DCC">
        <w:rPr>
          <w:lang w:val="sr-Cyrl-RS"/>
        </w:rPr>
        <w:t xml:space="preserve"> </w:t>
      </w:r>
      <w:r w:rsidR="00285BE3">
        <w:rPr>
          <w:lang w:val="sr-Cyrl-RS"/>
        </w:rPr>
        <w:t>mišljenje</w:t>
      </w:r>
      <w:r w:rsidR="005A2DCC">
        <w:rPr>
          <w:lang w:val="sr-Cyrl-RS"/>
        </w:rPr>
        <w:t xml:space="preserve"> </w:t>
      </w:r>
      <w:r w:rsidR="00285BE3">
        <w:rPr>
          <w:lang w:val="sr-Cyrl-RS"/>
        </w:rPr>
        <w:t>Sekretarijatu</w:t>
      </w:r>
      <w:r w:rsidR="005A2DCC">
        <w:rPr>
          <w:lang w:val="sr-Cyrl-RS"/>
        </w:rPr>
        <w:t xml:space="preserve"> </w:t>
      </w:r>
      <w:r w:rsidR="00285BE3">
        <w:rPr>
          <w:lang w:val="sr-Cyrl-RS"/>
        </w:rPr>
        <w:t>EnZ</w:t>
      </w:r>
      <w:r w:rsidR="00F879F9">
        <w:rPr>
          <w:lang w:val="sr-Cyrl-RS"/>
        </w:rPr>
        <w:t xml:space="preserve">. </w:t>
      </w:r>
      <w:r w:rsidR="00285BE3">
        <w:rPr>
          <w:lang w:val="sr-Cyrl-RS"/>
        </w:rPr>
        <w:t>Sekrtarijat</w:t>
      </w:r>
      <w:r w:rsidR="00F879F9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F879F9">
        <w:rPr>
          <w:lang w:val="sr-Cyrl-RS"/>
        </w:rPr>
        <w:t xml:space="preserve"> 15. </w:t>
      </w:r>
      <w:r w:rsidR="00285BE3">
        <w:rPr>
          <w:lang w:val="sr-Cyrl-RS"/>
        </w:rPr>
        <w:t>juna</w:t>
      </w:r>
      <w:r w:rsidR="00F879F9">
        <w:rPr>
          <w:lang w:val="sr-Cyrl-RS"/>
        </w:rPr>
        <w:t xml:space="preserve"> 2017. </w:t>
      </w:r>
      <w:r w:rsidR="00285BE3">
        <w:rPr>
          <w:lang w:val="sr-Cyrl-RS"/>
        </w:rPr>
        <w:t>godine</w:t>
      </w:r>
      <w:r w:rsidR="00F879F9">
        <w:rPr>
          <w:lang w:val="sr-Cyrl-RS"/>
        </w:rPr>
        <w:t xml:space="preserve"> </w:t>
      </w:r>
      <w:r w:rsidR="00285BE3">
        <w:rPr>
          <w:lang w:val="sr-Cyrl-RS"/>
        </w:rPr>
        <w:t>dao</w:t>
      </w:r>
      <w:r w:rsidR="00F879F9">
        <w:rPr>
          <w:lang w:val="sr-Cyrl-RS"/>
        </w:rPr>
        <w:t xml:space="preserve"> </w:t>
      </w:r>
      <w:r w:rsidR="00285BE3">
        <w:rPr>
          <w:lang w:val="sr-Cyrl-RS"/>
        </w:rPr>
        <w:t>negativno</w:t>
      </w:r>
      <w:r w:rsidR="00F879F9">
        <w:rPr>
          <w:lang w:val="sr-Cyrl-RS"/>
        </w:rPr>
        <w:t xml:space="preserve"> </w:t>
      </w:r>
      <w:r w:rsidR="00285BE3">
        <w:rPr>
          <w:lang w:val="sr-Cyrl-RS"/>
        </w:rPr>
        <w:t>mišljenje</w:t>
      </w:r>
      <w:r w:rsidR="00F879F9">
        <w:rPr>
          <w:lang w:val="sr-Cyrl-RS"/>
        </w:rPr>
        <w:t xml:space="preserve">, </w:t>
      </w:r>
      <w:r w:rsidR="00285BE3">
        <w:rPr>
          <w:lang w:val="sr-Cyrl-RS"/>
        </w:rPr>
        <w:t>jer</w:t>
      </w:r>
      <w:r w:rsidR="00F879F9">
        <w:rPr>
          <w:lang w:val="sr-Cyrl-RS"/>
        </w:rPr>
        <w:t xml:space="preserve"> </w:t>
      </w:r>
      <w:r w:rsidR="00285BE3">
        <w:rPr>
          <w:lang w:val="sr-Cyrl-RS"/>
        </w:rPr>
        <w:t>su</w:t>
      </w:r>
      <w:r w:rsidR="00F879F9">
        <w:rPr>
          <w:lang w:val="sr-Cyrl-RS"/>
        </w:rPr>
        <w:t xml:space="preserve"> </w:t>
      </w:r>
      <w:r w:rsidR="00285BE3">
        <w:rPr>
          <w:lang w:val="sr-Cyrl-RS"/>
        </w:rPr>
        <w:t>tada</w:t>
      </w:r>
      <w:r w:rsidR="00F879F9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F879F9">
        <w:rPr>
          <w:lang w:val="sr-Cyrl-RS"/>
        </w:rPr>
        <w:t xml:space="preserve"> </w:t>
      </w:r>
      <w:r w:rsidR="00285BE3">
        <w:rPr>
          <w:lang w:val="sr-Cyrl-RS"/>
        </w:rPr>
        <w:t>EPS</w:t>
      </w:r>
      <w:r w:rsidR="00F879F9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F879F9">
        <w:rPr>
          <w:lang w:val="sr-Cyrl-RS"/>
        </w:rPr>
        <w:t xml:space="preserve"> </w:t>
      </w:r>
      <w:r w:rsidR="00285BE3">
        <w:rPr>
          <w:lang w:val="sr-Cyrl-RS"/>
        </w:rPr>
        <w:t>EMS</w:t>
      </w:r>
      <w:r w:rsidR="00F879F9">
        <w:rPr>
          <w:lang w:val="sr-Cyrl-RS"/>
        </w:rPr>
        <w:t xml:space="preserve"> </w:t>
      </w:r>
      <w:r w:rsidR="00285BE3">
        <w:rPr>
          <w:lang w:val="sr-Cyrl-RS"/>
        </w:rPr>
        <w:t>bili</w:t>
      </w:r>
      <w:r w:rsidR="00F879F9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F879F9">
        <w:rPr>
          <w:lang w:val="sr-Cyrl-RS"/>
        </w:rPr>
        <w:t xml:space="preserve"> </w:t>
      </w:r>
      <w:r w:rsidR="00285BE3">
        <w:rPr>
          <w:lang w:val="sr-Cyrl-RS"/>
        </w:rPr>
        <w:t>nadležnosti</w:t>
      </w:r>
      <w:r w:rsidR="00F879F9">
        <w:rPr>
          <w:lang w:val="sr-Cyrl-RS"/>
        </w:rPr>
        <w:t xml:space="preserve"> </w:t>
      </w:r>
      <w:r w:rsidR="00285BE3">
        <w:rPr>
          <w:lang w:val="sr-Cyrl-RS"/>
        </w:rPr>
        <w:t>istog</w:t>
      </w:r>
      <w:r w:rsidR="00F879F9">
        <w:rPr>
          <w:lang w:val="sr-Cyrl-RS"/>
        </w:rPr>
        <w:t xml:space="preserve"> </w:t>
      </w:r>
      <w:r w:rsidR="00285BE3">
        <w:rPr>
          <w:lang w:val="sr-Cyrl-RS"/>
        </w:rPr>
        <w:t>ministarstva</w:t>
      </w:r>
      <w:r w:rsidR="00F879F9">
        <w:rPr>
          <w:lang w:val="sr-Cyrl-RS"/>
        </w:rPr>
        <w:t xml:space="preserve"> – </w:t>
      </w:r>
      <w:r w:rsidR="00285BE3">
        <w:rPr>
          <w:lang w:val="sr-Cyrl-RS"/>
        </w:rPr>
        <w:t>Ministarstva</w:t>
      </w:r>
      <w:r w:rsidR="00F879F9">
        <w:rPr>
          <w:lang w:val="sr-Cyrl-RS"/>
        </w:rPr>
        <w:t xml:space="preserve"> </w:t>
      </w:r>
      <w:r w:rsidR="00285BE3">
        <w:rPr>
          <w:lang w:val="sr-Cyrl-RS"/>
        </w:rPr>
        <w:t>rudarstva</w:t>
      </w:r>
      <w:r w:rsidR="00F879F9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F879F9">
        <w:rPr>
          <w:lang w:val="sr-Cyrl-RS"/>
        </w:rPr>
        <w:t xml:space="preserve"> </w:t>
      </w:r>
      <w:r w:rsidR="00285BE3">
        <w:rPr>
          <w:lang w:val="sr-Cyrl-RS"/>
        </w:rPr>
        <w:t>energetike</w:t>
      </w:r>
      <w:r w:rsidR="00F879F9">
        <w:rPr>
          <w:lang w:val="sr-Cyrl-RS"/>
        </w:rPr>
        <w:t xml:space="preserve">. </w:t>
      </w:r>
      <w:r w:rsidR="00285BE3">
        <w:rPr>
          <w:lang w:val="sr-Cyrl-RS"/>
        </w:rPr>
        <w:t>U</w:t>
      </w:r>
      <w:r w:rsidR="00F879F9">
        <w:rPr>
          <w:lang w:val="sr-Cyrl-RS"/>
        </w:rPr>
        <w:t xml:space="preserve"> </w:t>
      </w:r>
      <w:r w:rsidR="00285BE3">
        <w:rPr>
          <w:lang w:val="sr-Cyrl-RS"/>
        </w:rPr>
        <w:t>međuvremenu</w:t>
      </w:r>
      <w:r w:rsidR="00F879F9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F879F9">
        <w:rPr>
          <w:lang w:val="sr-Cyrl-RS"/>
        </w:rPr>
        <w:t xml:space="preserve"> </w:t>
      </w:r>
      <w:r w:rsidR="00285BE3">
        <w:rPr>
          <w:lang w:val="sr-Cyrl-RS"/>
        </w:rPr>
        <w:t>izmenjen</w:t>
      </w:r>
      <w:r w:rsidR="00F879F9">
        <w:rPr>
          <w:lang w:val="sr-Cyrl-RS"/>
        </w:rPr>
        <w:t xml:space="preserve"> </w:t>
      </w:r>
      <w:r w:rsidR="00285BE3">
        <w:rPr>
          <w:lang w:val="sr-Cyrl-RS"/>
        </w:rPr>
        <w:t>Zakon</w:t>
      </w:r>
      <w:r w:rsidR="00F879F9">
        <w:rPr>
          <w:lang w:val="sr-Cyrl-RS"/>
        </w:rPr>
        <w:t xml:space="preserve"> </w:t>
      </w:r>
      <w:r w:rsidR="00285BE3">
        <w:rPr>
          <w:lang w:val="sr-Cyrl-RS"/>
        </w:rPr>
        <w:t>o</w:t>
      </w:r>
      <w:r w:rsidR="00F879F9">
        <w:rPr>
          <w:lang w:val="sr-Cyrl-RS"/>
        </w:rPr>
        <w:t xml:space="preserve"> </w:t>
      </w:r>
      <w:r w:rsidR="00285BE3">
        <w:rPr>
          <w:lang w:val="sr-Cyrl-RS"/>
        </w:rPr>
        <w:t>ministarstvima</w:t>
      </w:r>
      <w:r w:rsidR="00F879F9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F879F9">
        <w:rPr>
          <w:lang w:val="sr-Cyrl-RS"/>
        </w:rPr>
        <w:t xml:space="preserve"> </w:t>
      </w:r>
      <w:r w:rsidR="00285BE3">
        <w:rPr>
          <w:lang w:val="sr-Cyrl-RS"/>
        </w:rPr>
        <w:t>ova</w:t>
      </w:r>
      <w:r w:rsidR="00F879F9">
        <w:rPr>
          <w:lang w:val="sr-Cyrl-RS"/>
        </w:rPr>
        <w:t xml:space="preserve"> </w:t>
      </w:r>
      <w:r w:rsidR="00285BE3">
        <w:rPr>
          <w:lang w:val="sr-Cyrl-RS"/>
        </w:rPr>
        <w:t>primedba</w:t>
      </w:r>
      <w:r w:rsidR="00F879F9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F879F9">
        <w:rPr>
          <w:lang w:val="sr-Cyrl-RS"/>
        </w:rPr>
        <w:t xml:space="preserve"> </w:t>
      </w:r>
      <w:r w:rsidR="00285BE3">
        <w:rPr>
          <w:lang w:val="sr-Cyrl-RS"/>
        </w:rPr>
        <w:t>otklonjena</w:t>
      </w:r>
      <w:r w:rsidR="00476C01">
        <w:rPr>
          <w:lang w:val="sr-Cyrl-RS"/>
        </w:rPr>
        <w:t xml:space="preserve">. </w:t>
      </w:r>
      <w:r w:rsidR="00285BE3">
        <w:rPr>
          <w:lang w:val="sr-Cyrl-RS"/>
        </w:rPr>
        <w:t>AERS</w:t>
      </w:r>
      <w:r w:rsidR="00476C01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476C01">
        <w:rPr>
          <w:lang w:val="sr-Cyrl-RS"/>
        </w:rPr>
        <w:t xml:space="preserve"> </w:t>
      </w:r>
      <w:r w:rsidR="00285BE3">
        <w:rPr>
          <w:lang w:val="sr-Cyrl-RS"/>
        </w:rPr>
        <w:t>zatražila</w:t>
      </w:r>
      <w:r w:rsidR="00476C01">
        <w:rPr>
          <w:lang w:val="sr-Cyrl-RS"/>
        </w:rPr>
        <w:t xml:space="preserve"> </w:t>
      </w:r>
      <w:r w:rsidR="00285BE3">
        <w:rPr>
          <w:lang w:val="sr-Cyrl-RS"/>
        </w:rPr>
        <w:t>mišljenje</w:t>
      </w:r>
      <w:r w:rsidR="00476C01">
        <w:rPr>
          <w:lang w:val="sr-Cyrl-RS"/>
        </w:rPr>
        <w:t xml:space="preserve"> </w:t>
      </w:r>
      <w:r w:rsidR="00285BE3">
        <w:rPr>
          <w:lang w:val="sr-Cyrl-RS"/>
        </w:rPr>
        <w:t>Ministarstva</w:t>
      </w:r>
      <w:r w:rsidR="00476C01">
        <w:rPr>
          <w:lang w:val="sr-Cyrl-RS"/>
        </w:rPr>
        <w:t xml:space="preserve"> </w:t>
      </w:r>
      <w:r w:rsidR="00285BE3">
        <w:rPr>
          <w:lang w:val="sr-Cyrl-RS"/>
        </w:rPr>
        <w:t>privrede</w:t>
      </w:r>
      <w:r w:rsidR="00476C01">
        <w:rPr>
          <w:lang w:val="sr-Cyrl-RS"/>
        </w:rPr>
        <w:t xml:space="preserve">, </w:t>
      </w:r>
      <w:r w:rsidR="00285BE3">
        <w:rPr>
          <w:lang w:val="sr-Cyrl-RS"/>
        </w:rPr>
        <w:t>kao</w:t>
      </w:r>
      <w:r w:rsidR="00476C01">
        <w:rPr>
          <w:lang w:val="sr-Cyrl-RS"/>
        </w:rPr>
        <w:t xml:space="preserve"> </w:t>
      </w:r>
      <w:r w:rsidR="00285BE3">
        <w:rPr>
          <w:lang w:val="sr-Cyrl-RS"/>
        </w:rPr>
        <w:t>organa</w:t>
      </w:r>
      <w:r w:rsidR="00476C01">
        <w:rPr>
          <w:lang w:val="sr-Cyrl-RS"/>
        </w:rPr>
        <w:t xml:space="preserve"> </w:t>
      </w:r>
      <w:r w:rsidR="00285BE3">
        <w:rPr>
          <w:lang w:val="sr-Cyrl-RS"/>
        </w:rPr>
        <w:t>državne</w:t>
      </w:r>
      <w:r w:rsidR="00476C01">
        <w:rPr>
          <w:lang w:val="sr-Cyrl-RS"/>
        </w:rPr>
        <w:t xml:space="preserve"> </w:t>
      </w:r>
      <w:r w:rsidR="00285BE3">
        <w:rPr>
          <w:lang w:val="sr-Cyrl-RS"/>
        </w:rPr>
        <w:t>uprave</w:t>
      </w:r>
      <w:r w:rsidR="00476C01">
        <w:rPr>
          <w:lang w:val="sr-Cyrl-RS"/>
        </w:rPr>
        <w:t xml:space="preserve"> </w:t>
      </w:r>
      <w:r w:rsidR="00285BE3">
        <w:rPr>
          <w:lang w:val="sr-Cyrl-RS"/>
        </w:rPr>
        <w:t>nadležnog</w:t>
      </w:r>
      <w:r w:rsidR="00476C01">
        <w:rPr>
          <w:lang w:val="sr-Cyrl-RS"/>
        </w:rPr>
        <w:t xml:space="preserve"> </w:t>
      </w:r>
      <w:r w:rsidR="00285BE3">
        <w:rPr>
          <w:lang w:val="sr-Cyrl-RS"/>
        </w:rPr>
        <w:t>za</w:t>
      </w:r>
      <w:r w:rsidR="00476C01">
        <w:rPr>
          <w:lang w:val="sr-Cyrl-RS"/>
        </w:rPr>
        <w:t xml:space="preserve"> </w:t>
      </w:r>
      <w:r w:rsidR="00285BE3">
        <w:rPr>
          <w:lang w:val="sr-Cyrl-RS"/>
        </w:rPr>
        <w:t>primenu</w:t>
      </w:r>
      <w:r w:rsidR="00476C01">
        <w:rPr>
          <w:lang w:val="sr-Cyrl-RS"/>
        </w:rPr>
        <w:t xml:space="preserve"> </w:t>
      </w:r>
      <w:r w:rsidR="00285BE3">
        <w:rPr>
          <w:lang w:val="sr-Cyrl-RS"/>
        </w:rPr>
        <w:t>Zakona</w:t>
      </w:r>
      <w:r w:rsidR="00476C01">
        <w:rPr>
          <w:lang w:val="sr-Cyrl-RS"/>
        </w:rPr>
        <w:t xml:space="preserve"> </w:t>
      </w:r>
      <w:r w:rsidR="00285BE3">
        <w:rPr>
          <w:lang w:val="sr-Cyrl-RS"/>
        </w:rPr>
        <w:t>o</w:t>
      </w:r>
      <w:r w:rsidR="00476C01">
        <w:rPr>
          <w:lang w:val="sr-Cyrl-RS"/>
        </w:rPr>
        <w:t xml:space="preserve"> </w:t>
      </w:r>
      <w:r w:rsidR="00285BE3">
        <w:rPr>
          <w:lang w:val="sr-Cyrl-RS"/>
        </w:rPr>
        <w:t>javnim</w:t>
      </w:r>
      <w:r w:rsidR="00476C01">
        <w:rPr>
          <w:lang w:val="sr-Cyrl-RS"/>
        </w:rPr>
        <w:t xml:space="preserve"> </w:t>
      </w:r>
      <w:r w:rsidR="00285BE3">
        <w:rPr>
          <w:lang w:val="sr-Cyrl-RS"/>
        </w:rPr>
        <w:t>preduzećima</w:t>
      </w:r>
      <w:r w:rsidR="00476C01">
        <w:rPr>
          <w:lang w:val="sr-Cyrl-RS"/>
        </w:rPr>
        <w:t xml:space="preserve">, </w:t>
      </w:r>
      <w:r w:rsidR="00285BE3">
        <w:rPr>
          <w:lang w:val="sr-Cyrl-RS"/>
        </w:rPr>
        <w:t>i</w:t>
      </w:r>
      <w:r w:rsidR="00476C01">
        <w:rPr>
          <w:lang w:val="sr-Cyrl-RS"/>
        </w:rPr>
        <w:t xml:space="preserve"> </w:t>
      </w:r>
      <w:r w:rsidR="00285BE3">
        <w:rPr>
          <w:lang w:val="sr-Cyrl-RS"/>
        </w:rPr>
        <w:t>od</w:t>
      </w:r>
      <w:r w:rsidR="00476C01">
        <w:rPr>
          <w:lang w:val="sr-Cyrl-RS"/>
        </w:rPr>
        <w:t xml:space="preserve"> </w:t>
      </w:r>
      <w:r w:rsidR="00285BE3">
        <w:rPr>
          <w:lang w:val="sr-Cyrl-RS"/>
        </w:rPr>
        <w:t>Ministarstva</w:t>
      </w:r>
      <w:r w:rsidR="00476C01">
        <w:rPr>
          <w:lang w:val="sr-Cyrl-RS"/>
        </w:rPr>
        <w:t xml:space="preserve"> </w:t>
      </w:r>
      <w:r w:rsidR="00285BE3">
        <w:rPr>
          <w:lang w:val="sr-Cyrl-RS"/>
        </w:rPr>
        <w:t>državne</w:t>
      </w:r>
      <w:r w:rsidR="00476C01">
        <w:rPr>
          <w:lang w:val="sr-Cyrl-RS"/>
        </w:rPr>
        <w:t xml:space="preserve"> </w:t>
      </w:r>
      <w:r w:rsidR="00285BE3">
        <w:rPr>
          <w:lang w:val="sr-Cyrl-RS"/>
        </w:rPr>
        <w:t>uprave</w:t>
      </w:r>
      <w:r w:rsidR="00476C01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476C01">
        <w:rPr>
          <w:lang w:val="sr-Cyrl-RS"/>
        </w:rPr>
        <w:t xml:space="preserve"> </w:t>
      </w:r>
      <w:r w:rsidR="00285BE3">
        <w:rPr>
          <w:lang w:val="sr-Cyrl-RS"/>
        </w:rPr>
        <w:t>lokalne</w:t>
      </w:r>
      <w:r w:rsidR="00476C01">
        <w:rPr>
          <w:lang w:val="sr-Cyrl-RS"/>
        </w:rPr>
        <w:t xml:space="preserve"> </w:t>
      </w:r>
      <w:r w:rsidR="00285BE3">
        <w:rPr>
          <w:lang w:val="sr-Cyrl-RS"/>
        </w:rPr>
        <w:t>samouprave</w:t>
      </w:r>
      <w:r w:rsidR="00476C01">
        <w:rPr>
          <w:lang w:val="sr-Cyrl-RS"/>
        </w:rPr>
        <w:t xml:space="preserve">, </w:t>
      </w:r>
      <w:r w:rsidR="00285BE3">
        <w:rPr>
          <w:lang w:val="sr-Cyrl-RS"/>
        </w:rPr>
        <w:t>kao</w:t>
      </w:r>
      <w:r w:rsidR="00476C01">
        <w:rPr>
          <w:lang w:val="sr-Cyrl-RS"/>
        </w:rPr>
        <w:t xml:space="preserve"> </w:t>
      </w:r>
      <w:r w:rsidR="00285BE3">
        <w:rPr>
          <w:lang w:val="sr-Cyrl-RS"/>
        </w:rPr>
        <w:t>organa</w:t>
      </w:r>
      <w:r w:rsidR="00476C01">
        <w:rPr>
          <w:lang w:val="sr-Cyrl-RS"/>
        </w:rPr>
        <w:t xml:space="preserve"> </w:t>
      </w:r>
      <w:r w:rsidR="00285BE3">
        <w:rPr>
          <w:lang w:val="sr-Cyrl-RS"/>
        </w:rPr>
        <w:t>državne</w:t>
      </w:r>
      <w:r w:rsidR="00476C01">
        <w:rPr>
          <w:lang w:val="sr-Cyrl-RS"/>
        </w:rPr>
        <w:t xml:space="preserve"> </w:t>
      </w:r>
      <w:r w:rsidR="00285BE3">
        <w:rPr>
          <w:lang w:val="sr-Cyrl-RS"/>
        </w:rPr>
        <w:t>uprave</w:t>
      </w:r>
      <w:r w:rsidR="00476C01">
        <w:rPr>
          <w:lang w:val="sr-Cyrl-RS"/>
        </w:rPr>
        <w:t xml:space="preserve"> </w:t>
      </w:r>
      <w:r w:rsidR="00285BE3">
        <w:rPr>
          <w:lang w:val="sr-Cyrl-RS"/>
        </w:rPr>
        <w:t>nadležnog</w:t>
      </w:r>
      <w:r w:rsidR="00476C01">
        <w:rPr>
          <w:lang w:val="sr-Cyrl-RS"/>
        </w:rPr>
        <w:t xml:space="preserve"> </w:t>
      </w:r>
      <w:r w:rsidR="00285BE3">
        <w:rPr>
          <w:lang w:val="sr-Cyrl-RS"/>
        </w:rPr>
        <w:t>za</w:t>
      </w:r>
      <w:r w:rsidR="00476C01">
        <w:rPr>
          <w:lang w:val="sr-Cyrl-RS"/>
        </w:rPr>
        <w:t xml:space="preserve"> </w:t>
      </w:r>
      <w:r w:rsidR="00285BE3">
        <w:rPr>
          <w:lang w:val="sr-Cyrl-RS"/>
        </w:rPr>
        <w:t>primenu</w:t>
      </w:r>
      <w:r w:rsidR="00476C01">
        <w:rPr>
          <w:lang w:val="sr-Cyrl-RS"/>
        </w:rPr>
        <w:t xml:space="preserve"> </w:t>
      </w:r>
      <w:r w:rsidR="00285BE3">
        <w:rPr>
          <w:lang w:val="sr-Cyrl-RS"/>
        </w:rPr>
        <w:t>Zakona</w:t>
      </w:r>
      <w:r w:rsidR="00476C01">
        <w:rPr>
          <w:lang w:val="sr-Cyrl-RS"/>
        </w:rPr>
        <w:t xml:space="preserve"> </w:t>
      </w:r>
      <w:r w:rsidR="00285BE3">
        <w:rPr>
          <w:lang w:val="sr-Cyrl-RS"/>
        </w:rPr>
        <w:t>o</w:t>
      </w:r>
      <w:r w:rsidR="00476C01">
        <w:rPr>
          <w:lang w:val="sr-Cyrl-RS"/>
        </w:rPr>
        <w:t xml:space="preserve"> </w:t>
      </w:r>
      <w:r w:rsidR="00285BE3">
        <w:rPr>
          <w:lang w:val="sr-Cyrl-RS"/>
        </w:rPr>
        <w:t>državnoj</w:t>
      </w:r>
      <w:r w:rsidR="00476C01">
        <w:rPr>
          <w:lang w:val="sr-Cyrl-RS"/>
        </w:rPr>
        <w:t xml:space="preserve"> </w:t>
      </w:r>
      <w:r w:rsidR="00285BE3">
        <w:rPr>
          <w:lang w:val="sr-Cyrl-RS"/>
        </w:rPr>
        <w:t>upravi</w:t>
      </w:r>
      <w:r w:rsidR="00476C01">
        <w:rPr>
          <w:lang w:val="sr-Cyrl-RS"/>
        </w:rPr>
        <w:t xml:space="preserve">, </w:t>
      </w:r>
      <w:r w:rsidR="00285BE3">
        <w:rPr>
          <w:lang w:val="sr-Cyrl-RS"/>
        </w:rPr>
        <w:t>Republičkog</w:t>
      </w:r>
      <w:r w:rsidR="00476C01">
        <w:rPr>
          <w:lang w:val="sr-Cyrl-RS"/>
        </w:rPr>
        <w:t xml:space="preserve"> </w:t>
      </w:r>
      <w:r w:rsidR="00285BE3">
        <w:rPr>
          <w:lang w:val="sr-Cyrl-RS"/>
        </w:rPr>
        <w:t>sekretarijata</w:t>
      </w:r>
      <w:r w:rsidR="00476C01">
        <w:rPr>
          <w:lang w:val="sr-Cyrl-RS"/>
        </w:rPr>
        <w:t xml:space="preserve"> </w:t>
      </w:r>
      <w:r w:rsidR="00285BE3">
        <w:rPr>
          <w:lang w:val="sr-Cyrl-RS"/>
        </w:rPr>
        <w:t>za</w:t>
      </w:r>
      <w:r w:rsidR="00476C01">
        <w:rPr>
          <w:lang w:val="sr-Cyrl-RS"/>
        </w:rPr>
        <w:t xml:space="preserve"> </w:t>
      </w:r>
      <w:r w:rsidR="00285BE3">
        <w:rPr>
          <w:lang w:val="sr-Cyrl-RS"/>
        </w:rPr>
        <w:t>zakonodavstvo</w:t>
      </w:r>
      <w:r w:rsidR="00476C01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476C01">
        <w:rPr>
          <w:lang w:val="sr-Cyrl-RS"/>
        </w:rPr>
        <w:t xml:space="preserve"> </w:t>
      </w:r>
      <w:r w:rsidR="00285BE3">
        <w:rPr>
          <w:lang w:val="sr-Cyrl-RS"/>
        </w:rPr>
        <w:t>ostalih</w:t>
      </w:r>
      <w:r w:rsidR="00476C01">
        <w:rPr>
          <w:lang w:val="sr-Cyrl-RS"/>
        </w:rPr>
        <w:t xml:space="preserve"> </w:t>
      </w:r>
      <w:r w:rsidR="00285BE3">
        <w:rPr>
          <w:lang w:val="sr-Cyrl-RS"/>
        </w:rPr>
        <w:t>državnih</w:t>
      </w:r>
      <w:r w:rsidR="00476C01">
        <w:rPr>
          <w:lang w:val="sr-Cyrl-RS"/>
        </w:rPr>
        <w:t xml:space="preserve"> </w:t>
      </w:r>
      <w:r w:rsidR="00285BE3">
        <w:rPr>
          <w:lang w:val="sr-Cyrl-RS"/>
        </w:rPr>
        <w:t>institucija</w:t>
      </w:r>
      <w:r w:rsidR="00476C01">
        <w:rPr>
          <w:lang w:val="sr-Cyrl-RS"/>
        </w:rPr>
        <w:t xml:space="preserve">. </w:t>
      </w:r>
      <w:r w:rsidR="00285BE3">
        <w:rPr>
          <w:lang w:val="sr-Cyrl-RS"/>
        </w:rPr>
        <w:t>Iz</w:t>
      </w:r>
      <w:r w:rsidR="00476C01">
        <w:rPr>
          <w:lang w:val="sr-Cyrl-RS"/>
        </w:rPr>
        <w:t xml:space="preserve"> </w:t>
      </w:r>
      <w:r w:rsidR="00285BE3">
        <w:rPr>
          <w:lang w:val="sr-Cyrl-RS"/>
        </w:rPr>
        <w:t>dostavljenih</w:t>
      </w:r>
      <w:r w:rsidR="00476C01">
        <w:rPr>
          <w:lang w:val="sr-Cyrl-RS"/>
        </w:rPr>
        <w:t xml:space="preserve"> </w:t>
      </w:r>
      <w:r w:rsidR="00285BE3">
        <w:rPr>
          <w:lang w:val="sr-Cyrl-RS"/>
        </w:rPr>
        <w:t>mišljenja</w:t>
      </w:r>
      <w:r w:rsidR="00476C01">
        <w:rPr>
          <w:lang w:val="sr-Cyrl-RS"/>
        </w:rPr>
        <w:t xml:space="preserve">, </w:t>
      </w:r>
      <w:r w:rsidR="00285BE3">
        <w:rPr>
          <w:lang w:val="sr-Cyrl-RS"/>
        </w:rPr>
        <w:t>koja</w:t>
      </w:r>
      <w:r w:rsidR="00476C01">
        <w:rPr>
          <w:lang w:val="sr-Cyrl-RS"/>
        </w:rPr>
        <w:t xml:space="preserve"> </w:t>
      </w:r>
      <w:r w:rsidR="00285BE3">
        <w:rPr>
          <w:lang w:val="sr-Cyrl-RS"/>
        </w:rPr>
        <w:t>su</w:t>
      </w:r>
      <w:r w:rsidR="00476C01">
        <w:rPr>
          <w:lang w:val="sr-Cyrl-RS"/>
        </w:rPr>
        <w:t xml:space="preserve"> </w:t>
      </w:r>
      <w:r w:rsidR="00285BE3">
        <w:rPr>
          <w:lang w:val="sr-Cyrl-RS"/>
        </w:rPr>
        <w:t>prosleđena</w:t>
      </w:r>
      <w:r w:rsidR="00476C01">
        <w:rPr>
          <w:lang w:val="sr-Cyrl-RS"/>
        </w:rPr>
        <w:t xml:space="preserve"> </w:t>
      </w:r>
      <w:r w:rsidR="00285BE3">
        <w:rPr>
          <w:lang w:val="sr-Cyrl-RS"/>
        </w:rPr>
        <w:t>Sekretarijatu</w:t>
      </w:r>
      <w:r w:rsidR="00476C01">
        <w:rPr>
          <w:lang w:val="sr-Cyrl-RS"/>
        </w:rPr>
        <w:t xml:space="preserve"> </w:t>
      </w:r>
      <w:r w:rsidR="00285BE3">
        <w:rPr>
          <w:lang w:val="sr-Cyrl-RS"/>
        </w:rPr>
        <w:t>EnZ</w:t>
      </w:r>
      <w:r w:rsidR="00476C01">
        <w:rPr>
          <w:lang w:val="sr-Cyrl-RS"/>
        </w:rPr>
        <w:t xml:space="preserve">, </w:t>
      </w:r>
      <w:r w:rsidR="00285BE3">
        <w:rPr>
          <w:lang w:val="sr-Cyrl-RS"/>
        </w:rPr>
        <w:t>proizilazi</w:t>
      </w:r>
      <w:r w:rsidR="00476C01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476C01">
        <w:rPr>
          <w:lang w:val="sr-Cyrl-RS"/>
        </w:rPr>
        <w:t xml:space="preserve"> </w:t>
      </w:r>
      <w:r w:rsidR="00285BE3">
        <w:rPr>
          <w:lang w:val="sr-Cyrl-RS"/>
        </w:rPr>
        <w:t>su</w:t>
      </w:r>
      <w:r w:rsidR="00476C01">
        <w:rPr>
          <w:lang w:val="sr-Cyrl-RS"/>
        </w:rPr>
        <w:t xml:space="preserve"> </w:t>
      </w:r>
      <w:r w:rsidR="00285BE3">
        <w:rPr>
          <w:lang w:val="sr-Cyrl-RS"/>
        </w:rPr>
        <w:t>ministarstva</w:t>
      </w:r>
      <w:r w:rsidR="00476C01">
        <w:rPr>
          <w:lang w:val="sr-Cyrl-RS"/>
        </w:rPr>
        <w:t xml:space="preserve"> </w:t>
      </w:r>
      <w:r w:rsidR="00285BE3">
        <w:rPr>
          <w:lang w:val="sr-Cyrl-RS"/>
        </w:rPr>
        <w:t>samostalna</w:t>
      </w:r>
      <w:r w:rsidR="00476C01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476C01">
        <w:rPr>
          <w:lang w:val="sr-Cyrl-RS"/>
        </w:rPr>
        <w:t xml:space="preserve"> </w:t>
      </w:r>
      <w:r w:rsidR="00285BE3">
        <w:rPr>
          <w:lang w:val="sr-Cyrl-RS"/>
        </w:rPr>
        <w:t>vršenju</w:t>
      </w:r>
      <w:r w:rsidR="00476C01">
        <w:rPr>
          <w:lang w:val="sr-Cyrl-RS"/>
        </w:rPr>
        <w:t xml:space="preserve"> </w:t>
      </w:r>
      <w:r w:rsidR="00285BE3">
        <w:rPr>
          <w:lang w:val="sr-Cyrl-RS"/>
        </w:rPr>
        <w:t>poslova</w:t>
      </w:r>
      <w:r w:rsidR="00476C01">
        <w:rPr>
          <w:lang w:val="sr-Cyrl-RS"/>
        </w:rPr>
        <w:t xml:space="preserve"> </w:t>
      </w:r>
      <w:r w:rsidR="00285BE3">
        <w:rPr>
          <w:lang w:val="sr-Cyrl-RS"/>
        </w:rPr>
        <w:t>iz</w:t>
      </w:r>
      <w:r w:rsidR="00476C01">
        <w:rPr>
          <w:lang w:val="sr-Cyrl-RS"/>
        </w:rPr>
        <w:t xml:space="preserve"> </w:t>
      </w:r>
      <w:r w:rsidR="00285BE3">
        <w:rPr>
          <w:lang w:val="sr-Cyrl-RS"/>
        </w:rPr>
        <w:t>svoje</w:t>
      </w:r>
      <w:r w:rsidR="00476C01">
        <w:rPr>
          <w:lang w:val="sr-Cyrl-RS"/>
        </w:rPr>
        <w:t xml:space="preserve"> </w:t>
      </w:r>
      <w:r w:rsidR="00285BE3">
        <w:rPr>
          <w:lang w:val="sr-Cyrl-RS"/>
        </w:rPr>
        <w:t>nadležnosti</w:t>
      </w:r>
      <w:r w:rsidR="00476C01">
        <w:rPr>
          <w:lang w:val="sr-Cyrl-RS"/>
        </w:rPr>
        <w:t xml:space="preserve">, </w:t>
      </w:r>
      <w:r w:rsidR="00285BE3">
        <w:rPr>
          <w:lang w:val="sr-Cyrl-RS"/>
        </w:rPr>
        <w:t>u</w:t>
      </w:r>
      <w:r w:rsidR="00476C01">
        <w:rPr>
          <w:lang w:val="sr-Cyrl-RS"/>
        </w:rPr>
        <w:t xml:space="preserve"> </w:t>
      </w:r>
      <w:r w:rsidR="00285BE3">
        <w:rPr>
          <w:lang w:val="sr-Cyrl-RS"/>
        </w:rPr>
        <w:t>okviru</w:t>
      </w:r>
      <w:r w:rsidR="00476C01">
        <w:rPr>
          <w:lang w:val="sr-Cyrl-RS"/>
        </w:rPr>
        <w:t xml:space="preserve"> </w:t>
      </w:r>
      <w:r w:rsidR="00285BE3">
        <w:rPr>
          <w:lang w:val="sr-Cyrl-RS"/>
        </w:rPr>
        <w:t>Ustava</w:t>
      </w:r>
      <w:r w:rsidR="00476C01">
        <w:rPr>
          <w:lang w:val="sr-Cyrl-RS"/>
        </w:rPr>
        <w:t xml:space="preserve"> </w:t>
      </w:r>
      <w:r w:rsidR="00285BE3">
        <w:rPr>
          <w:lang w:val="sr-Cyrl-RS"/>
        </w:rPr>
        <w:t>Republike</w:t>
      </w:r>
      <w:r w:rsidR="00476C01">
        <w:rPr>
          <w:lang w:val="sr-Cyrl-RS"/>
        </w:rPr>
        <w:t xml:space="preserve"> </w:t>
      </w:r>
      <w:r w:rsidR="00285BE3">
        <w:rPr>
          <w:lang w:val="sr-Cyrl-RS"/>
        </w:rPr>
        <w:t>Srbije</w:t>
      </w:r>
      <w:r w:rsidR="00476C01">
        <w:rPr>
          <w:lang w:val="sr-Cyrl-RS"/>
        </w:rPr>
        <w:t>.</w:t>
      </w:r>
      <w:r w:rsidR="003B22C3">
        <w:rPr>
          <w:lang w:val="sr-Cyrl-RS"/>
        </w:rPr>
        <w:t xml:space="preserve"> </w:t>
      </w:r>
      <w:r w:rsidR="00285BE3">
        <w:rPr>
          <w:lang w:val="sr-Cyrl-RS"/>
        </w:rPr>
        <w:t>Javna</w:t>
      </w:r>
      <w:r w:rsidR="00F550F4">
        <w:rPr>
          <w:lang w:val="sr-Cyrl-RS"/>
        </w:rPr>
        <w:t xml:space="preserve"> </w:t>
      </w:r>
      <w:r w:rsidR="00285BE3">
        <w:rPr>
          <w:lang w:val="sr-Cyrl-RS"/>
        </w:rPr>
        <w:t>preduzeća</w:t>
      </w:r>
      <w:r w:rsidR="00F550F4">
        <w:rPr>
          <w:lang w:val="sr-Cyrl-RS"/>
        </w:rPr>
        <w:t xml:space="preserve"> </w:t>
      </w:r>
      <w:r w:rsidR="00285BE3">
        <w:rPr>
          <w:lang w:val="sr-Cyrl-RS"/>
        </w:rPr>
        <w:t>EPS</w:t>
      </w:r>
      <w:r w:rsidR="003B22C3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3B22C3">
        <w:rPr>
          <w:lang w:val="sr-Cyrl-RS"/>
        </w:rPr>
        <w:t xml:space="preserve"> </w:t>
      </w:r>
      <w:r w:rsidR="00285BE3">
        <w:rPr>
          <w:lang w:val="sr-Cyrl-RS"/>
        </w:rPr>
        <w:t>EMS</w:t>
      </w:r>
      <w:r w:rsidR="003B22C3">
        <w:rPr>
          <w:lang w:val="sr-Cyrl-RS"/>
        </w:rPr>
        <w:t xml:space="preserve"> </w:t>
      </w:r>
      <w:r w:rsidR="00285BE3">
        <w:rPr>
          <w:lang w:val="sr-Cyrl-RS"/>
        </w:rPr>
        <w:t>su</w:t>
      </w:r>
      <w:r w:rsidR="00F550F4">
        <w:rPr>
          <w:lang w:val="sr-Cyrl-RS"/>
        </w:rPr>
        <w:t xml:space="preserve"> </w:t>
      </w:r>
      <w:r w:rsidR="00285BE3">
        <w:rPr>
          <w:lang w:val="sr-Cyrl-RS"/>
        </w:rPr>
        <w:t>razdvojena</w:t>
      </w:r>
      <w:r w:rsidR="00F550F4">
        <w:rPr>
          <w:lang w:val="sr-Cyrl-RS"/>
        </w:rPr>
        <w:t xml:space="preserve"> </w:t>
      </w:r>
      <w:r w:rsidR="00285BE3">
        <w:rPr>
          <w:lang w:val="sr-Cyrl-RS"/>
        </w:rPr>
        <w:t>po</w:t>
      </w:r>
      <w:r w:rsidR="00F550F4">
        <w:rPr>
          <w:lang w:val="sr-Cyrl-RS"/>
        </w:rPr>
        <w:t xml:space="preserve"> </w:t>
      </w:r>
      <w:r w:rsidR="00285BE3">
        <w:rPr>
          <w:lang w:val="sr-Cyrl-RS"/>
        </w:rPr>
        <w:t>svim</w:t>
      </w:r>
      <w:r w:rsidR="00F550F4">
        <w:rPr>
          <w:lang w:val="sr-Cyrl-RS"/>
        </w:rPr>
        <w:t xml:space="preserve"> </w:t>
      </w:r>
      <w:r w:rsidR="00285BE3">
        <w:rPr>
          <w:lang w:val="sr-Cyrl-RS"/>
        </w:rPr>
        <w:t>navedenim</w:t>
      </w:r>
      <w:r w:rsidR="00F550F4">
        <w:rPr>
          <w:lang w:val="sr-Cyrl-RS"/>
        </w:rPr>
        <w:t xml:space="preserve"> </w:t>
      </w:r>
      <w:r w:rsidR="00285BE3">
        <w:rPr>
          <w:lang w:val="sr-Cyrl-RS"/>
        </w:rPr>
        <w:t>propisima</w:t>
      </w:r>
      <w:r w:rsidR="00F550F4">
        <w:rPr>
          <w:lang w:val="sr-Cyrl-RS"/>
        </w:rPr>
        <w:t xml:space="preserve">. </w:t>
      </w:r>
      <w:r w:rsidR="00285BE3">
        <w:rPr>
          <w:lang w:val="sr-Cyrl-RS"/>
        </w:rPr>
        <w:t>Kada</w:t>
      </w:r>
      <w:r w:rsidR="00825194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825194">
        <w:rPr>
          <w:lang w:val="sr-Cyrl-RS"/>
        </w:rPr>
        <w:t xml:space="preserve"> </w:t>
      </w:r>
      <w:r w:rsidR="00285BE3">
        <w:rPr>
          <w:lang w:val="sr-Cyrl-RS"/>
        </w:rPr>
        <w:t>donet</w:t>
      </w:r>
      <w:r w:rsidR="00825194">
        <w:rPr>
          <w:lang w:val="sr-Cyrl-RS"/>
        </w:rPr>
        <w:t xml:space="preserve"> </w:t>
      </w:r>
      <w:r w:rsidR="00285BE3">
        <w:rPr>
          <w:lang w:val="sr-Cyrl-RS"/>
        </w:rPr>
        <w:t>konačni</w:t>
      </w:r>
      <w:r w:rsidR="00825194">
        <w:rPr>
          <w:lang w:val="sr-Cyrl-RS"/>
        </w:rPr>
        <w:t xml:space="preserve"> </w:t>
      </w:r>
      <w:r w:rsidR="00285BE3">
        <w:rPr>
          <w:lang w:val="sr-Cyrl-RS"/>
        </w:rPr>
        <w:t>akt</w:t>
      </w:r>
      <w:r w:rsidR="00F550F4">
        <w:rPr>
          <w:lang w:val="sr-Cyrl-RS"/>
        </w:rPr>
        <w:t xml:space="preserve">, </w:t>
      </w:r>
      <w:r w:rsidR="00285BE3">
        <w:rPr>
          <w:lang w:val="sr-Cyrl-RS"/>
        </w:rPr>
        <w:t>Sekretarijat</w:t>
      </w:r>
      <w:r w:rsidR="00F550F4">
        <w:rPr>
          <w:lang w:val="sr-Cyrl-RS"/>
        </w:rPr>
        <w:t xml:space="preserve"> </w:t>
      </w:r>
      <w:r w:rsidR="00285BE3">
        <w:rPr>
          <w:lang w:val="sr-Cyrl-RS"/>
        </w:rPr>
        <w:t>EnZ</w:t>
      </w:r>
      <w:r w:rsidR="00F550F4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F550F4">
        <w:rPr>
          <w:lang w:val="sr-Cyrl-RS"/>
        </w:rPr>
        <w:t xml:space="preserve"> 20. </w:t>
      </w:r>
      <w:r w:rsidR="00285BE3">
        <w:rPr>
          <w:lang w:val="sr-Cyrl-RS"/>
        </w:rPr>
        <w:t>septembra</w:t>
      </w:r>
      <w:r w:rsidR="00825194">
        <w:rPr>
          <w:lang w:val="sr-Cyrl-RS"/>
        </w:rPr>
        <w:t xml:space="preserve"> 2017. </w:t>
      </w:r>
      <w:r w:rsidR="00285BE3">
        <w:rPr>
          <w:lang w:val="sr-Cyrl-RS"/>
        </w:rPr>
        <w:t>godine</w:t>
      </w:r>
      <w:r w:rsidR="00825194">
        <w:rPr>
          <w:lang w:val="sr-Cyrl-RS"/>
        </w:rPr>
        <w:t xml:space="preserve"> </w:t>
      </w:r>
      <w:r w:rsidR="00285BE3">
        <w:rPr>
          <w:lang w:val="sr-Cyrl-RS"/>
        </w:rPr>
        <w:t>zatražio</w:t>
      </w:r>
      <w:r w:rsidR="00825194">
        <w:rPr>
          <w:lang w:val="sr-Cyrl-RS"/>
        </w:rPr>
        <w:t xml:space="preserve"> </w:t>
      </w:r>
      <w:r w:rsidR="00285BE3">
        <w:rPr>
          <w:lang w:val="sr-Cyrl-RS"/>
        </w:rPr>
        <w:t>ponovnu</w:t>
      </w:r>
      <w:r w:rsidR="00825194">
        <w:rPr>
          <w:lang w:val="sr-Cyrl-RS"/>
        </w:rPr>
        <w:t xml:space="preserve"> </w:t>
      </w:r>
      <w:r w:rsidR="00285BE3">
        <w:rPr>
          <w:lang w:val="sr-Cyrl-RS"/>
        </w:rPr>
        <w:t>sertifikaciju</w:t>
      </w:r>
      <w:r w:rsidR="00825194">
        <w:rPr>
          <w:lang w:val="sr-Cyrl-RS"/>
        </w:rPr>
        <w:t xml:space="preserve">. </w:t>
      </w:r>
      <w:r w:rsidR="00285BE3">
        <w:rPr>
          <w:lang w:val="sr-Cyrl-RS"/>
        </w:rPr>
        <w:t>U</w:t>
      </w:r>
      <w:r w:rsidR="00825194">
        <w:rPr>
          <w:lang w:val="sr-Cyrl-RS"/>
        </w:rPr>
        <w:t xml:space="preserve"> </w:t>
      </w:r>
      <w:r w:rsidR="00285BE3">
        <w:rPr>
          <w:lang w:val="sr-Cyrl-RS"/>
        </w:rPr>
        <w:t>međuvremenu</w:t>
      </w:r>
      <w:r w:rsidR="00825194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825194">
        <w:rPr>
          <w:lang w:val="sr-Cyrl-RS"/>
        </w:rPr>
        <w:t xml:space="preserve"> </w:t>
      </w:r>
      <w:r w:rsidR="00285BE3">
        <w:rPr>
          <w:lang w:val="sr-Cyrl-RS"/>
        </w:rPr>
        <w:t>izabran</w:t>
      </w:r>
      <w:r w:rsidR="00825194">
        <w:rPr>
          <w:lang w:val="sr-Cyrl-RS"/>
        </w:rPr>
        <w:t xml:space="preserve"> </w:t>
      </w:r>
      <w:r w:rsidR="00285BE3">
        <w:rPr>
          <w:lang w:val="sr-Cyrl-RS"/>
        </w:rPr>
        <w:t>novi</w:t>
      </w:r>
      <w:r w:rsidR="00825194">
        <w:rPr>
          <w:lang w:val="sr-Cyrl-RS"/>
        </w:rPr>
        <w:t xml:space="preserve"> </w:t>
      </w:r>
      <w:r w:rsidR="00285BE3">
        <w:rPr>
          <w:lang w:val="sr-Cyrl-RS"/>
        </w:rPr>
        <w:t>Savet</w:t>
      </w:r>
      <w:r w:rsidR="00825194">
        <w:rPr>
          <w:lang w:val="sr-Cyrl-RS"/>
        </w:rPr>
        <w:t xml:space="preserve"> </w:t>
      </w:r>
      <w:r w:rsidR="00285BE3">
        <w:rPr>
          <w:lang w:val="sr-Cyrl-RS"/>
        </w:rPr>
        <w:t>AERS</w:t>
      </w:r>
      <w:r w:rsidR="000256D8">
        <w:rPr>
          <w:lang w:val="sr-Cyrl-RS"/>
        </w:rPr>
        <w:t xml:space="preserve">, </w:t>
      </w:r>
      <w:r w:rsidR="00285BE3">
        <w:rPr>
          <w:lang w:val="sr-Cyrl-RS"/>
        </w:rPr>
        <w:t>koji</w:t>
      </w:r>
      <w:r w:rsidR="000256D8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0256D8">
        <w:rPr>
          <w:lang w:val="sr-Cyrl-RS"/>
        </w:rPr>
        <w:t xml:space="preserve"> </w:t>
      </w:r>
      <w:r w:rsidR="00285BE3">
        <w:rPr>
          <w:lang w:val="sr-Cyrl-RS"/>
        </w:rPr>
        <w:t>razmotrio</w:t>
      </w:r>
      <w:r w:rsidR="000256D8">
        <w:rPr>
          <w:lang w:val="sr-Cyrl-RS"/>
        </w:rPr>
        <w:t xml:space="preserve"> </w:t>
      </w:r>
      <w:r w:rsidR="00285BE3">
        <w:rPr>
          <w:lang w:val="sr-Cyrl-RS"/>
        </w:rPr>
        <w:t>zahtev</w:t>
      </w:r>
      <w:r w:rsidR="000256D8">
        <w:rPr>
          <w:lang w:val="sr-Cyrl-RS"/>
        </w:rPr>
        <w:t xml:space="preserve"> </w:t>
      </w:r>
      <w:r w:rsidR="00285BE3">
        <w:rPr>
          <w:lang w:val="sr-Cyrl-RS"/>
        </w:rPr>
        <w:t>Sekretarijata</w:t>
      </w:r>
      <w:r w:rsidR="001C1484">
        <w:rPr>
          <w:lang w:val="sr-Cyrl-RS"/>
        </w:rPr>
        <w:t xml:space="preserve"> </w:t>
      </w:r>
      <w:r w:rsidR="00285BE3">
        <w:rPr>
          <w:lang w:val="sr-Cyrl-RS"/>
        </w:rPr>
        <w:t>EnZ</w:t>
      </w:r>
      <w:r w:rsidR="001C1484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1C1484">
        <w:rPr>
          <w:lang w:val="sr-Cyrl-RS"/>
        </w:rPr>
        <w:t xml:space="preserve"> </w:t>
      </w:r>
      <w:r w:rsidR="00756E78">
        <w:rPr>
          <w:lang w:val="sr-Cyrl-RS"/>
        </w:rPr>
        <w:t xml:space="preserve">26. </w:t>
      </w:r>
      <w:r w:rsidR="00285BE3">
        <w:rPr>
          <w:lang w:val="sr-Cyrl-RS"/>
        </w:rPr>
        <w:t>aprila</w:t>
      </w:r>
      <w:r w:rsidR="00756E78">
        <w:rPr>
          <w:lang w:val="sr-Cyrl-RS"/>
        </w:rPr>
        <w:t xml:space="preserve"> 2018. </w:t>
      </w:r>
      <w:r w:rsidR="00285BE3">
        <w:rPr>
          <w:lang w:val="sr-Cyrl-RS"/>
        </w:rPr>
        <w:t>godine</w:t>
      </w:r>
      <w:r w:rsidR="00756E78">
        <w:rPr>
          <w:lang w:val="sr-Cyrl-RS"/>
        </w:rPr>
        <w:t xml:space="preserve"> </w:t>
      </w:r>
      <w:r w:rsidR="00285BE3">
        <w:rPr>
          <w:lang w:val="sr-Cyrl-RS"/>
        </w:rPr>
        <w:t>odbacio</w:t>
      </w:r>
      <w:r w:rsidR="00756E78">
        <w:rPr>
          <w:lang w:val="sr-Cyrl-RS"/>
        </w:rPr>
        <w:t xml:space="preserve"> </w:t>
      </w:r>
      <w:r w:rsidR="00285BE3">
        <w:rPr>
          <w:lang w:val="sr-Cyrl-RS"/>
        </w:rPr>
        <w:t>kao</w:t>
      </w:r>
      <w:r w:rsidR="00756E78">
        <w:rPr>
          <w:lang w:val="sr-Cyrl-RS"/>
        </w:rPr>
        <w:t xml:space="preserve"> </w:t>
      </w:r>
      <w:r w:rsidR="00285BE3">
        <w:rPr>
          <w:lang w:val="sr-Cyrl-RS"/>
        </w:rPr>
        <w:t>neosnovan</w:t>
      </w:r>
      <w:r w:rsidR="00756E78">
        <w:rPr>
          <w:lang w:val="sr-Cyrl-RS"/>
        </w:rPr>
        <w:t xml:space="preserve">, </w:t>
      </w:r>
      <w:r w:rsidR="00285BE3">
        <w:rPr>
          <w:lang w:val="sr-Cyrl-RS"/>
        </w:rPr>
        <w:t>uz</w:t>
      </w:r>
      <w:r w:rsidR="00756E78">
        <w:rPr>
          <w:lang w:val="sr-Cyrl-RS"/>
        </w:rPr>
        <w:t xml:space="preserve"> </w:t>
      </w:r>
      <w:r w:rsidR="00285BE3">
        <w:rPr>
          <w:lang w:val="sr-Cyrl-RS"/>
        </w:rPr>
        <w:t>detaljno</w:t>
      </w:r>
      <w:r w:rsidR="001C1484">
        <w:rPr>
          <w:lang w:val="sr-Cyrl-RS"/>
        </w:rPr>
        <w:t xml:space="preserve"> </w:t>
      </w:r>
      <w:r w:rsidR="00285BE3">
        <w:rPr>
          <w:lang w:val="sr-Cyrl-RS"/>
        </w:rPr>
        <w:t>obrazložen</w:t>
      </w:r>
      <w:r w:rsidR="001C1484">
        <w:rPr>
          <w:lang w:val="sr-Cyrl-RS"/>
        </w:rPr>
        <w:t xml:space="preserve"> </w:t>
      </w:r>
      <w:r w:rsidR="00285BE3">
        <w:rPr>
          <w:lang w:val="sr-Cyrl-RS"/>
        </w:rPr>
        <w:t>odgovor</w:t>
      </w:r>
      <w:r w:rsidR="00756E78">
        <w:rPr>
          <w:lang w:val="sr-Cyrl-RS"/>
        </w:rPr>
        <w:t>.</w:t>
      </w:r>
      <w:r w:rsidR="006539D6">
        <w:rPr>
          <w:lang w:val="sr-Cyrl-RS"/>
        </w:rPr>
        <w:t xml:space="preserve"> </w:t>
      </w:r>
      <w:r w:rsidR="00285BE3">
        <w:rPr>
          <w:lang w:val="sr-Cyrl-RS"/>
        </w:rPr>
        <w:t>AERS</w:t>
      </w:r>
      <w:r w:rsidR="00756E78">
        <w:rPr>
          <w:lang w:val="sr-Cyrl-RS"/>
        </w:rPr>
        <w:t xml:space="preserve"> </w:t>
      </w:r>
      <w:r w:rsidR="00285BE3">
        <w:rPr>
          <w:lang w:val="sr-Cyrl-RS"/>
        </w:rPr>
        <w:t>vrši</w:t>
      </w:r>
      <w:r w:rsidR="00756E78">
        <w:rPr>
          <w:lang w:val="sr-Cyrl-RS"/>
        </w:rPr>
        <w:t xml:space="preserve"> </w:t>
      </w:r>
      <w:r w:rsidR="00285BE3">
        <w:rPr>
          <w:lang w:val="sr-Cyrl-RS"/>
        </w:rPr>
        <w:t>nadzor</w:t>
      </w:r>
      <w:r w:rsidR="00756E78">
        <w:rPr>
          <w:lang w:val="sr-Cyrl-RS"/>
        </w:rPr>
        <w:t xml:space="preserve"> </w:t>
      </w:r>
      <w:r w:rsidR="00285BE3">
        <w:rPr>
          <w:lang w:val="sr-Cyrl-RS"/>
        </w:rPr>
        <w:t>nad</w:t>
      </w:r>
      <w:r w:rsidR="00756E78">
        <w:rPr>
          <w:lang w:val="sr-Cyrl-RS"/>
        </w:rPr>
        <w:t xml:space="preserve"> </w:t>
      </w:r>
      <w:r w:rsidR="00285BE3">
        <w:rPr>
          <w:lang w:val="sr-Cyrl-RS"/>
        </w:rPr>
        <w:t>tržištem</w:t>
      </w:r>
      <w:r w:rsidR="00756E78">
        <w:rPr>
          <w:lang w:val="sr-Cyrl-RS"/>
        </w:rPr>
        <w:t xml:space="preserve"> </w:t>
      </w:r>
      <w:r w:rsidR="00285BE3">
        <w:rPr>
          <w:lang w:val="sr-Cyrl-RS"/>
        </w:rPr>
        <w:t>električne</w:t>
      </w:r>
      <w:r w:rsidR="00756E78">
        <w:rPr>
          <w:lang w:val="sr-Cyrl-RS"/>
        </w:rPr>
        <w:t xml:space="preserve"> </w:t>
      </w:r>
      <w:r w:rsidR="00285BE3">
        <w:rPr>
          <w:lang w:val="sr-Cyrl-RS"/>
        </w:rPr>
        <w:t>energije</w:t>
      </w:r>
      <w:r w:rsidR="00756E78">
        <w:rPr>
          <w:lang w:val="sr-Cyrl-RS"/>
        </w:rPr>
        <w:t xml:space="preserve">, </w:t>
      </w:r>
      <w:r w:rsidR="00285BE3">
        <w:rPr>
          <w:lang w:val="sr-Cyrl-RS"/>
        </w:rPr>
        <w:t>gasa</w:t>
      </w:r>
      <w:r w:rsidR="00756E78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756E78">
        <w:rPr>
          <w:lang w:val="sr-Cyrl-RS"/>
        </w:rPr>
        <w:t xml:space="preserve"> </w:t>
      </w:r>
      <w:r w:rsidR="00285BE3">
        <w:rPr>
          <w:lang w:val="sr-Cyrl-RS"/>
        </w:rPr>
        <w:t>drugih</w:t>
      </w:r>
      <w:r w:rsidR="00756E78">
        <w:rPr>
          <w:lang w:val="sr-Cyrl-RS"/>
        </w:rPr>
        <w:t xml:space="preserve"> </w:t>
      </w:r>
      <w:r w:rsidR="00285BE3">
        <w:rPr>
          <w:lang w:val="sr-Cyrl-RS"/>
        </w:rPr>
        <w:t>energenata</w:t>
      </w:r>
      <w:r w:rsidR="00756E78">
        <w:rPr>
          <w:lang w:val="sr-Cyrl-RS"/>
        </w:rPr>
        <w:t xml:space="preserve">, </w:t>
      </w:r>
      <w:r w:rsidR="00285BE3">
        <w:rPr>
          <w:lang w:val="sr-Cyrl-RS"/>
        </w:rPr>
        <w:t>prati</w:t>
      </w:r>
      <w:r w:rsidR="00756E78">
        <w:rPr>
          <w:lang w:val="sr-Cyrl-RS"/>
        </w:rPr>
        <w:t xml:space="preserve"> </w:t>
      </w:r>
      <w:r w:rsidR="00285BE3">
        <w:rPr>
          <w:lang w:val="sr-Cyrl-RS"/>
        </w:rPr>
        <w:t>planove</w:t>
      </w:r>
      <w:r w:rsidR="00756E78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756E78">
        <w:rPr>
          <w:lang w:val="sr-Cyrl-RS"/>
        </w:rPr>
        <w:t xml:space="preserve"> </w:t>
      </w:r>
      <w:r w:rsidR="00285BE3">
        <w:rPr>
          <w:lang w:val="sr-Cyrl-RS"/>
        </w:rPr>
        <w:t>daje</w:t>
      </w:r>
      <w:r w:rsidR="00756E78">
        <w:rPr>
          <w:lang w:val="sr-Cyrl-RS"/>
        </w:rPr>
        <w:t xml:space="preserve"> </w:t>
      </w:r>
      <w:r w:rsidR="00285BE3">
        <w:rPr>
          <w:lang w:val="sr-Cyrl-RS"/>
        </w:rPr>
        <w:t>saglasnost</w:t>
      </w:r>
      <w:r w:rsidR="00756E78">
        <w:rPr>
          <w:lang w:val="sr-Cyrl-RS"/>
        </w:rPr>
        <w:t xml:space="preserve"> </w:t>
      </w:r>
      <w:r w:rsidR="00285BE3">
        <w:rPr>
          <w:lang w:val="sr-Cyrl-RS"/>
        </w:rPr>
        <w:t>na</w:t>
      </w:r>
      <w:r w:rsidR="00756E78">
        <w:rPr>
          <w:lang w:val="sr-Cyrl-RS"/>
        </w:rPr>
        <w:t xml:space="preserve"> </w:t>
      </w:r>
      <w:r w:rsidR="00285BE3">
        <w:rPr>
          <w:lang w:val="sr-Cyrl-RS"/>
        </w:rPr>
        <w:t>planove</w:t>
      </w:r>
      <w:r w:rsidR="00756E78">
        <w:rPr>
          <w:lang w:val="sr-Cyrl-RS"/>
        </w:rPr>
        <w:t xml:space="preserve"> </w:t>
      </w:r>
      <w:r w:rsidR="00285BE3">
        <w:rPr>
          <w:lang w:val="sr-Cyrl-RS"/>
        </w:rPr>
        <w:t>razvoja</w:t>
      </w:r>
      <w:r w:rsidR="00756E78">
        <w:rPr>
          <w:lang w:val="sr-Cyrl-RS"/>
        </w:rPr>
        <w:t xml:space="preserve"> </w:t>
      </w:r>
      <w:r w:rsidR="00285BE3">
        <w:rPr>
          <w:lang w:val="sr-Cyrl-RS"/>
        </w:rPr>
        <w:t>svih</w:t>
      </w:r>
      <w:r w:rsidR="00756E78">
        <w:rPr>
          <w:lang w:val="sr-Cyrl-RS"/>
        </w:rPr>
        <w:t xml:space="preserve"> </w:t>
      </w:r>
      <w:r w:rsidR="00285BE3">
        <w:rPr>
          <w:lang w:val="sr-Cyrl-RS"/>
        </w:rPr>
        <w:t>transportnih</w:t>
      </w:r>
      <w:r w:rsidR="00756E78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756E78">
        <w:rPr>
          <w:lang w:val="sr-Cyrl-RS"/>
        </w:rPr>
        <w:t xml:space="preserve"> </w:t>
      </w:r>
      <w:r w:rsidR="00285BE3">
        <w:rPr>
          <w:lang w:val="sr-Cyrl-RS"/>
        </w:rPr>
        <w:t>distributivnih</w:t>
      </w:r>
      <w:r w:rsidR="00756E78">
        <w:rPr>
          <w:lang w:val="sr-Cyrl-RS"/>
        </w:rPr>
        <w:t xml:space="preserve"> </w:t>
      </w:r>
      <w:r w:rsidR="00285BE3">
        <w:rPr>
          <w:lang w:val="sr-Cyrl-RS"/>
        </w:rPr>
        <w:t>preduzeća</w:t>
      </w:r>
      <w:r w:rsidR="00756E78">
        <w:rPr>
          <w:lang w:val="sr-Cyrl-RS"/>
        </w:rPr>
        <w:t xml:space="preserve"> </w:t>
      </w:r>
      <w:r w:rsidR="00285BE3">
        <w:rPr>
          <w:lang w:val="sr-Cyrl-RS"/>
        </w:rPr>
        <w:t>iz</w:t>
      </w:r>
      <w:r w:rsidR="00756E78">
        <w:rPr>
          <w:lang w:val="sr-Cyrl-RS"/>
        </w:rPr>
        <w:t xml:space="preserve"> </w:t>
      </w:r>
      <w:r w:rsidR="00285BE3">
        <w:rPr>
          <w:lang w:val="sr-Cyrl-RS"/>
        </w:rPr>
        <w:t>oblasti</w:t>
      </w:r>
      <w:r w:rsidR="00756E78">
        <w:rPr>
          <w:lang w:val="sr-Cyrl-RS"/>
        </w:rPr>
        <w:t xml:space="preserve"> </w:t>
      </w:r>
      <w:r w:rsidR="00285BE3">
        <w:rPr>
          <w:lang w:val="sr-Cyrl-RS"/>
        </w:rPr>
        <w:t>energetike</w:t>
      </w:r>
      <w:r w:rsidR="006539D6">
        <w:rPr>
          <w:lang w:val="sr-Cyrl-RS"/>
        </w:rPr>
        <w:t xml:space="preserve">. </w:t>
      </w:r>
      <w:r w:rsidR="00285BE3">
        <w:rPr>
          <w:lang w:val="sr-Cyrl-RS"/>
        </w:rPr>
        <w:t>Do</w:t>
      </w:r>
      <w:r w:rsidR="006539D6">
        <w:rPr>
          <w:lang w:val="sr-Cyrl-RS"/>
        </w:rPr>
        <w:t xml:space="preserve"> </w:t>
      </w:r>
      <w:r w:rsidR="00285BE3">
        <w:rPr>
          <w:lang w:val="sr-Cyrl-RS"/>
        </w:rPr>
        <w:t>sada</w:t>
      </w:r>
      <w:r w:rsidR="006539D6">
        <w:rPr>
          <w:lang w:val="sr-Cyrl-RS"/>
        </w:rPr>
        <w:t xml:space="preserve"> </w:t>
      </w:r>
      <w:r w:rsidR="00285BE3">
        <w:rPr>
          <w:lang w:val="sr-Cyrl-RS"/>
        </w:rPr>
        <w:t>nije</w:t>
      </w:r>
      <w:r w:rsidR="006539D6">
        <w:rPr>
          <w:lang w:val="sr-Cyrl-RS"/>
        </w:rPr>
        <w:t xml:space="preserve"> </w:t>
      </w:r>
      <w:r w:rsidR="00285BE3">
        <w:rPr>
          <w:lang w:val="sr-Cyrl-RS"/>
        </w:rPr>
        <w:t>data</w:t>
      </w:r>
      <w:r w:rsidR="006539D6">
        <w:rPr>
          <w:lang w:val="sr-Cyrl-RS"/>
        </w:rPr>
        <w:t xml:space="preserve"> </w:t>
      </w:r>
      <w:r w:rsidR="00285BE3">
        <w:rPr>
          <w:lang w:val="sr-Cyrl-RS"/>
        </w:rPr>
        <w:t>ni</w:t>
      </w:r>
      <w:r w:rsidR="006539D6">
        <w:rPr>
          <w:lang w:val="sr-Cyrl-RS"/>
        </w:rPr>
        <w:t xml:space="preserve"> </w:t>
      </w:r>
      <w:r w:rsidR="00285BE3">
        <w:rPr>
          <w:lang w:val="sr-Cyrl-RS"/>
        </w:rPr>
        <w:t>jedna</w:t>
      </w:r>
      <w:r w:rsidR="006539D6">
        <w:rPr>
          <w:lang w:val="sr-Cyrl-RS"/>
        </w:rPr>
        <w:t xml:space="preserve"> </w:t>
      </w:r>
      <w:r w:rsidR="00285BE3">
        <w:rPr>
          <w:lang w:val="sr-Cyrl-RS"/>
        </w:rPr>
        <w:t>pritužba</w:t>
      </w:r>
      <w:r w:rsidR="006539D6">
        <w:rPr>
          <w:lang w:val="sr-Cyrl-RS"/>
        </w:rPr>
        <w:t xml:space="preserve"> </w:t>
      </w:r>
      <w:r w:rsidR="00285BE3">
        <w:rPr>
          <w:lang w:val="sr-Cyrl-RS"/>
        </w:rPr>
        <w:t>bilo</w:t>
      </w:r>
      <w:r w:rsidR="006539D6">
        <w:rPr>
          <w:lang w:val="sr-Cyrl-RS"/>
        </w:rPr>
        <w:t xml:space="preserve"> </w:t>
      </w:r>
      <w:r w:rsidR="00285BE3">
        <w:rPr>
          <w:lang w:val="sr-Cyrl-RS"/>
        </w:rPr>
        <w:t>kog</w:t>
      </w:r>
      <w:r w:rsidR="006539D6">
        <w:rPr>
          <w:lang w:val="sr-Cyrl-RS"/>
        </w:rPr>
        <w:t xml:space="preserve"> </w:t>
      </w:r>
      <w:r w:rsidR="00285BE3">
        <w:rPr>
          <w:lang w:val="sr-Cyrl-RS"/>
        </w:rPr>
        <w:t>subjekta</w:t>
      </w:r>
      <w:r w:rsidR="006539D6">
        <w:rPr>
          <w:lang w:val="sr-Cyrl-RS"/>
        </w:rPr>
        <w:t xml:space="preserve"> </w:t>
      </w:r>
      <w:r w:rsidR="00285BE3">
        <w:rPr>
          <w:lang w:val="sr-Cyrl-RS"/>
        </w:rPr>
        <w:t>na</w:t>
      </w:r>
      <w:r w:rsidR="006539D6">
        <w:rPr>
          <w:lang w:val="sr-Cyrl-RS"/>
        </w:rPr>
        <w:t xml:space="preserve"> </w:t>
      </w:r>
      <w:r w:rsidR="00285BE3">
        <w:rPr>
          <w:lang w:val="sr-Cyrl-RS"/>
        </w:rPr>
        <w:t>eventualno</w:t>
      </w:r>
      <w:r w:rsidR="006539D6">
        <w:rPr>
          <w:lang w:val="sr-Cyrl-RS"/>
        </w:rPr>
        <w:t xml:space="preserve"> </w:t>
      </w:r>
      <w:r w:rsidR="00285BE3">
        <w:rPr>
          <w:lang w:val="sr-Cyrl-RS"/>
        </w:rPr>
        <w:t>diskriminatorno</w:t>
      </w:r>
      <w:r w:rsidR="006539D6">
        <w:rPr>
          <w:lang w:val="sr-Cyrl-RS"/>
        </w:rPr>
        <w:t xml:space="preserve"> </w:t>
      </w:r>
      <w:r w:rsidR="00285BE3">
        <w:rPr>
          <w:lang w:val="sr-Cyrl-RS"/>
        </w:rPr>
        <w:t>ponašanje</w:t>
      </w:r>
      <w:r w:rsidR="006539D6">
        <w:rPr>
          <w:lang w:val="sr-Cyrl-RS"/>
        </w:rPr>
        <w:t xml:space="preserve"> </w:t>
      </w:r>
      <w:r w:rsidR="00285BE3">
        <w:rPr>
          <w:lang w:val="sr-Cyrl-RS"/>
        </w:rPr>
        <w:t>EMS</w:t>
      </w:r>
      <w:r w:rsidR="006539D6">
        <w:rPr>
          <w:lang w:val="sr-Cyrl-RS"/>
        </w:rPr>
        <w:t>-</w:t>
      </w:r>
      <w:r w:rsidR="00285BE3">
        <w:rPr>
          <w:lang w:val="sr-Cyrl-RS"/>
        </w:rPr>
        <w:t>a</w:t>
      </w:r>
      <w:r w:rsidR="006539D6">
        <w:rPr>
          <w:lang w:val="sr-Cyrl-RS"/>
        </w:rPr>
        <w:t xml:space="preserve">. </w:t>
      </w:r>
      <w:r w:rsidR="00285BE3">
        <w:rPr>
          <w:lang w:val="sr-Cyrl-RS"/>
        </w:rPr>
        <w:t>Iako</w:t>
      </w:r>
      <w:r w:rsidR="006539D6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6539D6">
        <w:rPr>
          <w:lang w:val="sr-Cyrl-RS"/>
        </w:rPr>
        <w:t xml:space="preserve"> </w:t>
      </w:r>
      <w:r w:rsidR="00285BE3">
        <w:rPr>
          <w:lang w:val="sr-Cyrl-RS"/>
        </w:rPr>
        <w:t>AERS</w:t>
      </w:r>
      <w:r w:rsidR="006539D6">
        <w:rPr>
          <w:lang w:val="sr-Cyrl-RS"/>
        </w:rPr>
        <w:t xml:space="preserve"> </w:t>
      </w:r>
      <w:r w:rsidR="00285BE3">
        <w:rPr>
          <w:lang w:val="sr-Cyrl-RS"/>
        </w:rPr>
        <w:t>odbila</w:t>
      </w:r>
      <w:r w:rsidR="006539D6">
        <w:rPr>
          <w:lang w:val="sr-Cyrl-RS"/>
        </w:rPr>
        <w:t xml:space="preserve"> </w:t>
      </w:r>
      <w:r w:rsidR="00285BE3">
        <w:rPr>
          <w:lang w:val="sr-Cyrl-RS"/>
        </w:rPr>
        <w:t>zahtev</w:t>
      </w:r>
      <w:r w:rsidR="006539D6">
        <w:rPr>
          <w:lang w:val="sr-Cyrl-RS"/>
        </w:rPr>
        <w:t xml:space="preserve"> </w:t>
      </w:r>
      <w:r w:rsidR="00285BE3">
        <w:rPr>
          <w:lang w:val="sr-Cyrl-RS"/>
        </w:rPr>
        <w:t>Sekretarijata</w:t>
      </w:r>
      <w:r w:rsidR="006539D6">
        <w:rPr>
          <w:lang w:val="sr-Cyrl-RS"/>
        </w:rPr>
        <w:t xml:space="preserve"> </w:t>
      </w:r>
      <w:r w:rsidR="00285BE3">
        <w:rPr>
          <w:lang w:val="sr-Cyrl-RS"/>
        </w:rPr>
        <w:t>EnZ</w:t>
      </w:r>
      <w:r w:rsidR="006539D6">
        <w:rPr>
          <w:lang w:val="sr-Cyrl-RS"/>
        </w:rPr>
        <w:t xml:space="preserve"> </w:t>
      </w:r>
      <w:r w:rsidR="00285BE3">
        <w:rPr>
          <w:lang w:val="sr-Cyrl-RS"/>
        </w:rPr>
        <w:t>za</w:t>
      </w:r>
      <w:r w:rsidR="006539D6">
        <w:rPr>
          <w:lang w:val="sr-Cyrl-RS"/>
        </w:rPr>
        <w:t xml:space="preserve"> </w:t>
      </w:r>
      <w:r w:rsidR="00285BE3">
        <w:rPr>
          <w:lang w:val="sr-Cyrl-RS"/>
        </w:rPr>
        <w:t>ponovnu</w:t>
      </w:r>
      <w:r w:rsidR="006539D6">
        <w:rPr>
          <w:lang w:val="sr-Cyrl-RS"/>
        </w:rPr>
        <w:t xml:space="preserve"> </w:t>
      </w:r>
      <w:r w:rsidR="00285BE3">
        <w:rPr>
          <w:lang w:val="sr-Cyrl-RS"/>
        </w:rPr>
        <w:t>sertifikaciju</w:t>
      </w:r>
      <w:r w:rsidR="006539D6">
        <w:rPr>
          <w:lang w:val="sr-Cyrl-RS"/>
        </w:rPr>
        <w:t xml:space="preserve">, </w:t>
      </w:r>
      <w:r w:rsidR="00285BE3">
        <w:rPr>
          <w:lang w:val="sr-Cyrl-RS"/>
        </w:rPr>
        <w:t>pozvala</w:t>
      </w:r>
      <w:r w:rsidR="006539D6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6539D6">
        <w:rPr>
          <w:lang w:val="sr-Cyrl-RS"/>
        </w:rPr>
        <w:t xml:space="preserve"> </w:t>
      </w:r>
      <w:r w:rsidR="00285BE3">
        <w:rPr>
          <w:lang w:val="sr-Cyrl-RS"/>
        </w:rPr>
        <w:t>Sekretarijat</w:t>
      </w:r>
      <w:r w:rsidR="006539D6">
        <w:rPr>
          <w:lang w:val="sr-Cyrl-RS"/>
        </w:rPr>
        <w:t xml:space="preserve"> </w:t>
      </w:r>
      <w:r w:rsidR="00285BE3">
        <w:rPr>
          <w:lang w:val="sr-Cyrl-RS"/>
        </w:rPr>
        <w:t>EnZ</w:t>
      </w:r>
      <w:r w:rsidR="006539D6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6539D6">
        <w:rPr>
          <w:lang w:val="sr-Cyrl-RS"/>
        </w:rPr>
        <w:t xml:space="preserve"> </w:t>
      </w:r>
      <w:r w:rsidR="00285BE3">
        <w:rPr>
          <w:lang w:val="sr-Cyrl-RS"/>
        </w:rPr>
        <w:t>obavesti</w:t>
      </w:r>
      <w:r w:rsidR="006539D6">
        <w:rPr>
          <w:lang w:val="sr-Cyrl-RS"/>
        </w:rPr>
        <w:t xml:space="preserve"> </w:t>
      </w:r>
      <w:r w:rsidR="00285BE3">
        <w:rPr>
          <w:lang w:val="sr-Cyrl-RS"/>
        </w:rPr>
        <w:t>AERS</w:t>
      </w:r>
      <w:r w:rsidR="006539D6">
        <w:rPr>
          <w:lang w:val="sr-Cyrl-RS"/>
        </w:rPr>
        <w:t xml:space="preserve"> </w:t>
      </w:r>
      <w:r w:rsidR="00285BE3">
        <w:rPr>
          <w:lang w:val="sr-Cyrl-RS"/>
        </w:rPr>
        <w:t>ukoliko</w:t>
      </w:r>
      <w:r w:rsidR="006539D6">
        <w:rPr>
          <w:lang w:val="sr-Cyrl-RS"/>
        </w:rPr>
        <w:t xml:space="preserve"> </w:t>
      </w:r>
      <w:r w:rsidR="00285BE3">
        <w:rPr>
          <w:lang w:val="sr-Cyrl-RS"/>
        </w:rPr>
        <w:t>raspolaže</w:t>
      </w:r>
      <w:r w:rsidR="006539D6">
        <w:rPr>
          <w:lang w:val="sr-Cyrl-RS"/>
        </w:rPr>
        <w:t xml:space="preserve"> </w:t>
      </w:r>
      <w:r w:rsidR="00285BE3">
        <w:rPr>
          <w:lang w:val="sr-Cyrl-RS"/>
        </w:rPr>
        <w:t>dokazima</w:t>
      </w:r>
      <w:r w:rsidR="006539D6">
        <w:rPr>
          <w:lang w:val="sr-Cyrl-RS"/>
        </w:rPr>
        <w:t xml:space="preserve"> </w:t>
      </w:r>
      <w:r w:rsidR="00285BE3">
        <w:rPr>
          <w:lang w:val="sr-Cyrl-RS"/>
        </w:rPr>
        <w:t>koji</w:t>
      </w:r>
      <w:r w:rsidR="003B22C3">
        <w:rPr>
          <w:lang w:val="sr-Cyrl-RS"/>
        </w:rPr>
        <w:t xml:space="preserve"> </w:t>
      </w:r>
      <w:r w:rsidR="00285BE3">
        <w:rPr>
          <w:lang w:val="sr-Cyrl-RS"/>
        </w:rPr>
        <w:t>su</w:t>
      </w:r>
      <w:r w:rsidR="003B22C3">
        <w:rPr>
          <w:lang w:val="sr-Cyrl-RS"/>
        </w:rPr>
        <w:t xml:space="preserve"> </w:t>
      </w:r>
      <w:r w:rsidR="00285BE3">
        <w:rPr>
          <w:lang w:val="sr-Cyrl-RS"/>
        </w:rPr>
        <w:t>suprotni</w:t>
      </w:r>
      <w:r w:rsidR="003B22C3">
        <w:rPr>
          <w:lang w:val="sr-Cyrl-RS"/>
        </w:rPr>
        <w:t xml:space="preserve"> </w:t>
      </w:r>
      <w:r w:rsidR="00285BE3">
        <w:rPr>
          <w:lang w:val="sr-Cyrl-RS"/>
        </w:rPr>
        <w:t>obrazloženju</w:t>
      </w:r>
      <w:r w:rsidR="006539D6">
        <w:rPr>
          <w:lang w:val="sr-Cyrl-RS"/>
        </w:rPr>
        <w:t xml:space="preserve">. </w:t>
      </w:r>
      <w:r w:rsidR="00285BE3">
        <w:rPr>
          <w:lang w:val="sr-Cyrl-RS"/>
        </w:rPr>
        <w:t>Kako</w:t>
      </w:r>
      <w:r w:rsidR="006539D6">
        <w:rPr>
          <w:lang w:val="sr-Cyrl-RS"/>
        </w:rPr>
        <w:t xml:space="preserve"> </w:t>
      </w:r>
      <w:r w:rsidR="00285BE3">
        <w:rPr>
          <w:lang w:val="sr-Cyrl-RS"/>
        </w:rPr>
        <w:t>od</w:t>
      </w:r>
      <w:r w:rsidR="006539D6">
        <w:rPr>
          <w:lang w:val="sr-Cyrl-RS"/>
        </w:rPr>
        <w:t xml:space="preserve"> 26. </w:t>
      </w:r>
      <w:r w:rsidR="00285BE3">
        <w:rPr>
          <w:lang w:val="sr-Cyrl-RS"/>
        </w:rPr>
        <w:t>aprila</w:t>
      </w:r>
      <w:r w:rsidR="006539D6">
        <w:rPr>
          <w:lang w:val="sr-Cyrl-RS"/>
        </w:rPr>
        <w:t xml:space="preserve"> 2018. </w:t>
      </w:r>
      <w:r w:rsidR="00285BE3">
        <w:rPr>
          <w:lang w:val="sr-Cyrl-RS"/>
        </w:rPr>
        <w:t>godine</w:t>
      </w:r>
      <w:r w:rsidR="006539D6">
        <w:rPr>
          <w:lang w:val="sr-Cyrl-RS"/>
        </w:rPr>
        <w:t xml:space="preserve"> </w:t>
      </w:r>
      <w:r w:rsidR="00285BE3">
        <w:rPr>
          <w:lang w:val="sr-Cyrl-RS"/>
        </w:rPr>
        <w:t>nije</w:t>
      </w:r>
      <w:r w:rsidR="006539D6">
        <w:rPr>
          <w:lang w:val="sr-Cyrl-RS"/>
        </w:rPr>
        <w:t xml:space="preserve"> </w:t>
      </w:r>
      <w:r w:rsidR="00285BE3">
        <w:rPr>
          <w:lang w:val="sr-Cyrl-RS"/>
        </w:rPr>
        <w:t>bilo</w:t>
      </w:r>
      <w:r w:rsidR="006539D6">
        <w:rPr>
          <w:lang w:val="sr-Cyrl-RS"/>
        </w:rPr>
        <w:t xml:space="preserve"> </w:t>
      </w:r>
      <w:r w:rsidR="00285BE3">
        <w:rPr>
          <w:lang w:val="sr-Cyrl-RS"/>
        </w:rPr>
        <w:t>obaveštenja</w:t>
      </w:r>
      <w:r w:rsidR="006539D6">
        <w:rPr>
          <w:lang w:val="sr-Cyrl-RS"/>
        </w:rPr>
        <w:t xml:space="preserve"> </w:t>
      </w:r>
      <w:r w:rsidR="00285BE3">
        <w:rPr>
          <w:lang w:val="sr-Cyrl-RS"/>
        </w:rPr>
        <w:t>ili</w:t>
      </w:r>
      <w:r w:rsidR="006539D6">
        <w:rPr>
          <w:lang w:val="sr-Cyrl-RS"/>
        </w:rPr>
        <w:t xml:space="preserve"> </w:t>
      </w:r>
      <w:r w:rsidR="00285BE3">
        <w:rPr>
          <w:lang w:val="sr-Cyrl-RS"/>
        </w:rPr>
        <w:t>povratne</w:t>
      </w:r>
      <w:r w:rsidR="006539D6">
        <w:rPr>
          <w:lang w:val="sr-Cyrl-RS"/>
        </w:rPr>
        <w:t xml:space="preserve"> </w:t>
      </w:r>
      <w:r w:rsidR="00285BE3">
        <w:rPr>
          <w:lang w:val="sr-Cyrl-RS"/>
        </w:rPr>
        <w:t>informacije</w:t>
      </w:r>
      <w:r w:rsidR="00FD7652">
        <w:rPr>
          <w:lang w:val="sr-Cyrl-RS"/>
        </w:rPr>
        <w:t xml:space="preserve"> </w:t>
      </w:r>
      <w:r w:rsidR="00285BE3">
        <w:rPr>
          <w:lang w:val="sr-Cyrl-RS"/>
        </w:rPr>
        <w:t>od</w:t>
      </w:r>
      <w:r w:rsidR="00FD7652">
        <w:rPr>
          <w:lang w:val="sr-Cyrl-RS"/>
        </w:rPr>
        <w:t xml:space="preserve"> </w:t>
      </w:r>
      <w:r w:rsidR="00285BE3">
        <w:rPr>
          <w:lang w:val="sr-Cyrl-RS"/>
        </w:rPr>
        <w:t>strane</w:t>
      </w:r>
      <w:r w:rsidR="00FD7652">
        <w:rPr>
          <w:lang w:val="sr-Cyrl-RS"/>
        </w:rPr>
        <w:t xml:space="preserve"> </w:t>
      </w:r>
      <w:r w:rsidR="00285BE3">
        <w:rPr>
          <w:lang w:val="sr-Cyrl-RS"/>
        </w:rPr>
        <w:t>Sekretarijata</w:t>
      </w:r>
      <w:r w:rsidR="00FD7652">
        <w:rPr>
          <w:lang w:val="sr-Cyrl-RS"/>
        </w:rPr>
        <w:t xml:space="preserve"> </w:t>
      </w:r>
      <w:r w:rsidR="00285BE3">
        <w:rPr>
          <w:lang w:val="sr-Cyrl-RS"/>
        </w:rPr>
        <w:t>EnZ</w:t>
      </w:r>
      <w:r w:rsidR="00FD7652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FD7652">
        <w:rPr>
          <w:lang w:val="sr-Cyrl-RS"/>
        </w:rPr>
        <w:t xml:space="preserve"> </w:t>
      </w:r>
      <w:r w:rsidR="00285BE3">
        <w:rPr>
          <w:lang w:val="sr-Cyrl-RS"/>
        </w:rPr>
        <w:t>razdvajanje</w:t>
      </w:r>
      <w:r w:rsidR="00FD7652">
        <w:rPr>
          <w:lang w:val="sr-Cyrl-RS"/>
        </w:rPr>
        <w:t xml:space="preserve"> </w:t>
      </w:r>
      <w:r w:rsidR="00285BE3">
        <w:rPr>
          <w:lang w:val="sr-Cyrl-RS"/>
        </w:rPr>
        <w:t>delatnosti</w:t>
      </w:r>
      <w:r w:rsidR="00FD7652">
        <w:rPr>
          <w:lang w:val="sr-Cyrl-RS"/>
        </w:rPr>
        <w:t xml:space="preserve"> </w:t>
      </w:r>
      <w:r w:rsidR="00285BE3">
        <w:rPr>
          <w:lang w:val="sr-Cyrl-RS"/>
        </w:rPr>
        <w:t>nije</w:t>
      </w:r>
      <w:r w:rsidR="00FD7652">
        <w:rPr>
          <w:lang w:val="sr-Cyrl-RS"/>
        </w:rPr>
        <w:t xml:space="preserve"> </w:t>
      </w:r>
      <w:r w:rsidR="00285BE3">
        <w:rPr>
          <w:lang w:val="sr-Cyrl-RS"/>
        </w:rPr>
        <w:t>izvršeno</w:t>
      </w:r>
      <w:r w:rsidR="00FD7652">
        <w:rPr>
          <w:lang w:val="sr-Cyrl-RS"/>
        </w:rPr>
        <w:t xml:space="preserve">, </w:t>
      </w:r>
      <w:r w:rsidR="00285BE3">
        <w:rPr>
          <w:lang w:val="sr-Cyrl-RS"/>
        </w:rPr>
        <w:t>Savet</w:t>
      </w:r>
      <w:r w:rsidR="00FD7652">
        <w:rPr>
          <w:lang w:val="sr-Cyrl-RS"/>
        </w:rPr>
        <w:t xml:space="preserve"> </w:t>
      </w:r>
      <w:r w:rsidR="00285BE3">
        <w:rPr>
          <w:lang w:val="sr-Cyrl-RS"/>
        </w:rPr>
        <w:t>AERS</w:t>
      </w:r>
      <w:r w:rsidR="00FD7652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FD7652">
        <w:rPr>
          <w:lang w:val="sr-Cyrl-RS"/>
        </w:rPr>
        <w:t xml:space="preserve"> </w:t>
      </w:r>
      <w:r w:rsidR="00285BE3">
        <w:rPr>
          <w:lang w:val="sr-Cyrl-RS"/>
        </w:rPr>
        <w:t>bio</w:t>
      </w:r>
      <w:r w:rsidR="00FD7652">
        <w:rPr>
          <w:lang w:val="sr-Cyrl-RS"/>
        </w:rPr>
        <w:t xml:space="preserve"> </w:t>
      </w:r>
      <w:r w:rsidR="00285BE3">
        <w:rPr>
          <w:lang w:val="sr-Cyrl-RS"/>
        </w:rPr>
        <w:t>uveren</w:t>
      </w:r>
      <w:r w:rsidR="00FD7652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FD7652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FD7652">
        <w:rPr>
          <w:lang w:val="sr-Cyrl-RS"/>
        </w:rPr>
        <w:t xml:space="preserve"> </w:t>
      </w:r>
      <w:r w:rsidR="00285BE3">
        <w:rPr>
          <w:lang w:val="sr-Cyrl-RS"/>
        </w:rPr>
        <w:t>obrazloženje</w:t>
      </w:r>
      <w:r w:rsidR="00FD7652">
        <w:rPr>
          <w:lang w:val="sr-Cyrl-RS"/>
        </w:rPr>
        <w:t xml:space="preserve"> </w:t>
      </w:r>
      <w:r w:rsidR="00285BE3">
        <w:rPr>
          <w:lang w:val="sr-Cyrl-RS"/>
        </w:rPr>
        <w:t>prihvaćeno</w:t>
      </w:r>
      <w:r w:rsidR="00FD7652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FD7652">
        <w:rPr>
          <w:lang w:val="sr-Cyrl-RS"/>
        </w:rPr>
        <w:t xml:space="preserve"> </w:t>
      </w:r>
      <w:r w:rsidR="00285BE3">
        <w:rPr>
          <w:lang w:val="sr-Cyrl-RS"/>
        </w:rPr>
        <w:t>iznenađen</w:t>
      </w:r>
      <w:r w:rsidR="00FD7652">
        <w:rPr>
          <w:lang w:val="sr-Cyrl-RS"/>
        </w:rPr>
        <w:t xml:space="preserve"> </w:t>
      </w:r>
      <w:r w:rsidR="00285BE3">
        <w:rPr>
          <w:lang w:val="sr-Cyrl-RS"/>
        </w:rPr>
        <w:t>negativnom</w:t>
      </w:r>
      <w:r w:rsidR="00FD7652">
        <w:rPr>
          <w:lang w:val="sr-Cyrl-RS"/>
        </w:rPr>
        <w:t xml:space="preserve"> </w:t>
      </w:r>
      <w:r w:rsidR="00285BE3">
        <w:rPr>
          <w:lang w:val="sr-Cyrl-RS"/>
        </w:rPr>
        <w:t>ocenom</w:t>
      </w:r>
      <w:r w:rsidR="00FD7652">
        <w:rPr>
          <w:lang w:val="sr-Cyrl-RS"/>
        </w:rPr>
        <w:t xml:space="preserve"> </w:t>
      </w:r>
      <w:r w:rsidR="00285BE3">
        <w:rPr>
          <w:lang w:val="sr-Cyrl-RS"/>
        </w:rPr>
        <w:t>navedenom</w:t>
      </w:r>
      <w:r w:rsidR="00FD7652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FD7652">
        <w:rPr>
          <w:lang w:val="sr-Cyrl-RS"/>
        </w:rPr>
        <w:t xml:space="preserve"> </w:t>
      </w:r>
      <w:r w:rsidR="00285BE3">
        <w:rPr>
          <w:lang w:val="sr-Cyrl-RS"/>
        </w:rPr>
        <w:t>Izveštaju</w:t>
      </w:r>
      <w:r w:rsidR="00FD7652">
        <w:rPr>
          <w:lang w:val="sr-Cyrl-RS"/>
        </w:rPr>
        <w:t xml:space="preserve"> </w:t>
      </w:r>
      <w:r w:rsidR="00285BE3">
        <w:rPr>
          <w:lang w:val="sr-Cyrl-RS"/>
        </w:rPr>
        <w:t>o</w:t>
      </w:r>
      <w:r w:rsidR="00FD7652">
        <w:rPr>
          <w:lang w:val="sr-Cyrl-RS"/>
        </w:rPr>
        <w:t xml:space="preserve"> </w:t>
      </w:r>
      <w:r w:rsidR="00285BE3">
        <w:rPr>
          <w:lang w:val="sr-Cyrl-RS"/>
        </w:rPr>
        <w:t>implementaciji</w:t>
      </w:r>
      <w:r w:rsidR="00FD7652">
        <w:rPr>
          <w:lang w:val="sr-Cyrl-RS"/>
        </w:rPr>
        <w:t xml:space="preserve">. </w:t>
      </w:r>
      <w:r w:rsidR="003B22C3">
        <w:rPr>
          <w:lang w:val="sr-Cyrl-RS"/>
        </w:rPr>
        <w:t>„</w:t>
      </w:r>
      <w:r w:rsidR="00285BE3">
        <w:rPr>
          <w:lang w:val="sr-Cyrl-RS"/>
        </w:rPr>
        <w:t>Jugorozgas</w:t>
      </w:r>
      <w:r w:rsidR="00D87208">
        <w:rPr>
          <w:lang w:val="sr-Cyrl-RS"/>
        </w:rPr>
        <w:t xml:space="preserve"> </w:t>
      </w:r>
      <w:r w:rsidR="00285BE3">
        <w:rPr>
          <w:lang w:val="sr-Cyrl-RS"/>
        </w:rPr>
        <w:t>transport</w:t>
      </w:r>
      <w:r w:rsidR="003B22C3">
        <w:rPr>
          <w:lang w:val="sr-Cyrl-RS"/>
        </w:rPr>
        <w:t>“</w:t>
      </w:r>
      <w:r w:rsidR="00FD7652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FD7652">
        <w:rPr>
          <w:lang w:val="sr-Cyrl-RS"/>
        </w:rPr>
        <w:t xml:space="preserve"> </w:t>
      </w:r>
      <w:r w:rsidR="00285BE3">
        <w:rPr>
          <w:lang w:val="sr-Cyrl-RS"/>
        </w:rPr>
        <w:t>polovinom</w:t>
      </w:r>
      <w:r w:rsidR="00FD7652">
        <w:rPr>
          <w:lang w:val="sr-Cyrl-RS"/>
        </w:rPr>
        <w:t xml:space="preserve"> 2017. </w:t>
      </w:r>
      <w:r w:rsidR="00285BE3">
        <w:rPr>
          <w:lang w:val="sr-Cyrl-RS"/>
        </w:rPr>
        <w:t>godine</w:t>
      </w:r>
      <w:r w:rsidR="005F0CD4">
        <w:rPr>
          <w:lang w:val="sr-Cyrl-RS"/>
        </w:rPr>
        <w:t xml:space="preserve"> </w:t>
      </w:r>
      <w:r w:rsidR="00285BE3">
        <w:rPr>
          <w:lang w:val="sr-Cyrl-RS"/>
        </w:rPr>
        <w:t>dobio</w:t>
      </w:r>
      <w:r w:rsidR="005F0CD4">
        <w:rPr>
          <w:lang w:val="sr-Cyrl-RS"/>
        </w:rPr>
        <w:t xml:space="preserve"> </w:t>
      </w:r>
      <w:r w:rsidR="00285BE3">
        <w:rPr>
          <w:lang w:val="sr-Cyrl-RS"/>
        </w:rPr>
        <w:t>Odluku</w:t>
      </w:r>
      <w:r w:rsidR="00FD7652">
        <w:rPr>
          <w:lang w:val="sr-Cyrl-RS"/>
        </w:rPr>
        <w:t xml:space="preserve"> </w:t>
      </w:r>
      <w:r w:rsidR="00285BE3">
        <w:rPr>
          <w:lang w:val="sr-Cyrl-RS"/>
        </w:rPr>
        <w:t>o</w:t>
      </w:r>
      <w:r w:rsidR="00FD7652">
        <w:rPr>
          <w:lang w:val="sr-Cyrl-RS"/>
        </w:rPr>
        <w:t xml:space="preserve"> </w:t>
      </w:r>
      <w:r w:rsidR="00285BE3">
        <w:rPr>
          <w:lang w:val="sr-Cyrl-RS"/>
        </w:rPr>
        <w:t>privremenoj</w:t>
      </w:r>
      <w:r w:rsidR="00FD7652">
        <w:rPr>
          <w:lang w:val="sr-Cyrl-RS"/>
        </w:rPr>
        <w:t xml:space="preserve"> </w:t>
      </w:r>
      <w:r w:rsidR="00285BE3">
        <w:rPr>
          <w:lang w:val="sr-Cyrl-RS"/>
        </w:rPr>
        <w:t>sertifikaciji</w:t>
      </w:r>
      <w:r w:rsidR="00FD7652">
        <w:rPr>
          <w:lang w:val="sr-Cyrl-RS"/>
        </w:rPr>
        <w:t xml:space="preserve"> </w:t>
      </w:r>
      <w:r w:rsidR="00285BE3">
        <w:rPr>
          <w:lang w:val="sr-Cyrl-RS"/>
        </w:rPr>
        <w:t>od</w:t>
      </w:r>
      <w:r w:rsidR="00FD7652">
        <w:rPr>
          <w:lang w:val="sr-Cyrl-RS"/>
        </w:rPr>
        <w:t xml:space="preserve"> </w:t>
      </w:r>
      <w:r w:rsidR="00285BE3">
        <w:rPr>
          <w:lang w:val="sr-Cyrl-RS"/>
        </w:rPr>
        <w:t>stane</w:t>
      </w:r>
      <w:r w:rsidR="00FD7652">
        <w:rPr>
          <w:lang w:val="sr-Cyrl-RS"/>
        </w:rPr>
        <w:t xml:space="preserve"> </w:t>
      </w:r>
      <w:r w:rsidR="00285BE3">
        <w:rPr>
          <w:lang w:val="sr-Cyrl-RS"/>
        </w:rPr>
        <w:t>AERS</w:t>
      </w:r>
      <w:r w:rsidR="00F00D05">
        <w:rPr>
          <w:lang w:val="sr-Cyrl-RS"/>
        </w:rPr>
        <w:t xml:space="preserve">, </w:t>
      </w:r>
      <w:r w:rsidR="00285BE3">
        <w:rPr>
          <w:lang w:val="sr-Cyrl-RS"/>
        </w:rPr>
        <w:t>sa</w:t>
      </w:r>
      <w:r w:rsidR="00F00D05">
        <w:rPr>
          <w:lang w:val="sr-Cyrl-RS"/>
        </w:rPr>
        <w:t xml:space="preserve"> </w:t>
      </w:r>
      <w:r w:rsidR="00285BE3">
        <w:rPr>
          <w:lang w:val="sr-Cyrl-RS"/>
        </w:rPr>
        <w:t>rokom</w:t>
      </w:r>
      <w:r w:rsidR="00F00D05">
        <w:rPr>
          <w:lang w:val="sr-Cyrl-RS"/>
        </w:rPr>
        <w:t xml:space="preserve"> </w:t>
      </w:r>
      <w:r w:rsidR="00285BE3">
        <w:rPr>
          <w:lang w:val="sr-Cyrl-RS"/>
        </w:rPr>
        <w:t>važenja</w:t>
      </w:r>
      <w:r w:rsidR="00F00D05">
        <w:rPr>
          <w:lang w:val="sr-Cyrl-RS"/>
        </w:rPr>
        <w:t xml:space="preserve"> </w:t>
      </w:r>
      <w:r w:rsidR="00285BE3">
        <w:rPr>
          <w:lang w:val="sr-Cyrl-RS"/>
        </w:rPr>
        <w:t>od</w:t>
      </w:r>
      <w:r w:rsidR="00F00D05">
        <w:rPr>
          <w:lang w:val="sr-Cyrl-RS"/>
        </w:rPr>
        <w:t xml:space="preserve"> </w:t>
      </w:r>
      <w:r w:rsidR="00285BE3">
        <w:rPr>
          <w:lang w:val="sr-Cyrl-RS"/>
        </w:rPr>
        <w:t>godinu</w:t>
      </w:r>
      <w:r w:rsidR="00F00D05">
        <w:rPr>
          <w:lang w:val="sr-Cyrl-RS"/>
        </w:rPr>
        <w:t xml:space="preserve"> </w:t>
      </w:r>
      <w:r w:rsidR="00285BE3">
        <w:rPr>
          <w:lang w:val="sr-Cyrl-RS"/>
        </w:rPr>
        <w:t>dana</w:t>
      </w:r>
      <w:r w:rsidR="00F00D05">
        <w:rPr>
          <w:lang w:val="sr-Cyrl-RS"/>
        </w:rPr>
        <w:t xml:space="preserve">, </w:t>
      </w:r>
      <w:r w:rsidR="00285BE3">
        <w:rPr>
          <w:lang w:val="sr-Cyrl-RS"/>
        </w:rPr>
        <w:t>kako</w:t>
      </w:r>
      <w:r w:rsidR="00F00D05">
        <w:rPr>
          <w:lang w:val="sr-Cyrl-RS"/>
        </w:rPr>
        <w:t xml:space="preserve"> </w:t>
      </w:r>
      <w:r w:rsidR="00285BE3">
        <w:rPr>
          <w:lang w:val="sr-Cyrl-RS"/>
        </w:rPr>
        <w:t>bi</w:t>
      </w:r>
      <w:r w:rsidR="00F00D05">
        <w:rPr>
          <w:lang w:val="sr-Cyrl-RS"/>
        </w:rPr>
        <w:t xml:space="preserve"> </w:t>
      </w:r>
      <w:r w:rsidR="00285BE3">
        <w:rPr>
          <w:lang w:val="sr-Cyrl-RS"/>
        </w:rPr>
        <w:t>bilo</w:t>
      </w:r>
      <w:r w:rsidR="00F00D05">
        <w:rPr>
          <w:lang w:val="sr-Cyrl-RS"/>
        </w:rPr>
        <w:t xml:space="preserve"> </w:t>
      </w:r>
      <w:r w:rsidR="00285BE3">
        <w:rPr>
          <w:lang w:val="sr-Cyrl-RS"/>
        </w:rPr>
        <w:t>osigurano</w:t>
      </w:r>
      <w:r w:rsidR="00F00D05">
        <w:rPr>
          <w:lang w:val="sr-Cyrl-RS"/>
        </w:rPr>
        <w:t xml:space="preserve"> </w:t>
      </w:r>
      <w:r w:rsidR="00285BE3">
        <w:rPr>
          <w:lang w:val="sr-Cyrl-RS"/>
        </w:rPr>
        <w:t>snabdevanje</w:t>
      </w:r>
      <w:r w:rsidR="00F00D05">
        <w:rPr>
          <w:lang w:val="sr-Cyrl-RS"/>
        </w:rPr>
        <w:t xml:space="preserve"> </w:t>
      </w:r>
      <w:r w:rsidR="00285BE3">
        <w:rPr>
          <w:lang w:val="sr-Cyrl-RS"/>
        </w:rPr>
        <w:t>Juga</w:t>
      </w:r>
      <w:r w:rsidR="00F00D05">
        <w:rPr>
          <w:lang w:val="sr-Cyrl-RS"/>
        </w:rPr>
        <w:t xml:space="preserve"> </w:t>
      </w:r>
      <w:r w:rsidR="00285BE3">
        <w:rPr>
          <w:lang w:val="sr-Cyrl-RS"/>
        </w:rPr>
        <w:t>Srbije</w:t>
      </w:r>
      <w:r w:rsidR="00F00D05">
        <w:rPr>
          <w:lang w:val="sr-Cyrl-RS"/>
        </w:rPr>
        <w:t xml:space="preserve"> </w:t>
      </w:r>
      <w:r w:rsidR="00285BE3">
        <w:rPr>
          <w:lang w:val="sr-Cyrl-RS"/>
        </w:rPr>
        <w:t>gasom</w:t>
      </w:r>
      <w:r w:rsidR="00FD7652">
        <w:rPr>
          <w:lang w:val="sr-Cyrl-RS"/>
        </w:rPr>
        <w:t xml:space="preserve">. </w:t>
      </w:r>
      <w:r w:rsidR="00285BE3">
        <w:rPr>
          <w:lang w:val="sr-Cyrl-RS"/>
        </w:rPr>
        <w:t>U</w:t>
      </w:r>
      <w:r w:rsidR="005F0CD4">
        <w:rPr>
          <w:lang w:val="sr-Cyrl-RS"/>
        </w:rPr>
        <w:t xml:space="preserve"> </w:t>
      </w:r>
      <w:r w:rsidR="00285BE3">
        <w:rPr>
          <w:lang w:val="sr-Cyrl-RS"/>
        </w:rPr>
        <w:t>Odluci</w:t>
      </w:r>
      <w:r w:rsidR="005F0CD4">
        <w:rPr>
          <w:lang w:val="sr-Cyrl-RS"/>
        </w:rPr>
        <w:t xml:space="preserve"> </w:t>
      </w:r>
      <w:r w:rsidR="00285BE3">
        <w:rPr>
          <w:lang w:val="sr-Cyrl-RS"/>
        </w:rPr>
        <w:t>su</w:t>
      </w:r>
      <w:r w:rsidR="005F0CD4">
        <w:rPr>
          <w:lang w:val="sr-Cyrl-RS"/>
        </w:rPr>
        <w:t xml:space="preserve"> </w:t>
      </w:r>
      <w:r w:rsidR="00285BE3">
        <w:rPr>
          <w:lang w:val="sr-Cyrl-RS"/>
        </w:rPr>
        <w:t>bila</w:t>
      </w:r>
      <w:r w:rsidR="005F0CD4">
        <w:rPr>
          <w:lang w:val="sr-Cyrl-RS"/>
        </w:rPr>
        <w:t xml:space="preserve"> </w:t>
      </w:r>
      <w:r w:rsidR="00285BE3">
        <w:rPr>
          <w:lang w:val="sr-Cyrl-RS"/>
        </w:rPr>
        <w:t>navedena</w:t>
      </w:r>
      <w:r w:rsidR="005F0CD4">
        <w:rPr>
          <w:lang w:val="sr-Cyrl-RS"/>
        </w:rPr>
        <w:t xml:space="preserve"> </w:t>
      </w:r>
      <w:r w:rsidR="00285BE3">
        <w:rPr>
          <w:lang w:val="sr-Cyrl-RS"/>
        </w:rPr>
        <w:t>četiri</w:t>
      </w:r>
      <w:r w:rsidR="005F0CD4">
        <w:rPr>
          <w:lang w:val="sr-Cyrl-RS"/>
        </w:rPr>
        <w:t xml:space="preserve"> </w:t>
      </w:r>
      <w:r w:rsidR="00285BE3">
        <w:rPr>
          <w:lang w:val="sr-Cyrl-RS"/>
        </w:rPr>
        <w:t>pravna</w:t>
      </w:r>
      <w:r w:rsidR="005F0CD4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5F0CD4">
        <w:rPr>
          <w:lang w:val="sr-Cyrl-RS"/>
        </w:rPr>
        <w:t xml:space="preserve"> </w:t>
      </w:r>
      <w:r w:rsidR="00285BE3">
        <w:rPr>
          <w:lang w:val="sr-Cyrl-RS"/>
        </w:rPr>
        <w:t>tehnička</w:t>
      </w:r>
      <w:r w:rsidR="00F00D05">
        <w:rPr>
          <w:lang w:val="sr-Cyrl-RS"/>
        </w:rPr>
        <w:t xml:space="preserve"> </w:t>
      </w:r>
      <w:r w:rsidR="00285BE3">
        <w:rPr>
          <w:lang w:val="sr-Cyrl-RS"/>
        </w:rPr>
        <w:t>pitanja</w:t>
      </w:r>
      <w:r w:rsidR="005F0CD4">
        <w:rPr>
          <w:lang w:val="sr-Cyrl-RS"/>
        </w:rPr>
        <w:t xml:space="preserve">, </w:t>
      </w:r>
      <w:r w:rsidR="00285BE3">
        <w:rPr>
          <w:lang w:val="sr-Cyrl-RS"/>
        </w:rPr>
        <w:t>čijim</w:t>
      </w:r>
      <w:r w:rsidR="005F0CD4">
        <w:rPr>
          <w:lang w:val="sr-Cyrl-RS"/>
        </w:rPr>
        <w:t xml:space="preserve"> </w:t>
      </w:r>
      <w:r w:rsidR="00285BE3">
        <w:rPr>
          <w:lang w:val="sr-Cyrl-RS"/>
        </w:rPr>
        <w:t>rešavanjem</w:t>
      </w:r>
      <w:r w:rsidR="005F0CD4">
        <w:rPr>
          <w:lang w:val="sr-Cyrl-RS"/>
        </w:rPr>
        <w:t xml:space="preserve"> </w:t>
      </w:r>
      <w:r w:rsidR="00285BE3">
        <w:rPr>
          <w:lang w:val="sr-Cyrl-RS"/>
        </w:rPr>
        <w:t>bi</w:t>
      </w:r>
      <w:r w:rsidR="005F0CD4">
        <w:rPr>
          <w:lang w:val="sr-Cyrl-RS"/>
        </w:rPr>
        <w:t xml:space="preserve"> </w:t>
      </w:r>
      <w:r w:rsidR="00285BE3">
        <w:rPr>
          <w:lang w:val="sr-Cyrl-RS"/>
        </w:rPr>
        <w:t>bili</w:t>
      </w:r>
      <w:r w:rsidR="005F0CD4">
        <w:rPr>
          <w:lang w:val="sr-Cyrl-RS"/>
        </w:rPr>
        <w:t xml:space="preserve"> </w:t>
      </w:r>
      <w:r w:rsidR="00285BE3">
        <w:rPr>
          <w:lang w:val="sr-Cyrl-RS"/>
        </w:rPr>
        <w:t>ispunjeni</w:t>
      </w:r>
      <w:r w:rsidR="005F0CD4">
        <w:rPr>
          <w:lang w:val="sr-Cyrl-RS"/>
        </w:rPr>
        <w:t xml:space="preserve"> </w:t>
      </w:r>
      <w:r w:rsidR="00285BE3">
        <w:rPr>
          <w:lang w:val="sr-Cyrl-RS"/>
        </w:rPr>
        <w:t>uslovi</w:t>
      </w:r>
      <w:r w:rsidR="005F0CD4">
        <w:rPr>
          <w:lang w:val="sr-Cyrl-RS"/>
        </w:rPr>
        <w:t xml:space="preserve"> </w:t>
      </w:r>
      <w:r w:rsidR="00285BE3">
        <w:rPr>
          <w:lang w:val="sr-Cyrl-RS"/>
        </w:rPr>
        <w:t>za</w:t>
      </w:r>
      <w:r w:rsidR="005F0CD4">
        <w:rPr>
          <w:lang w:val="sr-Cyrl-RS"/>
        </w:rPr>
        <w:t xml:space="preserve"> </w:t>
      </w:r>
      <w:r w:rsidR="00285BE3">
        <w:rPr>
          <w:lang w:val="sr-Cyrl-RS"/>
        </w:rPr>
        <w:t>trajnu</w:t>
      </w:r>
      <w:r w:rsidR="005F0CD4">
        <w:rPr>
          <w:lang w:val="sr-Cyrl-RS"/>
        </w:rPr>
        <w:t xml:space="preserve"> </w:t>
      </w:r>
      <w:r w:rsidR="00285BE3">
        <w:rPr>
          <w:lang w:val="sr-Cyrl-RS"/>
        </w:rPr>
        <w:t>sertifikaciju</w:t>
      </w:r>
      <w:r w:rsidR="005F0CD4">
        <w:rPr>
          <w:lang w:val="sr-Cyrl-RS"/>
        </w:rPr>
        <w:t xml:space="preserve">. </w:t>
      </w:r>
      <w:r w:rsidR="00285BE3">
        <w:rPr>
          <w:lang w:val="sr-Cyrl-RS"/>
        </w:rPr>
        <w:t>Kako</w:t>
      </w:r>
      <w:r w:rsidR="00FD7652">
        <w:rPr>
          <w:lang w:val="sr-Cyrl-RS"/>
        </w:rPr>
        <w:t xml:space="preserve"> </w:t>
      </w:r>
      <w:r w:rsidR="00285BE3">
        <w:rPr>
          <w:lang w:val="sr-Cyrl-RS"/>
        </w:rPr>
        <w:t>se</w:t>
      </w:r>
      <w:r w:rsidR="00FD7652">
        <w:rPr>
          <w:lang w:val="sr-Cyrl-RS"/>
        </w:rPr>
        <w:t xml:space="preserve"> </w:t>
      </w:r>
      <w:r w:rsidR="00285BE3">
        <w:rPr>
          <w:lang w:val="sr-Cyrl-RS"/>
        </w:rPr>
        <w:t>radi</w:t>
      </w:r>
      <w:r w:rsidR="00FD7652">
        <w:rPr>
          <w:lang w:val="sr-Cyrl-RS"/>
        </w:rPr>
        <w:t xml:space="preserve"> </w:t>
      </w:r>
      <w:r w:rsidR="00285BE3">
        <w:rPr>
          <w:lang w:val="sr-Cyrl-RS"/>
        </w:rPr>
        <w:t>o</w:t>
      </w:r>
      <w:r w:rsidR="00FD7652">
        <w:rPr>
          <w:lang w:val="sr-Cyrl-RS"/>
        </w:rPr>
        <w:t xml:space="preserve"> </w:t>
      </w:r>
      <w:r w:rsidR="00285BE3">
        <w:rPr>
          <w:lang w:val="sr-Cyrl-RS"/>
        </w:rPr>
        <w:t>jednom</w:t>
      </w:r>
      <w:r w:rsidR="00FD7652">
        <w:rPr>
          <w:lang w:val="sr-Cyrl-RS"/>
        </w:rPr>
        <w:t xml:space="preserve"> </w:t>
      </w:r>
      <w:r w:rsidR="00285BE3">
        <w:rPr>
          <w:lang w:val="sr-Cyrl-RS"/>
        </w:rPr>
        <w:t>veoma</w:t>
      </w:r>
      <w:r w:rsidR="00FD7652">
        <w:rPr>
          <w:lang w:val="sr-Cyrl-RS"/>
        </w:rPr>
        <w:t xml:space="preserve"> </w:t>
      </w:r>
      <w:r w:rsidR="00285BE3">
        <w:rPr>
          <w:lang w:val="sr-Cyrl-RS"/>
        </w:rPr>
        <w:t>kratkom</w:t>
      </w:r>
      <w:r w:rsidR="00FD7652">
        <w:rPr>
          <w:lang w:val="sr-Cyrl-RS"/>
        </w:rPr>
        <w:t xml:space="preserve"> </w:t>
      </w:r>
      <w:r w:rsidR="00285BE3">
        <w:rPr>
          <w:lang w:val="sr-Cyrl-RS"/>
        </w:rPr>
        <w:t>gasovodu</w:t>
      </w:r>
      <w:r w:rsidR="00FD7652">
        <w:rPr>
          <w:lang w:val="sr-Cyrl-RS"/>
        </w:rPr>
        <w:t xml:space="preserve">, </w:t>
      </w:r>
      <w:r w:rsidR="00285BE3">
        <w:rPr>
          <w:lang w:val="sr-Cyrl-RS"/>
        </w:rPr>
        <w:t>koji</w:t>
      </w:r>
      <w:r w:rsidR="00FD7652">
        <w:rPr>
          <w:lang w:val="sr-Cyrl-RS"/>
        </w:rPr>
        <w:t xml:space="preserve"> </w:t>
      </w:r>
      <w:r w:rsidR="00285BE3">
        <w:rPr>
          <w:lang w:val="sr-Cyrl-RS"/>
        </w:rPr>
        <w:t>povezuje</w:t>
      </w:r>
      <w:r w:rsidR="00FD7652">
        <w:rPr>
          <w:lang w:val="sr-Cyrl-RS"/>
        </w:rPr>
        <w:t xml:space="preserve"> </w:t>
      </w:r>
      <w:r w:rsidR="00285BE3">
        <w:rPr>
          <w:lang w:val="sr-Cyrl-RS"/>
        </w:rPr>
        <w:t>Pojate</w:t>
      </w:r>
      <w:r w:rsidR="00FD7652">
        <w:rPr>
          <w:lang w:val="sr-Cyrl-RS"/>
        </w:rPr>
        <w:t xml:space="preserve"> </w:t>
      </w:r>
      <w:r w:rsidR="00285BE3">
        <w:rPr>
          <w:lang w:val="sr-Cyrl-RS"/>
        </w:rPr>
        <w:t>sa</w:t>
      </w:r>
      <w:r w:rsidR="00FD7652">
        <w:rPr>
          <w:lang w:val="sr-Cyrl-RS"/>
        </w:rPr>
        <w:t xml:space="preserve"> </w:t>
      </w:r>
      <w:r w:rsidR="00285BE3">
        <w:rPr>
          <w:lang w:val="sr-Cyrl-RS"/>
        </w:rPr>
        <w:t>Nišom</w:t>
      </w:r>
      <w:r w:rsidR="00FD7652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FD7652">
        <w:rPr>
          <w:lang w:val="sr-Cyrl-RS"/>
        </w:rPr>
        <w:t xml:space="preserve"> </w:t>
      </w:r>
      <w:r w:rsidR="00285BE3">
        <w:rPr>
          <w:lang w:val="sr-Cyrl-RS"/>
        </w:rPr>
        <w:t>lokalnim</w:t>
      </w:r>
      <w:r w:rsidR="00FD7652">
        <w:rPr>
          <w:lang w:val="sr-Cyrl-RS"/>
        </w:rPr>
        <w:t xml:space="preserve"> </w:t>
      </w:r>
      <w:r w:rsidR="00285BE3">
        <w:rPr>
          <w:lang w:val="sr-Cyrl-RS"/>
        </w:rPr>
        <w:t>distributerima</w:t>
      </w:r>
      <w:r w:rsidR="00F00D05">
        <w:rPr>
          <w:lang w:val="sr-Cyrl-RS"/>
        </w:rPr>
        <w:t>,</w:t>
      </w:r>
      <w:r w:rsidR="00FD7652">
        <w:rPr>
          <w:lang w:val="sr-Cyrl-RS"/>
        </w:rPr>
        <w:t xml:space="preserve"> </w:t>
      </w:r>
      <w:r w:rsidR="00285BE3">
        <w:rPr>
          <w:lang w:val="sr-Cyrl-RS"/>
        </w:rPr>
        <w:t>koji</w:t>
      </w:r>
      <w:r w:rsidR="00FD7652">
        <w:rPr>
          <w:lang w:val="sr-Cyrl-RS"/>
        </w:rPr>
        <w:t xml:space="preserve"> </w:t>
      </w:r>
      <w:r w:rsidR="00285BE3">
        <w:rPr>
          <w:lang w:val="sr-Cyrl-RS"/>
        </w:rPr>
        <w:t>nema</w:t>
      </w:r>
      <w:r w:rsidR="00FD7652">
        <w:rPr>
          <w:lang w:val="sr-Cyrl-RS"/>
        </w:rPr>
        <w:t xml:space="preserve"> </w:t>
      </w:r>
      <w:r w:rsidR="00285BE3">
        <w:rPr>
          <w:lang w:val="sr-Cyrl-RS"/>
        </w:rPr>
        <w:t>ni</w:t>
      </w:r>
      <w:r w:rsidR="00FD7652">
        <w:rPr>
          <w:lang w:val="sr-Cyrl-RS"/>
        </w:rPr>
        <w:t xml:space="preserve"> </w:t>
      </w:r>
      <w:r w:rsidR="00285BE3">
        <w:rPr>
          <w:lang w:val="sr-Cyrl-RS"/>
        </w:rPr>
        <w:t>jednu</w:t>
      </w:r>
      <w:r w:rsidR="00FD7652">
        <w:rPr>
          <w:lang w:val="sr-Cyrl-RS"/>
        </w:rPr>
        <w:t xml:space="preserve"> </w:t>
      </w:r>
      <w:r w:rsidR="00285BE3">
        <w:rPr>
          <w:lang w:val="sr-Cyrl-RS"/>
        </w:rPr>
        <w:t>interkonekciju</w:t>
      </w:r>
      <w:r w:rsidR="00FD7652">
        <w:rPr>
          <w:lang w:val="sr-Cyrl-RS"/>
        </w:rPr>
        <w:t xml:space="preserve"> </w:t>
      </w:r>
      <w:r w:rsidR="00285BE3">
        <w:rPr>
          <w:lang w:val="sr-Cyrl-RS"/>
        </w:rPr>
        <w:t>sa</w:t>
      </w:r>
      <w:r w:rsidR="00FD7652">
        <w:rPr>
          <w:lang w:val="sr-Cyrl-RS"/>
        </w:rPr>
        <w:t xml:space="preserve"> </w:t>
      </w:r>
      <w:r w:rsidR="00285BE3">
        <w:rPr>
          <w:lang w:val="sr-Cyrl-RS"/>
        </w:rPr>
        <w:t>nekom</w:t>
      </w:r>
      <w:r w:rsidR="00FD7652">
        <w:rPr>
          <w:lang w:val="sr-Cyrl-RS"/>
        </w:rPr>
        <w:t xml:space="preserve"> </w:t>
      </w:r>
      <w:r w:rsidR="00285BE3">
        <w:rPr>
          <w:lang w:val="sr-Cyrl-RS"/>
        </w:rPr>
        <w:t>susednom</w:t>
      </w:r>
      <w:r w:rsidR="00FD7652">
        <w:rPr>
          <w:lang w:val="sr-Cyrl-RS"/>
        </w:rPr>
        <w:t xml:space="preserve"> </w:t>
      </w:r>
      <w:r w:rsidR="00285BE3">
        <w:rPr>
          <w:lang w:val="sr-Cyrl-RS"/>
        </w:rPr>
        <w:t>državom</w:t>
      </w:r>
      <w:r w:rsidR="00FD7652">
        <w:rPr>
          <w:lang w:val="sr-Cyrl-RS"/>
        </w:rPr>
        <w:t xml:space="preserve">, </w:t>
      </w:r>
      <w:r w:rsidR="00285BE3">
        <w:rPr>
          <w:lang w:val="sr-Cyrl-RS"/>
        </w:rPr>
        <w:t>ne</w:t>
      </w:r>
      <w:r w:rsidR="00FD7652">
        <w:rPr>
          <w:lang w:val="sr-Cyrl-RS"/>
        </w:rPr>
        <w:t xml:space="preserve"> </w:t>
      </w:r>
      <w:r w:rsidR="00285BE3">
        <w:rPr>
          <w:lang w:val="sr-Cyrl-RS"/>
        </w:rPr>
        <w:t>bi</w:t>
      </w:r>
      <w:r w:rsidR="00FD7652">
        <w:rPr>
          <w:lang w:val="sr-Cyrl-RS"/>
        </w:rPr>
        <w:t xml:space="preserve"> </w:t>
      </w:r>
      <w:r w:rsidR="00285BE3">
        <w:rPr>
          <w:lang w:val="sr-Cyrl-RS"/>
        </w:rPr>
        <w:t>se</w:t>
      </w:r>
      <w:r w:rsidR="00FD7652">
        <w:rPr>
          <w:lang w:val="sr-Cyrl-RS"/>
        </w:rPr>
        <w:t xml:space="preserve"> </w:t>
      </w:r>
      <w:r w:rsidR="00285BE3">
        <w:rPr>
          <w:lang w:val="sr-Cyrl-RS"/>
        </w:rPr>
        <w:t>morao</w:t>
      </w:r>
      <w:r w:rsidR="00FD7652">
        <w:rPr>
          <w:lang w:val="sr-Cyrl-RS"/>
        </w:rPr>
        <w:t xml:space="preserve"> </w:t>
      </w:r>
      <w:r w:rsidR="00285BE3">
        <w:rPr>
          <w:lang w:val="sr-Cyrl-RS"/>
        </w:rPr>
        <w:t>tretirati</w:t>
      </w:r>
      <w:r w:rsidR="00FD7652">
        <w:rPr>
          <w:lang w:val="sr-Cyrl-RS"/>
        </w:rPr>
        <w:t xml:space="preserve"> </w:t>
      </w:r>
      <w:r w:rsidR="00285BE3">
        <w:rPr>
          <w:lang w:val="sr-Cyrl-RS"/>
        </w:rPr>
        <w:t>kao</w:t>
      </w:r>
      <w:r w:rsidR="00FD7652">
        <w:rPr>
          <w:lang w:val="sr-Cyrl-RS"/>
        </w:rPr>
        <w:t xml:space="preserve"> </w:t>
      </w:r>
      <w:r w:rsidR="00285BE3">
        <w:rPr>
          <w:lang w:val="sr-Cyrl-RS"/>
        </w:rPr>
        <w:t>transportni</w:t>
      </w:r>
      <w:r w:rsidR="00FD7652">
        <w:rPr>
          <w:lang w:val="sr-Cyrl-RS"/>
        </w:rPr>
        <w:t xml:space="preserve">, </w:t>
      </w:r>
      <w:r w:rsidR="00285BE3">
        <w:rPr>
          <w:lang w:val="sr-Cyrl-RS"/>
        </w:rPr>
        <w:t>već</w:t>
      </w:r>
      <w:r w:rsidR="00FD7652">
        <w:rPr>
          <w:lang w:val="sr-Cyrl-RS"/>
        </w:rPr>
        <w:t xml:space="preserve"> </w:t>
      </w:r>
      <w:r w:rsidR="00285BE3">
        <w:rPr>
          <w:lang w:val="sr-Cyrl-RS"/>
        </w:rPr>
        <w:t>kao</w:t>
      </w:r>
      <w:r w:rsidR="00FD7652">
        <w:rPr>
          <w:lang w:val="sr-Cyrl-RS"/>
        </w:rPr>
        <w:t xml:space="preserve"> </w:t>
      </w:r>
      <w:r w:rsidR="00285BE3">
        <w:rPr>
          <w:lang w:val="sr-Cyrl-RS"/>
        </w:rPr>
        <w:t>distributivni</w:t>
      </w:r>
      <w:r w:rsidR="00FD7652">
        <w:rPr>
          <w:lang w:val="sr-Cyrl-RS"/>
        </w:rPr>
        <w:t xml:space="preserve"> </w:t>
      </w:r>
      <w:r w:rsidR="00285BE3">
        <w:rPr>
          <w:lang w:val="sr-Cyrl-RS"/>
        </w:rPr>
        <w:t>gasovod</w:t>
      </w:r>
      <w:r w:rsidR="005F0CD4">
        <w:rPr>
          <w:lang w:val="sr-Cyrl-RS"/>
        </w:rPr>
        <w:t xml:space="preserve">. </w:t>
      </w:r>
      <w:r w:rsidR="00285BE3">
        <w:rPr>
          <w:lang w:val="sr-Cyrl-RS"/>
        </w:rPr>
        <w:t>Savet</w:t>
      </w:r>
      <w:r w:rsidR="005F0CD4">
        <w:rPr>
          <w:lang w:val="sr-Cyrl-RS"/>
        </w:rPr>
        <w:t xml:space="preserve"> </w:t>
      </w:r>
      <w:r w:rsidR="00285BE3">
        <w:rPr>
          <w:lang w:val="sr-Cyrl-RS"/>
        </w:rPr>
        <w:t>AERS</w:t>
      </w:r>
      <w:r w:rsidR="005F0CD4">
        <w:rPr>
          <w:lang w:val="sr-Cyrl-RS"/>
        </w:rPr>
        <w:t xml:space="preserve">, </w:t>
      </w:r>
      <w:r w:rsidR="00285BE3">
        <w:rPr>
          <w:lang w:val="sr-Cyrl-RS"/>
        </w:rPr>
        <w:t>koji</w:t>
      </w:r>
      <w:r w:rsidR="005F0CD4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5F0CD4">
        <w:rPr>
          <w:lang w:val="sr-Cyrl-RS"/>
        </w:rPr>
        <w:t xml:space="preserve"> </w:t>
      </w:r>
      <w:r w:rsidR="00285BE3">
        <w:rPr>
          <w:lang w:val="sr-Cyrl-RS"/>
        </w:rPr>
        <w:t>Narodna</w:t>
      </w:r>
      <w:r w:rsidR="005F0CD4">
        <w:rPr>
          <w:lang w:val="sr-Cyrl-RS"/>
        </w:rPr>
        <w:t xml:space="preserve"> </w:t>
      </w:r>
      <w:r w:rsidR="00285BE3">
        <w:rPr>
          <w:lang w:val="sr-Cyrl-RS"/>
        </w:rPr>
        <w:t>skupština</w:t>
      </w:r>
      <w:r w:rsidR="005F0CD4">
        <w:rPr>
          <w:lang w:val="sr-Cyrl-RS"/>
        </w:rPr>
        <w:t xml:space="preserve"> </w:t>
      </w:r>
      <w:r w:rsidR="00285BE3">
        <w:rPr>
          <w:lang w:val="sr-Cyrl-RS"/>
        </w:rPr>
        <w:t>izabrala</w:t>
      </w:r>
      <w:r w:rsidR="005F0CD4">
        <w:rPr>
          <w:lang w:val="sr-Cyrl-RS"/>
        </w:rPr>
        <w:t xml:space="preserve"> 29. </w:t>
      </w:r>
      <w:r w:rsidR="00285BE3">
        <w:rPr>
          <w:lang w:val="sr-Cyrl-RS"/>
        </w:rPr>
        <w:t>marta</w:t>
      </w:r>
      <w:r w:rsidR="005F0CD4">
        <w:rPr>
          <w:lang w:val="sr-Cyrl-RS"/>
        </w:rPr>
        <w:t xml:space="preserve"> 2018. </w:t>
      </w:r>
      <w:r w:rsidR="00285BE3">
        <w:rPr>
          <w:lang w:val="sr-Cyrl-RS"/>
        </w:rPr>
        <w:t>godine</w:t>
      </w:r>
      <w:r w:rsidR="005F0CD4">
        <w:rPr>
          <w:lang w:val="sr-Cyrl-RS"/>
        </w:rPr>
        <w:t xml:space="preserve">, </w:t>
      </w:r>
      <w:r w:rsidR="00285BE3">
        <w:rPr>
          <w:lang w:val="sr-Cyrl-RS"/>
        </w:rPr>
        <w:t>bio</w:t>
      </w:r>
      <w:r w:rsidR="005F0CD4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5F0CD4">
        <w:rPr>
          <w:lang w:val="sr-Cyrl-RS"/>
        </w:rPr>
        <w:t xml:space="preserve"> </w:t>
      </w:r>
      <w:r w:rsidR="00285BE3">
        <w:rPr>
          <w:lang w:val="sr-Cyrl-RS"/>
        </w:rPr>
        <w:t>zatečen</w:t>
      </w:r>
      <w:r w:rsidR="005F0CD4">
        <w:rPr>
          <w:lang w:val="sr-Cyrl-RS"/>
        </w:rPr>
        <w:t xml:space="preserve"> </w:t>
      </w:r>
      <w:r w:rsidR="00285BE3">
        <w:rPr>
          <w:lang w:val="sr-Cyrl-RS"/>
        </w:rPr>
        <w:t>nerešenim</w:t>
      </w:r>
      <w:r w:rsidR="005F0CD4">
        <w:rPr>
          <w:lang w:val="sr-Cyrl-RS"/>
        </w:rPr>
        <w:t xml:space="preserve"> </w:t>
      </w:r>
      <w:r w:rsidR="00285BE3">
        <w:rPr>
          <w:lang w:val="sr-Cyrl-RS"/>
        </w:rPr>
        <w:t>pitanjima</w:t>
      </w:r>
      <w:r w:rsidR="005F0CD4">
        <w:rPr>
          <w:lang w:val="sr-Cyrl-RS"/>
        </w:rPr>
        <w:t xml:space="preserve">, </w:t>
      </w:r>
      <w:r w:rsidR="00285BE3">
        <w:rPr>
          <w:lang w:val="sr-Cyrl-RS"/>
        </w:rPr>
        <w:t>ali</w:t>
      </w:r>
      <w:r w:rsidR="005F0CD4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5F0CD4">
        <w:rPr>
          <w:lang w:val="sr-Cyrl-RS"/>
        </w:rPr>
        <w:t xml:space="preserve"> </w:t>
      </w:r>
      <w:r w:rsidR="00285BE3">
        <w:rPr>
          <w:lang w:val="sr-Cyrl-RS"/>
        </w:rPr>
        <w:t>uspeo</w:t>
      </w:r>
      <w:r w:rsidR="00D87208">
        <w:rPr>
          <w:lang w:val="sr-Cyrl-RS"/>
        </w:rPr>
        <w:t>,</w:t>
      </w:r>
      <w:r w:rsidR="005F0CD4">
        <w:rPr>
          <w:lang w:val="sr-Cyrl-RS"/>
        </w:rPr>
        <w:t xml:space="preserve"> </w:t>
      </w:r>
      <w:r w:rsidR="00285BE3">
        <w:rPr>
          <w:lang w:val="sr-Cyrl-RS"/>
        </w:rPr>
        <w:t>kroz</w:t>
      </w:r>
      <w:r w:rsidR="005F0CD4">
        <w:rPr>
          <w:lang w:val="sr-Cyrl-RS"/>
        </w:rPr>
        <w:t xml:space="preserve"> </w:t>
      </w:r>
      <w:r w:rsidR="00285BE3">
        <w:rPr>
          <w:lang w:val="sr-Cyrl-RS"/>
        </w:rPr>
        <w:t>interaktivnu</w:t>
      </w:r>
      <w:r w:rsidR="005F0CD4">
        <w:rPr>
          <w:lang w:val="sr-Cyrl-RS"/>
        </w:rPr>
        <w:t xml:space="preserve"> </w:t>
      </w:r>
      <w:r w:rsidR="00285BE3">
        <w:rPr>
          <w:lang w:val="sr-Cyrl-RS"/>
        </w:rPr>
        <w:t>saradnju</w:t>
      </w:r>
      <w:r w:rsidR="005F0CD4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5F0CD4">
        <w:rPr>
          <w:lang w:val="sr-Cyrl-RS"/>
        </w:rPr>
        <w:t xml:space="preserve"> </w:t>
      </w:r>
      <w:r w:rsidR="00285BE3">
        <w:rPr>
          <w:lang w:val="sr-Cyrl-RS"/>
        </w:rPr>
        <w:t>komunikaciju</w:t>
      </w:r>
      <w:r w:rsidR="005F0CD4">
        <w:rPr>
          <w:lang w:val="sr-Cyrl-RS"/>
        </w:rPr>
        <w:t xml:space="preserve"> </w:t>
      </w:r>
      <w:r w:rsidR="00285BE3">
        <w:rPr>
          <w:lang w:val="sr-Cyrl-RS"/>
        </w:rPr>
        <w:t>sa</w:t>
      </w:r>
      <w:r w:rsidR="005F0CD4">
        <w:rPr>
          <w:lang w:val="sr-Cyrl-RS"/>
        </w:rPr>
        <w:t xml:space="preserve"> </w:t>
      </w:r>
      <w:r w:rsidR="00285BE3">
        <w:rPr>
          <w:lang w:val="sr-Cyrl-RS"/>
        </w:rPr>
        <w:t>Jugorozgasom</w:t>
      </w:r>
      <w:r w:rsidR="00D87208">
        <w:rPr>
          <w:lang w:val="sr-Cyrl-RS"/>
        </w:rPr>
        <w:t>,</w:t>
      </w:r>
      <w:r w:rsidR="005F0CD4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5F0CD4">
        <w:rPr>
          <w:lang w:val="sr-Cyrl-RS"/>
        </w:rPr>
        <w:t xml:space="preserve"> </w:t>
      </w:r>
      <w:r w:rsidR="00285BE3">
        <w:rPr>
          <w:lang w:val="sr-Cyrl-RS"/>
        </w:rPr>
        <w:t>dva</w:t>
      </w:r>
      <w:r w:rsidR="005F0CD4">
        <w:rPr>
          <w:lang w:val="sr-Cyrl-RS"/>
        </w:rPr>
        <w:t xml:space="preserve"> </w:t>
      </w:r>
      <w:r w:rsidR="00285BE3">
        <w:rPr>
          <w:lang w:val="sr-Cyrl-RS"/>
        </w:rPr>
        <w:t>od</w:t>
      </w:r>
      <w:r w:rsidR="005F0CD4">
        <w:rPr>
          <w:lang w:val="sr-Cyrl-RS"/>
        </w:rPr>
        <w:t xml:space="preserve"> </w:t>
      </w:r>
      <w:r w:rsidR="00285BE3">
        <w:rPr>
          <w:lang w:val="sr-Cyrl-RS"/>
        </w:rPr>
        <w:t>četiri</w:t>
      </w:r>
      <w:r w:rsidR="005F0CD4">
        <w:rPr>
          <w:lang w:val="sr-Cyrl-RS"/>
        </w:rPr>
        <w:t xml:space="preserve"> </w:t>
      </w:r>
      <w:r w:rsidR="00285BE3">
        <w:rPr>
          <w:lang w:val="sr-Cyrl-RS"/>
        </w:rPr>
        <w:t>navedena</w:t>
      </w:r>
      <w:r w:rsidR="005F0CD4">
        <w:rPr>
          <w:lang w:val="sr-Cyrl-RS"/>
        </w:rPr>
        <w:t xml:space="preserve"> </w:t>
      </w:r>
      <w:r w:rsidR="00285BE3">
        <w:rPr>
          <w:lang w:val="sr-Cyrl-RS"/>
        </w:rPr>
        <w:t>uslova</w:t>
      </w:r>
      <w:r w:rsidR="005F0CD4">
        <w:rPr>
          <w:lang w:val="sr-Cyrl-RS"/>
        </w:rPr>
        <w:t xml:space="preserve"> </w:t>
      </w:r>
      <w:r w:rsidR="00285BE3">
        <w:rPr>
          <w:lang w:val="sr-Cyrl-RS"/>
        </w:rPr>
        <w:t>budu</w:t>
      </w:r>
      <w:r w:rsidR="005F0CD4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5F0CD4">
        <w:rPr>
          <w:lang w:val="sr-Cyrl-RS"/>
        </w:rPr>
        <w:t xml:space="preserve"> </w:t>
      </w:r>
      <w:r w:rsidR="00285BE3">
        <w:rPr>
          <w:lang w:val="sr-Cyrl-RS"/>
        </w:rPr>
        <w:t>potpunosti</w:t>
      </w:r>
      <w:r w:rsidR="005F0CD4">
        <w:rPr>
          <w:lang w:val="sr-Cyrl-RS"/>
        </w:rPr>
        <w:t xml:space="preserve"> </w:t>
      </w:r>
      <w:r w:rsidR="00285BE3">
        <w:rPr>
          <w:lang w:val="sr-Cyrl-RS"/>
        </w:rPr>
        <w:t>zadovoljena</w:t>
      </w:r>
      <w:r w:rsidR="005F0CD4">
        <w:rPr>
          <w:lang w:val="sr-Cyrl-RS"/>
        </w:rPr>
        <w:t xml:space="preserve">, </w:t>
      </w:r>
      <w:r w:rsidR="00285BE3">
        <w:rPr>
          <w:lang w:val="sr-Cyrl-RS"/>
        </w:rPr>
        <w:t>u</w:t>
      </w:r>
      <w:r w:rsidR="005F0CD4">
        <w:rPr>
          <w:lang w:val="sr-Cyrl-RS"/>
        </w:rPr>
        <w:t xml:space="preserve"> </w:t>
      </w:r>
      <w:r w:rsidR="00285BE3">
        <w:rPr>
          <w:lang w:val="sr-Cyrl-RS"/>
        </w:rPr>
        <w:t>skladu</w:t>
      </w:r>
      <w:r w:rsidR="005F0CD4">
        <w:rPr>
          <w:lang w:val="sr-Cyrl-RS"/>
        </w:rPr>
        <w:t xml:space="preserve"> </w:t>
      </w:r>
      <w:r w:rsidR="00285BE3">
        <w:rPr>
          <w:lang w:val="sr-Cyrl-RS"/>
        </w:rPr>
        <w:t>sa</w:t>
      </w:r>
      <w:r w:rsidR="005F0CD4">
        <w:rPr>
          <w:lang w:val="sr-Cyrl-RS"/>
        </w:rPr>
        <w:t xml:space="preserve"> </w:t>
      </w:r>
      <w:r w:rsidR="00285BE3">
        <w:rPr>
          <w:lang w:val="sr-Cyrl-RS"/>
        </w:rPr>
        <w:t>Zakonom</w:t>
      </w:r>
      <w:r w:rsidR="005F0CD4">
        <w:rPr>
          <w:lang w:val="sr-Cyrl-RS"/>
        </w:rPr>
        <w:t xml:space="preserve"> </w:t>
      </w:r>
      <w:r w:rsidR="00285BE3">
        <w:rPr>
          <w:lang w:val="sr-Cyrl-RS"/>
        </w:rPr>
        <w:t>o</w:t>
      </w:r>
      <w:r w:rsidR="005F0CD4">
        <w:rPr>
          <w:lang w:val="sr-Cyrl-RS"/>
        </w:rPr>
        <w:t xml:space="preserve"> </w:t>
      </w:r>
      <w:r w:rsidR="00285BE3">
        <w:rPr>
          <w:lang w:val="sr-Cyrl-RS"/>
        </w:rPr>
        <w:t>energetici</w:t>
      </w:r>
      <w:r w:rsidR="005F0CD4">
        <w:rPr>
          <w:lang w:val="sr-Cyrl-RS"/>
        </w:rPr>
        <w:t xml:space="preserve">. </w:t>
      </w:r>
      <w:r w:rsidR="00285BE3">
        <w:rPr>
          <w:lang w:val="sr-Cyrl-RS"/>
        </w:rPr>
        <w:t>Na</w:t>
      </w:r>
      <w:r w:rsidR="005F0CD4">
        <w:rPr>
          <w:lang w:val="sr-Cyrl-RS"/>
        </w:rPr>
        <w:t xml:space="preserve"> </w:t>
      </w:r>
      <w:r w:rsidR="00285BE3">
        <w:rPr>
          <w:lang w:val="sr-Cyrl-RS"/>
        </w:rPr>
        <w:t>dan</w:t>
      </w:r>
      <w:r w:rsidR="005F0CD4">
        <w:rPr>
          <w:lang w:val="sr-Cyrl-RS"/>
        </w:rPr>
        <w:t xml:space="preserve"> </w:t>
      </w:r>
      <w:r w:rsidR="00285BE3">
        <w:rPr>
          <w:lang w:val="sr-Cyrl-RS"/>
        </w:rPr>
        <w:t>isteka</w:t>
      </w:r>
      <w:r w:rsidR="005F0CD4">
        <w:rPr>
          <w:lang w:val="sr-Cyrl-RS"/>
        </w:rPr>
        <w:t xml:space="preserve"> </w:t>
      </w:r>
      <w:r w:rsidR="00285BE3">
        <w:rPr>
          <w:lang w:val="sr-Cyrl-RS"/>
        </w:rPr>
        <w:t>jednogodišnje</w:t>
      </w:r>
      <w:r w:rsidR="005F0CD4">
        <w:rPr>
          <w:lang w:val="sr-Cyrl-RS"/>
        </w:rPr>
        <w:t xml:space="preserve"> </w:t>
      </w:r>
      <w:r w:rsidR="00285BE3">
        <w:rPr>
          <w:lang w:val="sr-Cyrl-RS"/>
        </w:rPr>
        <w:t>sertifikacije</w:t>
      </w:r>
      <w:r w:rsidR="005F0CD4">
        <w:rPr>
          <w:lang w:val="sr-Cyrl-RS"/>
        </w:rPr>
        <w:t xml:space="preserve">, </w:t>
      </w:r>
      <w:r w:rsidR="00285BE3">
        <w:rPr>
          <w:lang w:val="sr-Cyrl-RS"/>
        </w:rPr>
        <w:t>Savet</w:t>
      </w:r>
      <w:r w:rsidR="005F0CD4">
        <w:rPr>
          <w:lang w:val="sr-Cyrl-RS"/>
        </w:rPr>
        <w:t xml:space="preserve"> </w:t>
      </w:r>
      <w:r w:rsidR="00285BE3">
        <w:rPr>
          <w:lang w:val="sr-Cyrl-RS"/>
        </w:rPr>
        <w:t>AERS</w:t>
      </w:r>
      <w:r w:rsidR="005F0CD4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D87208">
        <w:rPr>
          <w:lang w:val="sr-Cyrl-RS"/>
        </w:rPr>
        <w:t xml:space="preserve"> </w:t>
      </w:r>
      <w:r w:rsidR="00285BE3">
        <w:rPr>
          <w:lang w:val="sr-Cyrl-RS"/>
        </w:rPr>
        <w:t>doneo</w:t>
      </w:r>
      <w:r w:rsidR="005F0CD4">
        <w:rPr>
          <w:lang w:val="sr-Cyrl-RS"/>
        </w:rPr>
        <w:t xml:space="preserve"> </w:t>
      </w:r>
      <w:r w:rsidR="00285BE3">
        <w:rPr>
          <w:lang w:val="sr-Cyrl-RS"/>
        </w:rPr>
        <w:t>Odluku</w:t>
      </w:r>
      <w:r w:rsidR="005F0CD4">
        <w:rPr>
          <w:lang w:val="sr-Cyrl-RS"/>
        </w:rPr>
        <w:t xml:space="preserve"> </w:t>
      </w:r>
      <w:r w:rsidR="00285BE3">
        <w:rPr>
          <w:lang w:val="sr-Cyrl-RS"/>
        </w:rPr>
        <w:t>o</w:t>
      </w:r>
      <w:r w:rsidR="005F0CD4">
        <w:rPr>
          <w:lang w:val="sr-Cyrl-RS"/>
        </w:rPr>
        <w:t xml:space="preserve"> </w:t>
      </w:r>
      <w:r w:rsidR="00285BE3">
        <w:rPr>
          <w:lang w:val="sr-Cyrl-RS"/>
        </w:rPr>
        <w:t>produženju</w:t>
      </w:r>
      <w:r w:rsidR="005F0CD4">
        <w:rPr>
          <w:lang w:val="sr-Cyrl-RS"/>
        </w:rPr>
        <w:t xml:space="preserve"> </w:t>
      </w:r>
      <w:r w:rsidR="00285BE3">
        <w:rPr>
          <w:lang w:val="sr-Cyrl-RS"/>
        </w:rPr>
        <w:t>roka</w:t>
      </w:r>
      <w:r w:rsidR="005F0CD4">
        <w:rPr>
          <w:lang w:val="sr-Cyrl-RS"/>
        </w:rPr>
        <w:t xml:space="preserve"> </w:t>
      </w:r>
      <w:r w:rsidR="00285BE3">
        <w:rPr>
          <w:lang w:val="sr-Cyrl-RS"/>
        </w:rPr>
        <w:t>ispunjenja</w:t>
      </w:r>
      <w:r w:rsidR="005F0CD4">
        <w:rPr>
          <w:lang w:val="sr-Cyrl-RS"/>
        </w:rPr>
        <w:t xml:space="preserve"> </w:t>
      </w:r>
      <w:r w:rsidR="00285BE3">
        <w:rPr>
          <w:lang w:val="sr-Cyrl-RS"/>
        </w:rPr>
        <w:t>uslova</w:t>
      </w:r>
      <w:r w:rsidR="00247DEF">
        <w:rPr>
          <w:lang w:val="sr-Cyrl-RS"/>
        </w:rPr>
        <w:t xml:space="preserve"> </w:t>
      </w:r>
      <w:r w:rsidR="00285BE3">
        <w:rPr>
          <w:lang w:val="sr-Cyrl-RS"/>
        </w:rPr>
        <w:t>za</w:t>
      </w:r>
      <w:r w:rsidR="00247DEF">
        <w:rPr>
          <w:lang w:val="sr-Cyrl-RS"/>
        </w:rPr>
        <w:t xml:space="preserve"> </w:t>
      </w:r>
      <w:r w:rsidR="00285BE3">
        <w:rPr>
          <w:lang w:val="sr-Cyrl-RS"/>
        </w:rPr>
        <w:t>sertifikaciju</w:t>
      </w:r>
      <w:r w:rsidR="00D87208">
        <w:rPr>
          <w:lang w:val="sr-Cyrl-RS"/>
        </w:rPr>
        <w:t xml:space="preserve">, </w:t>
      </w:r>
      <w:r w:rsidR="00285BE3">
        <w:rPr>
          <w:lang w:val="sr-Cyrl-RS"/>
        </w:rPr>
        <w:t>umesto</w:t>
      </w:r>
      <w:r w:rsidR="00D87208">
        <w:rPr>
          <w:lang w:val="sr-Cyrl-RS"/>
        </w:rPr>
        <w:t xml:space="preserve"> </w:t>
      </w:r>
      <w:r w:rsidR="00285BE3">
        <w:rPr>
          <w:lang w:val="sr-Cyrl-RS"/>
        </w:rPr>
        <w:t>oduzimanja</w:t>
      </w:r>
      <w:r w:rsidR="00D87208">
        <w:rPr>
          <w:lang w:val="sr-Cyrl-RS"/>
        </w:rPr>
        <w:t xml:space="preserve"> </w:t>
      </w:r>
      <w:r w:rsidR="00285BE3">
        <w:rPr>
          <w:lang w:val="sr-Cyrl-RS"/>
        </w:rPr>
        <w:t>licence</w:t>
      </w:r>
      <w:r w:rsidR="00D87208">
        <w:rPr>
          <w:lang w:val="sr-Cyrl-RS"/>
        </w:rPr>
        <w:t>,</w:t>
      </w:r>
      <w:r w:rsidR="00247DEF">
        <w:rPr>
          <w:lang w:val="sr-Cyrl-RS"/>
        </w:rPr>
        <w:t xml:space="preserve"> </w:t>
      </w:r>
      <w:r w:rsidR="00285BE3">
        <w:rPr>
          <w:lang w:val="sr-Cyrl-RS"/>
        </w:rPr>
        <w:t>uskraćivanja</w:t>
      </w:r>
      <w:r w:rsidR="00247DEF">
        <w:rPr>
          <w:lang w:val="sr-Cyrl-RS"/>
        </w:rPr>
        <w:t xml:space="preserve"> </w:t>
      </w:r>
      <w:r w:rsidR="00285BE3">
        <w:rPr>
          <w:lang w:val="sr-Cyrl-RS"/>
        </w:rPr>
        <w:t>gasa</w:t>
      </w:r>
      <w:r w:rsidR="00247DEF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247DEF">
        <w:rPr>
          <w:lang w:val="sr-Cyrl-RS"/>
        </w:rPr>
        <w:t xml:space="preserve"> </w:t>
      </w:r>
      <w:r w:rsidR="00285BE3">
        <w:rPr>
          <w:lang w:val="sr-Cyrl-RS"/>
        </w:rPr>
        <w:t>ugorožavanja</w:t>
      </w:r>
      <w:r w:rsidR="00247DEF">
        <w:rPr>
          <w:lang w:val="sr-Cyrl-RS"/>
        </w:rPr>
        <w:t xml:space="preserve"> </w:t>
      </w:r>
      <w:r w:rsidR="00285BE3">
        <w:rPr>
          <w:lang w:val="sr-Cyrl-RS"/>
        </w:rPr>
        <w:t>energetske</w:t>
      </w:r>
      <w:r w:rsidR="00247DEF">
        <w:rPr>
          <w:lang w:val="sr-Cyrl-RS"/>
        </w:rPr>
        <w:t xml:space="preserve"> </w:t>
      </w:r>
      <w:r w:rsidR="00285BE3">
        <w:rPr>
          <w:lang w:val="sr-Cyrl-RS"/>
        </w:rPr>
        <w:t>bezbednosti</w:t>
      </w:r>
      <w:r w:rsidR="00247DEF">
        <w:rPr>
          <w:lang w:val="sr-Cyrl-RS"/>
        </w:rPr>
        <w:t xml:space="preserve"> </w:t>
      </w:r>
      <w:r w:rsidR="00285BE3">
        <w:rPr>
          <w:lang w:val="sr-Cyrl-RS"/>
        </w:rPr>
        <w:t>Juga</w:t>
      </w:r>
      <w:r w:rsidR="00247DEF">
        <w:rPr>
          <w:lang w:val="sr-Cyrl-RS"/>
        </w:rPr>
        <w:t xml:space="preserve"> </w:t>
      </w:r>
      <w:r w:rsidR="00285BE3">
        <w:rPr>
          <w:lang w:val="sr-Cyrl-RS"/>
        </w:rPr>
        <w:t>Srbije</w:t>
      </w:r>
      <w:r w:rsidR="00247DEF">
        <w:rPr>
          <w:lang w:val="sr-Cyrl-RS"/>
        </w:rPr>
        <w:t xml:space="preserve">. </w:t>
      </w:r>
      <w:r w:rsidR="00285BE3">
        <w:rPr>
          <w:lang w:val="sr-Cyrl-RS"/>
        </w:rPr>
        <w:t>Ni</w:t>
      </w:r>
      <w:r w:rsidR="00247DEF">
        <w:rPr>
          <w:lang w:val="sr-Cyrl-RS"/>
        </w:rPr>
        <w:t xml:space="preserve"> </w:t>
      </w:r>
      <w:r w:rsidR="00285BE3">
        <w:rPr>
          <w:lang w:val="sr-Cyrl-RS"/>
        </w:rPr>
        <w:t>jedan</w:t>
      </w:r>
      <w:r w:rsidR="00247DEF">
        <w:rPr>
          <w:lang w:val="sr-Cyrl-RS"/>
        </w:rPr>
        <w:t xml:space="preserve"> </w:t>
      </w:r>
      <w:r w:rsidR="00285BE3">
        <w:rPr>
          <w:lang w:val="sr-Cyrl-RS"/>
        </w:rPr>
        <w:t>pravni</w:t>
      </w:r>
      <w:r w:rsidR="00247DEF">
        <w:rPr>
          <w:lang w:val="sr-Cyrl-RS"/>
        </w:rPr>
        <w:t xml:space="preserve"> </w:t>
      </w:r>
      <w:r w:rsidR="00285BE3">
        <w:rPr>
          <w:lang w:val="sr-Cyrl-RS"/>
        </w:rPr>
        <w:t>subjekat</w:t>
      </w:r>
      <w:r w:rsidR="00247DEF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247DEF">
        <w:rPr>
          <w:lang w:val="sr-Cyrl-RS"/>
        </w:rPr>
        <w:t xml:space="preserve"> </w:t>
      </w:r>
      <w:r w:rsidR="00285BE3">
        <w:rPr>
          <w:lang w:val="sr-Cyrl-RS"/>
        </w:rPr>
        <w:t>Republici</w:t>
      </w:r>
      <w:r w:rsidR="00247DEF">
        <w:rPr>
          <w:lang w:val="sr-Cyrl-RS"/>
        </w:rPr>
        <w:t xml:space="preserve"> </w:t>
      </w:r>
      <w:r w:rsidR="00285BE3">
        <w:rPr>
          <w:lang w:val="sr-Cyrl-RS"/>
        </w:rPr>
        <w:t>Srbiji</w:t>
      </w:r>
      <w:r w:rsidR="00247DEF">
        <w:rPr>
          <w:lang w:val="sr-Cyrl-RS"/>
        </w:rPr>
        <w:t xml:space="preserve"> </w:t>
      </w:r>
      <w:r w:rsidR="00285BE3">
        <w:rPr>
          <w:lang w:val="sr-Cyrl-RS"/>
        </w:rPr>
        <w:t>nema</w:t>
      </w:r>
      <w:r w:rsidR="00247DEF">
        <w:rPr>
          <w:lang w:val="sr-Cyrl-RS"/>
        </w:rPr>
        <w:t xml:space="preserve"> </w:t>
      </w:r>
      <w:r w:rsidR="00285BE3">
        <w:rPr>
          <w:lang w:val="sr-Cyrl-RS"/>
        </w:rPr>
        <w:t>sertifikaciju</w:t>
      </w:r>
      <w:r w:rsidR="00247DEF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247DEF">
        <w:rPr>
          <w:lang w:val="sr-Cyrl-RS"/>
        </w:rPr>
        <w:t xml:space="preserve"> </w:t>
      </w:r>
      <w:r w:rsidR="00285BE3">
        <w:rPr>
          <w:lang w:val="sr-Cyrl-RS"/>
        </w:rPr>
        <w:t>skladu</w:t>
      </w:r>
      <w:r w:rsidR="00247DEF">
        <w:rPr>
          <w:lang w:val="sr-Cyrl-RS"/>
        </w:rPr>
        <w:t xml:space="preserve"> </w:t>
      </w:r>
      <w:r w:rsidR="00285BE3">
        <w:rPr>
          <w:lang w:val="sr-Cyrl-RS"/>
        </w:rPr>
        <w:t>sa</w:t>
      </w:r>
      <w:r w:rsidR="00247DEF">
        <w:rPr>
          <w:lang w:val="sr-Cyrl-RS"/>
        </w:rPr>
        <w:t xml:space="preserve"> </w:t>
      </w:r>
      <w:r w:rsidR="00285BE3">
        <w:rPr>
          <w:lang w:val="sr-Cyrl-RS"/>
        </w:rPr>
        <w:t>Zakonom</w:t>
      </w:r>
      <w:r w:rsidR="00247DEF">
        <w:rPr>
          <w:lang w:val="sr-Cyrl-RS"/>
        </w:rPr>
        <w:t xml:space="preserve">. </w:t>
      </w:r>
      <w:r w:rsidR="00285BE3">
        <w:rPr>
          <w:lang w:val="sr-Cyrl-RS"/>
        </w:rPr>
        <w:t>Ministarstvo</w:t>
      </w:r>
      <w:r w:rsidR="00247DEF">
        <w:rPr>
          <w:lang w:val="sr-Cyrl-RS"/>
        </w:rPr>
        <w:t xml:space="preserve"> </w:t>
      </w:r>
      <w:r w:rsidR="00285BE3">
        <w:rPr>
          <w:lang w:val="sr-Cyrl-RS"/>
        </w:rPr>
        <w:t>rudarstva</w:t>
      </w:r>
      <w:r w:rsidR="00247DEF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247DEF">
        <w:rPr>
          <w:lang w:val="sr-Cyrl-RS"/>
        </w:rPr>
        <w:t xml:space="preserve"> </w:t>
      </w:r>
      <w:r w:rsidR="00285BE3">
        <w:rPr>
          <w:lang w:val="sr-Cyrl-RS"/>
        </w:rPr>
        <w:t>energetike</w:t>
      </w:r>
      <w:r w:rsidR="00247DEF">
        <w:rPr>
          <w:lang w:val="sr-Cyrl-RS"/>
        </w:rPr>
        <w:t xml:space="preserve"> </w:t>
      </w:r>
      <w:r w:rsidR="00285BE3">
        <w:rPr>
          <w:lang w:val="sr-Cyrl-RS"/>
        </w:rPr>
        <w:t>može</w:t>
      </w:r>
      <w:r w:rsidR="00247DEF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247DEF">
        <w:rPr>
          <w:lang w:val="sr-Cyrl-RS"/>
        </w:rPr>
        <w:t xml:space="preserve"> </w:t>
      </w:r>
      <w:r w:rsidR="00285BE3">
        <w:rPr>
          <w:lang w:val="sr-Cyrl-RS"/>
        </w:rPr>
        <w:t>oduzme</w:t>
      </w:r>
      <w:r w:rsidR="00247DEF">
        <w:rPr>
          <w:lang w:val="sr-Cyrl-RS"/>
        </w:rPr>
        <w:t xml:space="preserve"> </w:t>
      </w:r>
      <w:r w:rsidR="00285BE3">
        <w:rPr>
          <w:lang w:val="sr-Cyrl-RS"/>
        </w:rPr>
        <w:t>pravo</w:t>
      </w:r>
      <w:r w:rsidR="00247DEF">
        <w:rPr>
          <w:lang w:val="sr-Cyrl-RS"/>
        </w:rPr>
        <w:t xml:space="preserve"> </w:t>
      </w:r>
      <w:r w:rsidR="00285BE3">
        <w:rPr>
          <w:lang w:val="sr-Cyrl-RS"/>
        </w:rPr>
        <w:t>na</w:t>
      </w:r>
      <w:r w:rsidR="00247DEF">
        <w:rPr>
          <w:lang w:val="sr-Cyrl-RS"/>
        </w:rPr>
        <w:t xml:space="preserve"> </w:t>
      </w:r>
      <w:r w:rsidR="00285BE3">
        <w:rPr>
          <w:lang w:val="sr-Cyrl-RS"/>
        </w:rPr>
        <w:t>obavljanje</w:t>
      </w:r>
      <w:r w:rsidR="00247DEF">
        <w:rPr>
          <w:lang w:val="sr-Cyrl-RS"/>
        </w:rPr>
        <w:t xml:space="preserve"> </w:t>
      </w:r>
      <w:r w:rsidR="00285BE3">
        <w:rPr>
          <w:lang w:val="sr-Cyrl-RS"/>
        </w:rPr>
        <w:t>delatnosti</w:t>
      </w:r>
      <w:r w:rsidR="00247DEF">
        <w:rPr>
          <w:lang w:val="sr-Cyrl-RS"/>
        </w:rPr>
        <w:t xml:space="preserve"> </w:t>
      </w:r>
      <w:r w:rsidR="00285BE3">
        <w:rPr>
          <w:lang w:val="sr-Cyrl-RS"/>
        </w:rPr>
        <w:t>jednom</w:t>
      </w:r>
      <w:r w:rsidR="00247DEF">
        <w:rPr>
          <w:lang w:val="sr-Cyrl-RS"/>
        </w:rPr>
        <w:t xml:space="preserve"> </w:t>
      </w:r>
      <w:r w:rsidR="00285BE3">
        <w:rPr>
          <w:lang w:val="sr-Cyrl-RS"/>
        </w:rPr>
        <w:t>pravnom</w:t>
      </w:r>
      <w:r w:rsidR="00247DEF">
        <w:rPr>
          <w:lang w:val="sr-Cyrl-RS"/>
        </w:rPr>
        <w:t xml:space="preserve"> </w:t>
      </w:r>
      <w:r w:rsidR="00285BE3">
        <w:rPr>
          <w:lang w:val="sr-Cyrl-RS"/>
        </w:rPr>
        <w:t>subjektu</w:t>
      </w:r>
      <w:r w:rsidR="00247DEF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247DEF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247DEF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247DEF">
        <w:rPr>
          <w:lang w:val="sr-Cyrl-RS"/>
        </w:rPr>
        <w:t xml:space="preserve"> </w:t>
      </w:r>
      <w:r w:rsidR="00285BE3">
        <w:rPr>
          <w:lang w:val="sr-Cyrl-RS"/>
        </w:rPr>
        <w:t>pravo</w:t>
      </w:r>
      <w:r w:rsidR="00247DEF">
        <w:rPr>
          <w:lang w:val="sr-Cyrl-RS"/>
        </w:rPr>
        <w:t xml:space="preserve"> </w:t>
      </w:r>
      <w:r w:rsidR="00285BE3">
        <w:rPr>
          <w:lang w:val="sr-Cyrl-RS"/>
        </w:rPr>
        <w:t>drugom</w:t>
      </w:r>
      <w:r w:rsidR="00247DEF">
        <w:rPr>
          <w:lang w:val="sr-Cyrl-RS"/>
        </w:rPr>
        <w:t xml:space="preserve"> </w:t>
      </w:r>
      <w:r w:rsidR="00285BE3">
        <w:rPr>
          <w:lang w:val="sr-Cyrl-RS"/>
        </w:rPr>
        <w:t>pravnom</w:t>
      </w:r>
      <w:r w:rsidR="00247DEF">
        <w:rPr>
          <w:lang w:val="sr-Cyrl-RS"/>
        </w:rPr>
        <w:t xml:space="preserve"> </w:t>
      </w:r>
      <w:r w:rsidR="00285BE3">
        <w:rPr>
          <w:lang w:val="sr-Cyrl-RS"/>
        </w:rPr>
        <w:t>subjektu</w:t>
      </w:r>
      <w:r w:rsidR="00247DEF">
        <w:rPr>
          <w:lang w:val="sr-Cyrl-RS"/>
        </w:rPr>
        <w:t xml:space="preserve">, </w:t>
      </w:r>
      <w:r w:rsidR="00285BE3">
        <w:rPr>
          <w:lang w:val="sr-Cyrl-RS"/>
        </w:rPr>
        <w:t>ali</w:t>
      </w:r>
      <w:r w:rsidR="00247DEF">
        <w:rPr>
          <w:lang w:val="sr-Cyrl-RS"/>
        </w:rPr>
        <w:t xml:space="preserve"> </w:t>
      </w:r>
      <w:r w:rsidR="00285BE3">
        <w:rPr>
          <w:lang w:val="sr-Cyrl-RS"/>
        </w:rPr>
        <w:t>takvog</w:t>
      </w:r>
      <w:r w:rsidR="00247DEF">
        <w:rPr>
          <w:lang w:val="sr-Cyrl-RS"/>
        </w:rPr>
        <w:t xml:space="preserve"> </w:t>
      </w:r>
      <w:r w:rsidR="00285BE3">
        <w:rPr>
          <w:lang w:val="sr-Cyrl-RS"/>
        </w:rPr>
        <w:t>nema</w:t>
      </w:r>
      <w:r w:rsidR="00247DEF">
        <w:rPr>
          <w:lang w:val="sr-Cyrl-RS"/>
        </w:rPr>
        <w:t xml:space="preserve"> </w:t>
      </w:r>
      <w:r w:rsidR="00285BE3">
        <w:rPr>
          <w:lang w:val="sr-Cyrl-RS"/>
        </w:rPr>
        <w:t>na</w:t>
      </w:r>
      <w:r w:rsidR="00247DEF">
        <w:rPr>
          <w:lang w:val="sr-Cyrl-RS"/>
        </w:rPr>
        <w:t xml:space="preserve"> </w:t>
      </w:r>
      <w:r w:rsidR="00285BE3">
        <w:rPr>
          <w:lang w:val="sr-Cyrl-RS"/>
        </w:rPr>
        <w:t>teritoriji</w:t>
      </w:r>
      <w:r w:rsidR="00247DEF">
        <w:rPr>
          <w:lang w:val="sr-Cyrl-RS"/>
        </w:rPr>
        <w:t xml:space="preserve"> </w:t>
      </w:r>
      <w:r w:rsidR="00285BE3">
        <w:rPr>
          <w:lang w:val="sr-Cyrl-RS"/>
        </w:rPr>
        <w:t>Republike</w:t>
      </w:r>
      <w:r w:rsidR="00247DEF">
        <w:rPr>
          <w:lang w:val="sr-Cyrl-RS"/>
        </w:rPr>
        <w:t xml:space="preserve"> </w:t>
      </w:r>
      <w:r w:rsidR="00285BE3">
        <w:rPr>
          <w:lang w:val="sr-Cyrl-RS"/>
        </w:rPr>
        <w:t>Srbije</w:t>
      </w:r>
      <w:r w:rsidR="00247DEF">
        <w:rPr>
          <w:lang w:val="sr-Cyrl-RS"/>
        </w:rPr>
        <w:t xml:space="preserve">. </w:t>
      </w:r>
      <w:r w:rsidR="00285BE3">
        <w:rPr>
          <w:lang w:val="sr-Cyrl-RS"/>
        </w:rPr>
        <w:t>Savet</w:t>
      </w:r>
      <w:r w:rsidR="00247DEF">
        <w:rPr>
          <w:lang w:val="sr-Cyrl-RS"/>
        </w:rPr>
        <w:t xml:space="preserve"> </w:t>
      </w:r>
      <w:r w:rsidR="00285BE3">
        <w:rPr>
          <w:lang w:val="sr-Cyrl-RS"/>
        </w:rPr>
        <w:t>AERS</w:t>
      </w:r>
      <w:r w:rsidR="00247DEF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247DEF">
        <w:rPr>
          <w:lang w:val="sr-Cyrl-RS"/>
        </w:rPr>
        <w:t xml:space="preserve"> </w:t>
      </w:r>
      <w:r w:rsidR="00285BE3">
        <w:rPr>
          <w:lang w:val="sr-Cyrl-RS"/>
        </w:rPr>
        <w:t>cenio</w:t>
      </w:r>
      <w:r w:rsidR="00247DEF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247DEF">
        <w:rPr>
          <w:lang w:val="sr-Cyrl-RS"/>
        </w:rPr>
        <w:t xml:space="preserve"> </w:t>
      </w:r>
      <w:r w:rsidR="00285BE3">
        <w:rPr>
          <w:lang w:val="sr-Cyrl-RS"/>
        </w:rPr>
        <w:t>su</w:t>
      </w:r>
      <w:r w:rsidR="00247DEF">
        <w:rPr>
          <w:lang w:val="sr-Cyrl-RS"/>
        </w:rPr>
        <w:t xml:space="preserve"> </w:t>
      </w:r>
      <w:r w:rsidR="00285BE3">
        <w:rPr>
          <w:lang w:val="sr-Cyrl-RS"/>
        </w:rPr>
        <w:t>ispunjena</w:t>
      </w:r>
      <w:r w:rsidR="00247DEF">
        <w:rPr>
          <w:lang w:val="sr-Cyrl-RS"/>
        </w:rPr>
        <w:t xml:space="preserve"> </w:t>
      </w:r>
      <w:r w:rsidR="00285BE3">
        <w:rPr>
          <w:lang w:val="sr-Cyrl-RS"/>
        </w:rPr>
        <w:t>dva</w:t>
      </w:r>
      <w:r w:rsidR="00247DEF">
        <w:rPr>
          <w:lang w:val="sr-Cyrl-RS"/>
        </w:rPr>
        <w:t xml:space="preserve"> </w:t>
      </w:r>
      <w:r w:rsidR="00285BE3">
        <w:rPr>
          <w:lang w:val="sr-Cyrl-RS"/>
        </w:rPr>
        <w:t>od</w:t>
      </w:r>
      <w:r w:rsidR="00247DEF">
        <w:rPr>
          <w:lang w:val="sr-Cyrl-RS"/>
        </w:rPr>
        <w:t xml:space="preserve"> </w:t>
      </w:r>
      <w:r w:rsidR="00285BE3">
        <w:rPr>
          <w:lang w:val="sr-Cyrl-RS"/>
        </w:rPr>
        <w:t>četiri</w:t>
      </w:r>
      <w:r w:rsidR="00247DEF">
        <w:rPr>
          <w:lang w:val="sr-Cyrl-RS"/>
        </w:rPr>
        <w:t xml:space="preserve"> </w:t>
      </w:r>
      <w:r w:rsidR="00285BE3">
        <w:rPr>
          <w:lang w:val="sr-Cyrl-RS"/>
        </w:rPr>
        <w:t>uslova</w:t>
      </w:r>
      <w:r w:rsidR="00247DEF">
        <w:rPr>
          <w:lang w:val="sr-Cyrl-RS"/>
        </w:rPr>
        <w:t>,</w:t>
      </w:r>
      <w:r w:rsidR="008D4028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8D4028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8D4028">
        <w:rPr>
          <w:lang w:val="sr-Cyrl-RS"/>
        </w:rPr>
        <w:t xml:space="preserve"> </w:t>
      </w:r>
      <w:r w:rsidR="00285BE3">
        <w:rPr>
          <w:lang w:val="sr-Cyrl-RS"/>
        </w:rPr>
        <w:t>potrebno</w:t>
      </w:r>
      <w:r w:rsidR="008D4028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8D4028">
        <w:rPr>
          <w:lang w:val="sr-Cyrl-RS"/>
        </w:rPr>
        <w:t xml:space="preserve"> </w:t>
      </w:r>
      <w:r w:rsidR="00285BE3">
        <w:rPr>
          <w:lang w:val="sr-Cyrl-RS"/>
        </w:rPr>
        <w:t>se</w:t>
      </w:r>
      <w:r w:rsidR="008D4028">
        <w:rPr>
          <w:lang w:val="sr-Cyrl-RS"/>
        </w:rPr>
        <w:t xml:space="preserve"> </w:t>
      </w:r>
      <w:r w:rsidR="00285BE3">
        <w:rPr>
          <w:lang w:val="sr-Cyrl-RS"/>
        </w:rPr>
        <w:t>obezbedi</w:t>
      </w:r>
      <w:r w:rsidR="008D4028">
        <w:rPr>
          <w:lang w:val="sr-Cyrl-RS"/>
        </w:rPr>
        <w:t xml:space="preserve"> </w:t>
      </w:r>
      <w:r w:rsidR="00285BE3">
        <w:rPr>
          <w:lang w:val="sr-Cyrl-RS"/>
        </w:rPr>
        <w:t>gas</w:t>
      </w:r>
      <w:r w:rsidR="008D4028">
        <w:rPr>
          <w:lang w:val="sr-Cyrl-RS"/>
        </w:rPr>
        <w:t xml:space="preserve"> </w:t>
      </w:r>
      <w:r w:rsidR="00285BE3">
        <w:rPr>
          <w:lang w:val="sr-Cyrl-RS"/>
        </w:rPr>
        <w:t>do</w:t>
      </w:r>
      <w:r w:rsidR="008D4028">
        <w:rPr>
          <w:lang w:val="sr-Cyrl-RS"/>
        </w:rPr>
        <w:t xml:space="preserve"> </w:t>
      </w:r>
      <w:r w:rsidR="00285BE3">
        <w:rPr>
          <w:lang w:val="sr-Cyrl-RS"/>
        </w:rPr>
        <w:t>Vranja</w:t>
      </w:r>
      <w:r w:rsidR="00D87208">
        <w:rPr>
          <w:lang w:val="sr-Cyrl-RS"/>
        </w:rPr>
        <w:t>,</w:t>
      </w:r>
      <w:r w:rsidR="008D4028">
        <w:rPr>
          <w:lang w:val="sr-Cyrl-RS"/>
        </w:rPr>
        <w:t xml:space="preserve"> </w:t>
      </w:r>
      <w:r w:rsidR="00285BE3">
        <w:rPr>
          <w:lang w:val="sr-Cyrl-RS"/>
        </w:rPr>
        <w:t>jer</w:t>
      </w:r>
      <w:r w:rsidR="008D4028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8D4028">
        <w:rPr>
          <w:lang w:val="sr-Cyrl-RS"/>
        </w:rPr>
        <w:t xml:space="preserve"> </w:t>
      </w:r>
      <w:r w:rsidR="00285BE3">
        <w:rPr>
          <w:lang w:val="sr-Cyrl-RS"/>
        </w:rPr>
        <w:t>otvoreno</w:t>
      </w:r>
      <w:r w:rsidR="008D4028">
        <w:rPr>
          <w:lang w:val="sr-Cyrl-RS"/>
        </w:rPr>
        <w:t xml:space="preserve"> </w:t>
      </w:r>
      <w:r w:rsidR="00285BE3">
        <w:rPr>
          <w:lang w:val="sr-Cyrl-RS"/>
        </w:rPr>
        <w:t>nekoliko</w:t>
      </w:r>
      <w:r w:rsidR="008D4028">
        <w:rPr>
          <w:lang w:val="sr-Cyrl-RS"/>
        </w:rPr>
        <w:t xml:space="preserve"> </w:t>
      </w:r>
      <w:r w:rsidR="00285BE3">
        <w:rPr>
          <w:lang w:val="sr-Cyrl-RS"/>
        </w:rPr>
        <w:t>novih</w:t>
      </w:r>
      <w:r w:rsidR="008D4028">
        <w:rPr>
          <w:lang w:val="sr-Cyrl-RS"/>
        </w:rPr>
        <w:t xml:space="preserve"> </w:t>
      </w:r>
      <w:r w:rsidR="00285BE3">
        <w:rPr>
          <w:lang w:val="sr-Cyrl-RS"/>
        </w:rPr>
        <w:t>fabrika</w:t>
      </w:r>
      <w:r w:rsidR="008D4028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8D4028">
        <w:rPr>
          <w:lang w:val="sr-Cyrl-RS"/>
        </w:rPr>
        <w:t xml:space="preserve"> </w:t>
      </w:r>
      <w:r w:rsidR="00285BE3">
        <w:rPr>
          <w:lang w:val="sr-Cyrl-RS"/>
        </w:rPr>
        <w:t>toj</w:t>
      </w:r>
      <w:r w:rsidR="008D4028">
        <w:rPr>
          <w:lang w:val="sr-Cyrl-RS"/>
        </w:rPr>
        <w:t xml:space="preserve"> </w:t>
      </w:r>
      <w:r w:rsidR="00285BE3">
        <w:rPr>
          <w:lang w:val="sr-Cyrl-RS"/>
        </w:rPr>
        <w:t>oblasti</w:t>
      </w:r>
      <w:r w:rsidR="008D4028">
        <w:rPr>
          <w:lang w:val="sr-Cyrl-RS"/>
        </w:rPr>
        <w:t xml:space="preserve">, </w:t>
      </w:r>
      <w:r w:rsidR="00285BE3">
        <w:rPr>
          <w:lang w:val="sr-Cyrl-RS"/>
        </w:rPr>
        <w:t>da</w:t>
      </w:r>
      <w:r w:rsidR="008D4028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8D4028">
        <w:rPr>
          <w:lang w:val="sr-Cyrl-RS"/>
        </w:rPr>
        <w:t xml:space="preserve"> </w:t>
      </w:r>
      <w:r w:rsidR="00285BE3">
        <w:rPr>
          <w:lang w:val="sr-Cyrl-RS"/>
        </w:rPr>
        <w:t>neophodno</w:t>
      </w:r>
      <w:r w:rsidR="008D4028">
        <w:rPr>
          <w:lang w:val="sr-Cyrl-RS"/>
        </w:rPr>
        <w:t xml:space="preserve"> </w:t>
      </w:r>
      <w:r w:rsidR="00285BE3">
        <w:rPr>
          <w:lang w:val="sr-Cyrl-RS"/>
        </w:rPr>
        <w:t>obezbediti</w:t>
      </w:r>
      <w:r w:rsidR="008D4028">
        <w:rPr>
          <w:lang w:val="sr-Cyrl-RS"/>
        </w:rPr>
        <w:t xml:space="preserve"> </w:t>
      </w:r>
      <w:r w:rsidR="00285BE3">
        <w:rPr>
          <w:lang w:val="sr-Cyrl-RS"/>
        </w:rPr>
        <w:t>energetsku</w:t>
      </w:r>
      <w:r w:rsidR="008D4028">
        <w:rPr>
          <w:lang w:val="sr-Cyrl-RS"/>
        </w:rPr>
        <w:t xml:space="preserve"> </w:t>
      </w:r>
      <w:r w:rsidR="00285BE3">
        <w:rPr>
          <w:lang w:val="sr-Cyrl-RS"/>
        </w:rPr>
        <w:t>sigurnost</w:t>
      </w:r>
      <w:r w:rsidR="008D4028">
        <w:rPr>
          <w:lang w:val="sr-Cyrl-RS"/>
        </w:rPr>
        <w:t xml:space="preserve"> </w:t>
      </w:r>
      <w:r w:rsidR="00285BE3">
        <w:rPr>
          <w:lang w:val="sr-Cyrl-RS"/>
        </w:rPr>
        <w:t>predviđenu</w:t>
      </w:r>
      <w:r w:rsidR="008D4028">
        <w:rPr>
          <w:lang w:val="sr-Cyrl-RS"/>
        </w:rPr>
        <w:t xml:space="preserve"> </w:t>
      </w:r>
      <w:r w:rsidR="00285BE3">
        <w:rPr>
          <w:lang w:val="sr-Cyrl-RS"/>
        </w:rPr>
        <w:t>direktivama</w:t>
      </w:r>
      <w:r w:rsidR="00247DEF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247DEF">
        <w:rPr>
          <w:lang w:val="sr-Cyrl-RS"/>
        </w:rPr>
        <w:t xml:space="preserve"> </w:t>
      </w:r>
      <w:r w:rsidR="00285BE3">
        <w:rPr>
          <w:lang w:val="sr-Cyrl-RS"/>
        </w:rPr>
        <w:t>doneo</w:t>
      </w:r>
      <w:r w:rsidR="00247DEF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247DEF">
        <w:rPr>
          <w:lang w:val="sr-Cyrl-RS"/>
        </w:rPr>
        <w:t xml:space="preserve"> </w:t>
      </w:r>
      <w:r w:rsidR="00285BE3">
        <w:rPr>
          <w:lang w:val="sr-Cyrl-RS"/>
        </w:rPr>
        <w:t>odluku</w:t>
      </w:r>
      <w:r w:rsidR="00247DEF">
        <w:rPr>
          <w:lang w:val="sr-Cyrl-RS"/>
        </w:rPr>
        <w:t xml:space="preserve"> </w:t>
      </w:r>
      <w:r w:rsidR="00285BE3">
        <w:rPr>
          <w:lang w:val="sr-Cyrl-RS"/>
        </w:rPr>
        <w:t>o</w:t>
      </w:r>
      <w:r w:rsidR="00247DEF">
        <w:rPr>
          <w:lang w:val="sr-Cyrl-RS"/>
        </w:rPr>
        <w:t xml:space="preserve"> </w:t>
      </w:r>
      <w:r w:rsidR="00285BE3">
        <w:rPr>
          <w:lang w:val="sr-Cyrl-RS"/>
        </w:rPr>
        <w:t>produženju</w:t>
      </w:r>
      <w:r w:rsidR="00247DEF">
        <w:rPr>
          <w:lang w:val="sr-Cyrl-RS"/>
        </w:rPr>
        <w:t xml:space="preserve"> </w:t>
      </w:r>
      <w:r w:rsidR="00285BE3">
        <w:rPr>
          <w:lang w:val="sr-Cyrl-RS"/>
        </w:rPr>
        <w:t>roka</w:t>
      </w:r>
      <w:r w:rsidR="00247DEF">
        <w:rPr>
          <w:lang w:val="sr-Cyrl-RS"/>
        </w:rPr>
        <w:t xml:space="preserve"> </w:t>
      </w:r>
      <w:r w:rsidR="00285BE3">
        <w:rPr>
          <w:lang w:val="sr-Cyrl-RS"/>
        </w:rPr>
        <w:t>za</w:t>
      </w:r>
      <w:r w:rsidR="00247DEF">
        <w:rPr>
          <w:lang w:val="sr-Cyrl-RS"/>
        </w:rPr>
        <w:t xml:space="preserve"> </w:t>
      </w:r>
      <w:r w:rsidR="00285BE3">
        <w:rPr>
          <w:lang w:val="sr-Cyrl-RS"/>
        </w:rPr>
        <w:t>dostavljanje</w:t>
      </w:r>
      <w:r w:rsidR="00247DEF">
        <w:rPr>
          <w:lang w:val="sr-Cyrl-RS"/>
        </w:rPr>
        <w:t xml:space="preserve"> </w:t>
      </w:r>
      <w:r w:rsidR="00285BE3">
        <w:rPr>
          <w:lang w:val="sr-Cyrl-RS"/>
        </w:rPr>
        <w:t>dokumentacije</w:t>
      </w:r>
      <w:r w:rsidR="00247DEF">
        <w:rPr>
          <w:lang w:val="sr-Cyrl-RS"/>
        </w:rPr>
        <w:t xml:space="preserve"> </w:t>
      </w:r>
      <w:r w:rsidR="00285BE3">
        <w:rPr>
          <w:lang w:val="sr-Cyrl-RS"/>
        </w:rPr>
        <w:t>za</w:t>
      </w:r>
      <w:r w:rsidR="00247DEF">
        <w:rPr>
          <w:lang w:val="sr-Cyrl-RS"/>
        </w:rPr>
        <w:t xml:space="preserve"> </w:t>
      </w:r>
      <w:r w:rsidR="00285BE3">
        <w:rPr>
          <w:lang w:val="sr-Cyrl-RS"/>
        </w:rPr>
        <w:t>ispunjenje</w:t>
      </w:r>
      <w:r w:rsidR="00247DEF">
        <w:rPr>
          <w:lang w:val="sr-Cyrl-RS"/>
        </w:rPr>
        <w:t xml:space="preserve"> </w:t>
      </w:r>
      <w:r w:rsidR="00285BE3">
        <w:rPr>
          <w:lang w:val="sr-Cyrl-RS"/>
        </w:rPr>
        <w:t>dva</w:t>
      </w:r>
      <w:r w:rsidR="00247DEF">
        <w:rPr>
          <w:lang w:val="sr-Cyrl-RS"/>
        </w:rPr>
        <w:t xml:space="preserve"> </w:t>
      </w:r>
      <w:r w:rsidR="00285BE3">
        <w:rPr>
          <w:lang w:val="sr-Cyrl-RS"/>
        </w:rPr>
        <w:t>preostala</w:t>
      </w:r>
      <w:r w:rsidR="00247DEF">
        <w:rPr>
          <w:lang w:val="sr-Cyrl-RS"/>
        </w:rPr>
        <w:t xml:space="preserve"> </w:t>
      </w:r>
      <w:r w:rsidR="00285BE3">
        <w:rPr>
          <w:lang w:val="sr-Cyrl-RS"/>
        </w:rPr>
        <w:t>uslova</w:t>
      </w:r>
      <w:r w:rsidR="00247DEF">
        <w:rPr>
          <w:lang w:val="sr-Cyrl-RS"/>
        </w:rPr>
        <w:t>.</w:t>
      </w:r>
      <w:r w:rsidR="00FD7652">
        <w:rPr>
          <w:lang w:val="sr-Cyrl-RS"/>
        </w:rPr>
        <w:t xml:space="preserve"> </w:t>
      </w:r>
      <w:r w:rsidR="00285BE3">
        <w:rPr>
          <w:lang w:val="sr-Cyrl-RS"/>
        </w:rPr>
        <w:t>Izrazio</w:t>
      </w:r>
      <w:r w:rsidR="008D4028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8D4028">
        <w:rPr>
          <w:lang w:val="sr-Cyrl-RS"/>
        </w:rPr>
        <w:t xml:space="preserve"> </w:t>
      </w:r>
      <w:r w:rsidR="00285BE3">
        <w:rPr>
          <w:lang w:val="sr-Cyrl-RS"/>
        </w:rPr>
        <w:t>nadu</w:t>
      </w:r>
      <w:r w:rsidR="008D4028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8D4028">
        <w:rPr>
          <w:lang w:val="sr-Cyrl-RS"/>
        </w:rPr>
        <w:t xml:space="preserve"> </w:t>
      </w:r>
      <w:r w:rsidR="00285BE3">
        <w:rPr>
          <w:lang w:val="sr-Cyrl-RS"/>
        </w:rPr>
        <w:t>će</w:t>
      </w:r>
      <w:r w:rsidR="008D4028">
        <w:rPr>
          <w:lang w:val="sr-Cyrl-RS"/>
        </w:rPr>
        <w:t xml:space="preserve"> </w:t>
      </w:r>
      <w:r w:rsidR="00285BE3">
        <w:rPr>
          <w:lang w:val="sr-Cyrl-RS"/>
        </w:rPr>
        <w:t>Sekretarijat</w:t>
      </w:r>
      <w:r w:rsidR="008D4028">
        <w:rPr>
          <w:lang w:val="sr-Cyrl-RS"/>
        </w:rPr>
        <w:t xml:space="preserve"> </w:t>
      </w:r>
      <w:r w:rsidR="00285BE3">
        <w:rPr>
          <w:lang w:val="sr-Cyrl-RS"/>
        </w:rPr>
        <w:t>EnZ</w:t>
      </w:r>
      <w:r w:rsidR="008D4028">
        <w:rPr>
          <w:lang w:val="sr-Cyrl-RS"/>
        </w:rPr>
        <w:t xml:space="preserve"> </w:t>
      </w:r>
      <w:r w:rsidR="00285BE3">
        <w:rPr>
          <w:lang w:val="sr-Cyrl-RS"/>
        </w:rPr>
        <w:t>prihvatiti</w:t>
      </w:r>
      <w:r w:rsidR="008D4028">
        <w:rPr>
          <w:lang w:val="sr-Cyrl-RS"/>
        </w:rPr>
        <w:t xml:space="preserve"> </w:t>
      </w:r>
      <w:r w:rsidR="00285BE3">
        <w:rPr>
          <w:lang w:val="sr-Cyrl-RS"/>
        </w:rPr>
        <w:t>argumentaciju</w:t>
      </w:r>
      <w:r w:rsidR="008D4028">
        <w:rPr>
          <w:lang w:val="sr-Cyrl-RS"/>
        </w:rPr>
        <w:t>.</w:t>
      </w:r>
    </w:p>
    <w:p w:rsidR="00133AB4" w:rsidRDefault="00AE56BD" w:rsidP="00133AB4">
      <w:pPr>
        <w:tabs>
          <w:tab w:val="left" w:pos="1418"/>
        </w:tabs>
        <w:ind w:firstLine="720"/>
        <w:rPr>
          <w:lang w:val="sr-Cyrl-RS"/>
        </w:rPr>
      </w:pPr>
      <w:r>
        <w:rPr>
          <w:lang w:val="sr-Cyrl-RS"/>
        </w:rPr>
        <w:tab/>
      </w:r>
      <w:r w:rsidR="00285BE3">
        <w:rPr>
          <w:lang w:val="sr-Cyrl-RS"/>
        </w:rPr>
        <w:t>Narodni</w:t>
      </w:r>
      <w:r>
        <w:rPr>
          <w:lang w:val="sr-Cyrl-RS"/>
        </w:rPr>
        <w:t xml:space="preserve"> </w:t>
      </w:r>
      <w:r w:rsidR="00285BE3">
        <w:rPr>
          <w:lang w:val="sr-Cyrl-RS"/>
        </w:rPr>
        <w:t>poslanik</w:t>
      </w:r>
      <w:r>
        <w:rPr>
          <w:lang w:val="sr-Cyrl-RS"/>
        </w:rPr>
        <w:t xml:space="preserve"> </w:t>
      </w:r>
      <w:r w:rsidR="00285BE3">
        <w:rPr>
          <w:lang w:val="sr-Cyrl-RS"/>
        </w:rPr>
        <w:t>Dušan</w:t>
      </w:r>
      <w:r>
        <w:rPr>
          <w:lang w:val="sr-Cyrl-RS"/>
        </w:rPr>
        <w:t xml:space="preserve"> </w:t>
      </w:r>
      <w:r w:rsidR="00285BE3">
        <w:rPr>
          <w:lang w:val="sr-Cyrl-RS"/>
        </w:rPr>
        <w:t>Bajatović</w:t>
      </w:r>
      <w:r>
        <w:rPr>
          <w:lang w:val="sr-Cyrl-RS"/>
        </w:rPr>
        <w:t xml:space="preserve">, </w:t>
      </w:r>
      <w:r w:rsidR="00285BE3">
        <w:rPr>
          <w:lang w:val="sr-Cyrl-RS"/>
        </w:rPr>
        <w:t>direktor</w:t>
      </w:r>
      <w:r>
        <w:rPr>
          <w:lang w:val="sr-Cyrl-RS"/>
        </w:rPr>
        <w:t xml:space="preserve"> </w:t>
      </w:r>
      <w:r w:rsidR="00285BE3">
        <w:rPr>
          <w:lang w:val="sr-Cyrl-RS"/>
        </w:rPr>
        <w:t>JP</w:t>
      </w:r>
      <w:r>
        <w:rPr>
          <w:lang w:val="sr-Cyrl-RS"/>
        </w:rPr>
        <w:t xml:space="preserve"> „</w:t>
      </w:r>
      <w:r w:rsidR="00285BE3">
        <w:rPr>
          <w:lang w:val="sr-Cyrl-RS"/>
        </w:rPr>
        <w:t>Srbijagas</w:t>
      </w:r>
      <w:r>
        <w:rPr>
          <w:lang w:val="sr-Cyrl-RS"/>
        </w:rPr>
        <w:t xml:space="preserve">“ </w:t>
      </w:r>
      <w:r w:rsidR="00285BE3">
        <w:rPr>
          <w:lang w:val="sr-Cyrl-RS"/>
        </w:rPr>
        <w:t>i</w:t>
      </w:r>
      <w:r>
        <w:rPr>
          <w:lang w:val="sr-Cyrl-RS"/>
        </w:rPr>
        <w:t xml:space="preserve"> </w:t>
      </w:r>
      <w:r w:rsidR="00285BE3">
        <w:rPr>
          <w:lang w:val="sr-Cyrl-RS"/>
        </w:rPr>
        <w:t>kompanije</w:t>
      </w:r>
      <w:r>
        <w:rPr>
          <w:lang w:val="sr-Cyrl-RS"/>
        </w:rPr>
        <w:t xml:space="preserve"> „</w:t>
      </w:r>
      <w:r w:rsidR="00285BE3">
        <w:rPr>
          <w:lang w:val="sr-Cyrl-RS"/>
        </w:rPr>
        <w:t>Gastrans</w:t>
      </w:r>
      <w:r>
        <w:rPr>
          <w:lang w:val="sr-Cyrl-RS"/>
        </w:rPr>
        <w:t xml:space="preserve">“, </w:t>
      </w:r>
      <w:r w:rsidR="00285BE3">
        <w:rPr>
          <w:lang w:val="sr-Cyrl-RS"/>
        </w:rPr>
        <w:t>koja</w:t>
      </w:r>
      <w:r>
        <w:rPr>
          <w:lang w:val="sr-Cyrl-RS"/>
        </w:rPr>
        <w:t xml:space="preserve"> </w:t>
      </w:r>
      <w:r w:rsidR="00285BE3">
        <w:rPr>
          <w:lang w:val="sr-Cyrl-RS"/>
        </w:rPr>
        <w:t>je</w:t>
      </w:r>
      <w:r>
        <w:rPr>
          <w:lang w:val="sr-Cyrl-RS"/>
        </w:rPr>
        <w:t xml:space="preserve"> </w:t>
      </w:r>
      <w:r w:rsidR="00285BE3">
        <w:rPr>
          <w:lang w:val="sr-Cyrl-RS"/>
        </w:rPr>
        <w:t>podnela</w:t>
      </w:r>
      <w:r>
        <w:rPr>
          <w:lang w:val="sr-Cyrl-RS"/>
        </w:rPr>
        <w:t xml:space="preserve"> </w:t>
      </w:r>
      <w:r w:rsidR="00285BE3">
        <w:rPr>
          <w:lang w:val="sr-Cyrl-RS"/>
        </w:rPr>
        <w:t>odgovarajuću</w:t>
      </w:r>
      <w:r>
        <w:rPr>
          <w:lang w:val="sr-Cyrl-RS"/>
        </w:rPr>
        <w:t xml:space="preserve"> </w:t>
      </w:r>
      <w:r w:rsidR="00285BE3">
        <w:rPr>
          <w:lang w:val="sr-Cyrl-RS"/>
        </w:rPr>
        <w:t>dokumentaciju</w:t>
      </w:r>
      <w:r>
        <w:rPr>
          <w:lang w:val="sr-Cyrl-RS"/>
        </w:rPr>
        <w:t xml:space="preserve"> </w:t>
      </w:r>
      <w:r w:rsidR="00285BE3">
        <w:rPr>
          <w:lang w:val="sr-Cyrl-RS"/>
        </w:rPr>
        <w:t>AERS</w:t>
      </w:r>
      <w:r>
        <w:rPr>
          <w:lang w:val="sr-Cyrl-RS"/>
        </w:rPr>
        <w:t xml:space="preserve">, </w:t>
      </w:r>
      <w:r w:rsidR="00285BE3">
        <w:rPr>
          <w:lang w:val="sr-Cyrl-RS"/>
        </w:rPr>
        <w:t>podsetio</w:t>
      </w:r>
      <w:r>
        <w:rPr>
          <w:lang w:val="sr-Cyrl-RS"/>
        </w:rPr>
        <w:t xml:space="preserve"> </w:t>
      </w:r>
      <w:r w:rsidR="00285BE3">
        <w:rPr>
          <w:lang w:val="sr-Cyrl-RS"/>
        </w:rPr>
        <w:t>je</w:t>
      </w:r>
      <w:r>
        <w:rPr>
          <w:lang w:val="sr-Cyrl-RS"/>
        </w:rPr>
        <w:t xml:space="preserve"> </w:t>
      </w:r>
      <w:r w:rsidR="00285BE3">
        <w:rPr>
          <w:lang w:val="sr-Cyrl-RS"/>
        </w:rPr>
        <w:t>da</w:t>
      </w:r>
      <w:r>
        <w:rPr>
          <w:lang w:val="sr-Cyrl-RS"/>
        </w:rPr>
        <w:t xml:space="preserve"> </w:t>
      </w:r>
      <w:r w:rsidR="00285BE3">
        <w:rPr>
          <w:lang w:val="sr-Cyrl-RS"/>
        </w:rPr>
        <w:t>je</w:t>
      </w:r>
      <w:r>
        <w:rPr>
          <w:lang w:val="sr-Cyrl-RS"/>
        </w:rPr>
        <w:t xml:space="preserve"> </w:t>
      </w:r>
      <w:r w:rsidR="00285BE3">
        <w:rPr>
          <w:lang w:val="sr-Cyrl-RS"/>
        </w:rPr>
        <w:t>AERS</w:t>
      </w:r>
      <w:r>
        <w:rPr>
          <w:lang w:val="sr-Cyrl-RS"/>
        </w:rPr>
        <w:t xml:space="preserve">, </w:t>
      </w:r>
      <w:r w:rsidR="00285BE3">
        <w:rPr>
          <w:lang w:val="sr-Cyrl-RS"/>
        </w:rPr>
        <w:t>na</w:t>
      </w:r>
      <w:r>
        <w:rPr>
          <w:lang w:val="sr-Cyrl-RS"/>
        </w:rPr>
        <w:t xml:space="preserve"> </w:t>
      </w:r>
      <w:r w:rsidR="00285BE3">
        <w:rPr>
          <w:lang w:val="sr-Cyrl-RS"/>
        </w:rPr>
        <w:t>osnovu</w:t>
      </w:r>
      <w:r>
        <w:rPr>
          <w:lang w:val="sr-Cyrl-RS"/>
        </w:rPr>
        <w:t xml:space="preserve"> </w:t>
      </w:r>
      <w:r w:rsidR="00285BE3">
        <w:rPr>
          <w:lang w:val="sr-Cyrl-RS"/>
        </w:rPr>
        <w:t>podnete</w:t>
      </w:r>
      <w:r>
        <w:rPr>
          <w:lang w:val="sr-Cyrl-RS"/>
        </w:rPr>
        <w:t xml:space="preserve"> </w:t>
      </w:r>
      <w:r w:rsidR="00285BE3">
        <w:rPr>
          <w:lang w:val="sr-Cyrl-RS"/>
        </w:rPr>
        <w:t>dokumentacije</w:t>
      </w:r>
      <w:r>
        <w:rPr>
          <w:lang w:val="sr-Cyrl-RS"/>
        </w:rPr>
        <w:t xml:space="preserve">,  </w:t>
      </w:r>
      <w:r w:rsidR="00285BE3">
        <w:rPr>
          <w:lang w:val="sr-Cyrl-RS"/>
        </w:rPr>
        <w:t>dala</w:t>
      </w:r>
      <w:r>
        <w:rPr>
          <w:lang w:val="sr-Cyrl-RS"/>
        </w:rPr>
        <w:t xml:space="preserve"> </w:t>
      </w:r>
      <w:r w:rsidR="00285BE3">
        <w:rPr>
          <w:lang w:val="sr-Cyrl-RS"/>
        </w:rPr>
        <w:t>pozitivno</w:t>
      </w:r>
      <w:r>
        <w:rPr>
          <w:lang w:val="sr-Cyrl-RS"/>
        </w:rPr>
        <w:t xml:space="preserve"> </w:t>
      </w:r>
      <w:r w:rsidR="00285BE3">
        <w:rPr>
          <w:lang w:val="sr-Cyrl-RS"/>
        </w:rPr>
        <w:t>mišljenje</w:t>
      </w:r>
      <w:r>
        <w:rPr>
          <w:lang w:val="sr-Cyrl-RS"/>
        </w:rPr>
        <w:t xml:space="preserve"> </w:t>
      </w:r>
      <w:r w:rsidR="00285BE3">
        <w:rPr>
          <w:lang w:val="sr-Cyrl-RS"/>
        </w:rPr>
        <w:t>na</w:t>
      </w:r>
      <w:r>
        <w:rPr>
          <w:lang w:val="sr-Cyrl-RS"/>
        </w:rPr>
        <w:t xml:space="preserve"> </w:t>
      </w:r>
      <w:r w:rsidR="00285BE3">
        <w:rPr>
          <w:lang w:val="sr-Cyrl-RS"/>
        </w:rPr>
        <w:t>zahtev</w:t>
      </w:r>
      <w:r>
        <w:rPr>
          <w:lang w:val="sr-Cyrl-RS"/>
        </w:rPr>
        <w:t xml:space="preserve"> </w:t>
      </w:r>
      <w:r w:rsidR="00285BE3">
        <w:rPr>
          <w:lang w:val="sr-Cyrl-RS"/>
        </w:rPr>
        <w:t>za</w:t>
      </w:r>
      <w:r>
        <w:rPr>
          <w:lang w:val="sr-Cyrl-RS"/>
        </w:rPr>
        <w:t xml:space="preserve"> </w:t>
      </w:r>
      <w:r w:rsidR="00285BE3">
        <w:rPr>
          <w:lang w:val="sr-Cyrl-RS"/>
        </w:rPr>
        <w:t>izuzeće</w:t>
      </w:r>
      <w:r>
        <w:rPr>
          <w:lang w:val="sr-Cyrl-RS"/>
        </w:rPr>
        <w:t xml:space="preserve"> „</w:t>
      </w:r>
      <w:r w:rsidR="00285BE3">
        <w:rPr>
          <w:lang w:val="sr-Cyrl-RS"/>
        </w:rPr>
        <w:t>Gastrans</w:t>
      </w:r>
      <w:r>
        <w:rPr>
          <w:lang w:val="sr-Cyrl-RS"/>
        </w:rPr>
        <w:t xml:space="preserve">“ </w:t>
      </w:r>
      <w:r w:rsidR="00285BE3">
        <w:rPr>
          <w:lang w:val="sr-Cyrl-RS"/>
        </w:rPr>
        <w:t>iz</w:t>
      </w:r>
      <w:r>
        <w:rPr>
          <w:lang w:val="sr-Cyrl-RS"/>
        </w:rPr>
        <w:t xml:space="preserve"> </w:t>
      </w:r>
      <w:r w:rsidR="00285BE3">
        <w:rPr>
          <w:lang w:val="sr-Cyrl-RS"/>
        </w:rPr>
        <w:t>obavezne</w:t>
      </w:r>
      <w:r>
        <w:rPr>
          <w:lang w:val="sr-Cyrl-RS"/>
        </w:rPr>
        <w:t xml:space="preserve"> </w:t>
      </w:r>
      <w:r w:rsidR="00285BE3">
        <w:rPr>
          <w:lang w:val="sr-Cyrl-RS"/>
        </w:rPr>
        <w:t>primene</w:t>
      </w:r>
      <w:r>
        <w:rPr>
          <w:lang w:val="sr-Cyrl-RS"/>
        </w:rPr>
        <w:t xml:space="preserve"> </w:t>
      </w:r>
      <w:r w:rsidR="00285BE3">
        <w:rPr>
          <w:lang w:val="sr-Cyrl-RS"/>
        </w:rPr>
        <w:t>dela</w:t>
      </w:r>
      <w:r w:rsidR="00D87208">
        <w:rPr>
          <w:lang w:val="sr-Cyrl-RS"/>
        </w:rPr>
        <w:t xml:space="preserve"> </w:t>
      </w:r>
      <w:r w:rsidR="00285BE3">
        <w:rPr>
          <w:lang w:val="sr-Cyrl-RS"/>
        </w:rPr>
        <w:t>direktiva</w:t>
      </w:r>
      <w:r w:rsidR="00D87208">
        <w:rPr>
          <w:lang w:val="sr-Cyrl-RS"/>
        </w:rPr>
        <w:t xml:space="preserve"> </w:t>
      </w:r>
      <w:r w:rsidR="00285BE3">
        <w:rPr>
          <w:lang w:val="sr-Cyrl-RS"/>
        </w:rPr>
        <w:t>EnZ</w:t>
      </w:r>
      <w:r>
        <w:rPr>
          <w:lang w:val="sr-Cyrl-RS"/>
        </w:rPr>
        <w:t xml:space="preserve"> </w:t>
      </w:r>
      <w:r w:rsidR="00285BE3">
        <w:rPr>
          <w:lang w:val="sr-Cyrl-RS"/>
        </w:rPr>
        <w:t>Trećeg</w:t>
      </w:r>
      <w:r w:rsidR="004E0BE0">
        <w:rPr>
          <w:lang w:val="sr-Cyrl-RS"/>
        </w:rPr>
        <w:t xml:space="preserve"> </w:t>
      </w:r>
      <w:r w:rsidR="00285BE3">
        <w:rPr>
          <w:lang w:val="sr-Cyrl-RS"/>
        </w:rPr>
        <w:t>energetskog</w:t>
      </w:r>
      <w:r w:rsidR="004E0BE0">
        <w:rPr>
          <w:lang w:val="sr-Cyrl-RS"/>
        </w:rPr>
        <w:t xml:space="preserve"> </w:t>
      </w:r>
      <w:r w:rsidR="00285BE3">
        <w:rPr>
          <w:lang w:val="sr-Cyrl-RS"/>
        </w:rPr>
        <w:t>paketa</w:t>
      </w:r>
      <w:r w:rsidR="004E0BE0">
        <w:rPr>
          <w:lang w:val="sr-Cyrl-RS"/>
        </w:rPr>
        <w:t xml:space="preserve">. </w:t>
      </w:r>
      <w:r w:rsidR="00285BE3">
        <w:rPr>
          <w:lang w:val="sr-Cyrl-RS"/>
        </w:rPr>
        <w:t>Prema</w:t>
      </w:r>
      <w:r w:rsidR="004E0BE0">
        <w:rPr>
          <w:lang w:val="sr-Cyrl-RS"/>
        </w:rPr>
        <w:t xml:space="preserve"> </w:t>
      </w:r>
      <w:r>
        <w:rPr>
          <w:lang w:val="sr-Cyrl-RS"/>
        </w:rPr>
        <w:t xml:space="preserve"> </w:t>
      </w:r>
      <w:r w:rsidR="00285BE3">
        <w:rPr>
          <w:lang w:val="sr-Cyrl-RS"/>
        </w:rPr>
        <w:t>Zakonu</w:t>
      </w:r>
      <w:r>
        <w:rPr>
          <w:lang w:val="sr-Cyrl-RS"/>
        </w:rPr>
        <w:t xml:space="preserve"> </w:t>
      </w:r>
      <w:r w:rsidR="00285BE3">
        <w:rPr>
          <w:lang w:val="sr-Cyrl-RS"/>
        </w:rPr>
        <w:t>o</w:t>
      </w:r>
      <w:r>
        <w:rPr>
          <w:lang w:val="sr-Cyrl-RS"/>
        </w:rPr>
        <w:t xml:space="preserve"> </w:t>
      </w:r>
      <w:r w:rsidR="00285BE3">
        <w:rPr>
          <w:lang w:val="sr-Cyrl-RS"/>
        </w:rPr>
        <w:t>energetici</w:t>
      </w:r>
      <w:r>
        <w:rPr>
          <w:lang w:val="sr-Cyrl-RS"/>
        </w:rPr>
        <w:t xml:space="preserve">, </w:t>
      </w:r>
      <w:r w:rsidR="00285BE3">
        <w:rPr>
          <w:lang w:val="sr-Cyrl-RS"/>
        </w:rPr>
        <w:t>postoji</w:t>
      </w:r>
      <w:r>
        <w:rPr>
          <w:lang w:val="sr-Cyrl-RS"/>
        </w:rPr>
        <w:t xml:space="preserve"> </w:t>
      </w:r>
      <w:r w:rsidR="00285BE3">
        <w:rPr>
          <w:lang w:val="sr-Cyrl-RS"/>
        </w:rPr>
        <w:t>mogućnost</w:t>
      </w:r>
      <w:r>
        <w:rPr>
          <w:lang w:val="sr-Cyrl-RS"/>
        </w:rPr>
        <w:t xml:space="preserve"> </w:t>
      </w:r>
      <w:r w:rsidR="00285BE3">
        <w:rPr>
          <w:lang w:val="sr-Cyrl-RS"/>
        </w:rPr>
        <w:t>da</w:t>
      </w:r>
      <w:r>
        <w:rPr>
          <w:lang w:val="sr-Cyrl-RS"/>
        </w:rPr>
        <w:t xml:space="preserve"> </w:t>
      </w:r>
      <w:r w:rsidR="00285BE3">
        <w:rPr>
          <w:lang w:val="sr-Cyrl-RS"/>
        </w:rPr>
        <w:t>se</w:t>
      </w:r>
      <w:r>
        <w:rPr>
          <w:lang w:val="sr-Cyrl-RS"/>
        </w:rPr>
        <w:t xml:space="preserve"> </w:t>
      </w:r>
      <w:r w:rsidR="00285BE3">
        <w:rPr>
          <w:lang w:val="sr-Cyrl-RS"/>
        </w:rPr>
        <w:t>taj</w:t>
      </w:r>
      <w:r>
        <w:rPr>
          <w:lang w:val="sr-Cyrl-RS"/>
        </w:rPr>
        <w:t xml:space="preserve"> </w:t>
      </w:r>
      <w:r w:rsidR="00285BE3">
        <w:rPr>
          <w:lang w:val="sr-Cyrl-RS"/>
        </w:rPr>
        <w:t>akt</w:t>
      </w:r>
      <w:r>
        <w:rPr>
          <w:lang w:val="sr-Cyrl-RS"/>
        </w:rPr>
        <w:t xml:space="preserve"> </w:t>
      </w:r>
      <w:r w:rsidR="00285BE3">
        <w:rPr>
          <w:lang w:val="sr-Cyrl-RS"/>
        </w:rPr>
        <w:t>razmatra</w:t>
      </w:r>
      <w:r>
        <w:rPr>
          <w:lang w:val="sr-Cyrl-RS"/>
        </w:rPr>
        <w:t xml:space="preserve"> </w:t>
      </w:r>
      <w:r w:rsidR="00285BE3">
        <w:rPr>
          <w:lang w:val="sr-Cyrl-RS"/>
        </w:rPr>
        <w:t>dva</w:t>
      </w:r>
      <w:r>
        <w:rPr>
          <w:lang w:val="sr-Cyrl-RS"/>
        </w:rPr>
        <w:t xml:space="preserve"> </w:t>
      </w:r>
      <w:r w:rsidR="00285BE3">
        <w:rPr>
          <w:lang w:val="sr-Cyrl-RS"/>
        </w:rPr>
        <w:t>puta</w:t>
      </w:r>
      <w:r>
        <w:rPr>
          <w:lang w:val="sr-Cyrl-RS"/>
        </w:rPr>
        <w:t xml:space="preserve"> </w:t>
      </w:r>
      <w:r w:rsidR="00285BE3">
        <w:rPr>
          <w:lang w:val="sr-Cyrl-RS"/>
        </w:rPr>
        <w:t>po</w:t>
      </w:r>
      <w:r>
        <w:rPr>
          <w:lang w:val="sr-Cyrl-RS"/>
        </w:rPr>
        <w:t xml:space="preserve"> </w:t>
      </w:r>
      <w:r w:rsidR="00285BE3">
        <w:rPr>
          <w:lang w:val="sr-Cyrl-RS"/>
        </w:rPr>
        <w:t>dva</w:t>
      </w:r>
      <w:r>
        <w:rPr>
          <w:lang w:val="sr-Cyrl-RS"/>
        </w:rPr>
        <w:t xml:space="preserve"> </w:t>
      </w:r>
      <w:r w:rsidR="00285BE3">
        <w:rPr>
          <w:lang w:val="sr-Cyrl-RS"/>
        </w:rPr>
        <w:t>meseca</w:t>
      </w:r>
      <w:r w:rsidR="004E0BE0">
        <w:rPr>
          <w:lang w:val="sr-Cyrl-RS"/>
        </w:rPr>
        <w:t>,</w:t>
      </w:r>
      <w:r>
        <w:rPr>
          <w:lang w:val="sr-Cyrl-RS"/>
        </w:rPr>
        <w:t xml:space="preserve"> </w:t>
      </w:r>
      <w:r w:rsidR="00285BE3">
        <w:rPr>
          <w:lang w:val="sr-Cyrl-RS"/>
        </w:rPr>
        <w:t>u</w:t>
      </w:r>
      <w:r>
        <w:rPr>
          <w:lang w:val="sr-Cyrl-RS"/>
        </w:rPr>
        <w:t xml:space="preserve"> </w:t>
      </w:r>
      <w:r w:rsidR="00285BE3">
        <w:rPr>
          <w:lang w:val="sr-Cyrl-RS"/>
        </w:rPr>
        <w:t>AERS</w:t>
      </w:r>
      <w:r>
        <w:rPr>
          <w:lang w:val="sr-Cyrl-RS"/>
        </w:rPr>
        <w:t xml:space="preserve"> </w:t>
      </w:r>
      <w:r w:rsidR="00285BE3">
        <w:rPr>
          <w:lang w:val="sr-Cyrl-RS"/>
        </w:rPr>
        <w:t>i</w:t>
      </w:r>
      <w:r>
        <w:rPr>
          <w:lang w:val="sr-Cyrl-RS"/>
        </w:rPr>
        <w:t xml:space="preserve"> </w:t>
      </w:r>
      <w:r w:rsidR="00285BE3">
        <w:rPr>
          <w:lang w:val="sr-Cyrl-RS"/>
        </w:rPr>
        <w:t>u</w:t>
      </w:r>
      <w:r>
        <w:rPr>
          <w:lang w:val="sr-Cyrl-RS"/>
        </w:rPr>
        <w:t xml:space="preserve"> </w:t>
      </w:r>
      <w:r w:rsidR="00285BE3">
        <w:rPr>
          <w:lang w:val="sr-Cyrl-RS"/>
        </w:rPr>
        <w:t>Sekretarijatu</w:t>
      </w:r>
      <w:r>
        <w:rPr>
          <w:lang w:val="sr-Cyrl-RS"/>
        </w:rPr>
        <w:t xml:space="preserve"> </w:t>
      </w:r>
      <w:r w:rsidR="00285BE3">
        <w:rPr>
          <w:lang w:val="sr-Cyrl-RS"/>
        </w:rPr>
        <w:t>EnZ</w:t>
      </w:r>
      <w:r>
        <w:rPr>
          <w:lang w:val="sr-Cyrl-RS"/>
        </w:rPr>
        <w:t xml:space="preserve">. </w:t>
      </w:r>
      <w:r w:rsidR="00285BE3">
        <w:rPr>
          <w:lang w:val="sr-Cyrl-RS"/>
        </w:rPr>
        <w:t>Istakao</w:t>
      </w:r>
      <w:r w:rsidR="00602832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602832">
        <w:rPr>
          <w:lang w:val="sr-Cyrl-RS"/>
        </w:rPr>
        <w:t xml:space="preserve"> </w:t>
      </w:r>
      <w:r w:rsidR="00285BE3">
        <w:rPr>
          <w:lang w:val="sr-Cyrl-RS"/>
        </w:rPr>
        <w:t>zahvalnost</w:t>
      </w:r>
      <w:r w:rsidR="00602832">
        <w:rPr>
          <w:lang w:val="sr-Cyrl-RS"/>
        </w:rPr>
        <w:t xml:space="preserve"> </w:t>
      </w:r>
      <w:r w:rsidR="00285BE3">
        <w:rPr>
          <w:lang w:val="sr-Cyrl-RS"/>
        </w:rPr>
        <w:t>Sekretarijatu</w:t>
      </w:r>
      <w:r w:rsidR="00602832">
        <w:rPr>
          <w:lang w:val="sr-Cyrl-RS"/>
        </w:rPr>
        <w:t xml:space="preserve"> </w:t>
      </w:r>
      <w:r w:rsidR="00285BE3">
        <w:rPr>
          <w:lang w:val="sr-Cyrl-RS"/>
        </w:rPr>
        <w:t>EnZ</w:t>
      </w:r>
      <w:r w:rsidR="00602832">
        <w:rPr>
          <w:lang w:val="sr-Cyrl-RS"/>
        </w:rPr>
        <w:t xml:space="preserve"> </w:t>
      </w:r>
      <w:r w:rsidR="00285BE3">
        <w:rPr>
          <w:lang w:val="sr-Cyrl-RS"/>
        </w:rPr>
        <w:t>na</w:t>
      </w:r>
      <w:r w:rsidR="00602832">
        <w:rPr>
          <w:lang w:val="sr-Cyrl-RS"/>
        </w:rPr>
        <w:t xml:space="preserve"> </w:t>
      </w:r>
      <w:r w:rsidR="00285BE3">
        <w:rPr>
          <w:lang w:val="sr-Cyrl-RS"/>
        </w:rPr>
        <w:t>obavljenim</w:t>
      </w:r>
      <w:r w:rsidR="00602832">
        <w:rPr>
          <w:lang w:val="sr-Cyrl-RS"/>
        </w:rPr>
        <w:t xml:space="preserve"> </w:t>
      </w:r>
      <w:r w:rsidR="00285BE3">
        <w:rPr>
          <w:lang w:val="sr-Cyrl-RS"/>
        </w:rPr>
        <w:t>konsultacijama</w:t>
      </w:r>
      <w:r w:rsidR="00602832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602832">
        <w:rPr>
          <w:lang w:val="sr-Cyrl-RS"/>
        </w:rPr>
        <w:t xml:space="preserve"> </w:t>
      </w:r>
      <w:r w:rsidR="00285BE3">
        <w:rPr>
          <w:lang w:val="sr-Cyrl-RS"/>
        </w:rPr>
        <w:t>cilju</w:t>
      </w:r>
      <w:r w:rsidR="00602832">
        <w:rPr>
          <w:lang w:val="sr-Cyrl-RS"/>
        </w:rPr>
        <w:t xml:space="preserve"> </w:t>
      </w:r>
      <w:r w:rsidR="00285BE3">
        <w:rPr>
          <w:lang w:val="sr-Cyrl-RS"/>
        </w:rPr>
        <w:t>dobijanja</w:t>
      </w:r>
      <w:r w:rsidR="00602832">
        <w:rPr>
          <w:lang w:val="sr-Cyrl-RS"/>
        </w:rPr>
        <w:t xml:space="preserve"> </w:t>
      </w:r>
      <w:r w:rsidR="00285BE3">
        <w:rPr>
          <w:lang w:val="sr-Cyrl-RS"/>
        </w:rPr>
        <w:t>što</w:t>
      </w:r>
      <w:r w:rsidR="00602832">
        <w:rPr>
          <w:lang w:val="sr-Cyrl-RS"/>
        </w:rPr>
        <w:t xml:space="preserve"> </w:t>
      </w:r>
      <w:r w:rsidR="00285BE3">
        <w:rPr>
          <w:lang w:val="sr-Cyrl-RS"/>
        </w:rPr>
        <w:t>boljeg</w:t>
      </w:r>
      <w:r w:rsidR="00602832">
        <w:rPr>
          <w:lang w:val="sr-Cyrl-RS"/>
        </w:rPr>
        <w:t xml:space="preserve"> </w:t>
      </w:r>
      <w:r w:rsidR="00285BE3">
        <w:rPr>
          <w:lang w:val="sr-Cyrl-RS"/>
        </w:rPr>
        <w:t>pristupa</w:t>
      </w:r>
      <w:r w:rsidR="00602832">
        <w:rPr>
          <w:lang w:val="sr-Cyrl-RS"/>
        </w:rPr>
        <w:t xml:space="preserve">. </w:t>
      </w:r>
      <w:r w:rsidR="00285BE3">
        <w:rPr>
          <w:lang w:val="sr-Cyrl-RS"/>
        </w:rPr>
        <w:t>Izneo</w:t>
      </w:r>
      <w:r w:rsidR="00602832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602832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602832">
        <w:rPr>
          <w:lang w:val="sr-Cyrl-RS"/>
        </w:rPr>
        <w:t xml:space="preserve"> </w:t>
      </w:r>
      <w:r w:rsidR="00285BE3">
        <w:rPr>
          <w:lang w:val="sr-Cyrl-RS"/>
        </w:rPr>
        <w:t>objavljeno</w:t>
      </w:r>
      <w:r w:rsidR="00602832">
        <w:rPr>
          <w:lang w:val="sr-Cyrl-RS"/>
        </w:rPr>
        <w:t xml:space="preserve"> </w:t>
      </w:r>
      <w:r w:rsidR="00285BE3">
        <w:rPr>
          <w:lang w:val="sr-Cyrl-RS"/>
        </w:rPr>
        <w:t>Mišljenje</w:t>
      </w:r>
      <w:r w:rsidR="00602832">
        <w:rPr>
          <w:lang w:val="sr-Cyrl-RS"/>
        </w:rPr>
        <w:t xml:space="preserve"> </w:t>
      </w:r>
      <w:r w:rsidR="00285BE3">
        <w:rPr>
          <w:lang w:val="sr-Cyrl-RS"/>
        </w:rPr>
        <w:t>Sekretarijata</w:t>
      </w:r>
      <w:r w:rsidR="00602832">
        <w:rPr>
          <w:lang w:val="sr-Cyrl-RS"/>
        </w:rPr>
        <w:t xml:space="preserve"> </w:t>
      </w:r>
      <w:r w:rsidR="00285BE3">
        <w:rPr>
          <w:lang w:val="sr-Cyrl-RS"/>
        </w:rPr>
        <w:t>EnZ</w:t>
      </w:r>
      <w:r w:rsidR="00602832">
        <w:rPr>
          <w:lang w:val="sr-Cyrl-RS"/>
        </w:rPr>
        <w:t xml:space="preserve"> </w:t>
      </w:r>
      <w:r w:rsidR="00285BE3">
        <w:rPr>
          <w:lang w:val="sr-Cyrl-RS"/>
        </w:rPr>
        <w:t>nije</w:t>
      </w:r>
      <w:r w:rsidR="00602832">
        <w:rPr>
          <w:lang w:val="sr-Cyrl-RS"/>
        </w:rPr>
        <w:t xml:space="preserve"> </w:t>
      </w:r>
      <w:r w:rsidR="00285BE3">
        <w:rPr>
          <w:lang w:val="sr-Cyrl-RS"/>
        </w:rPr>
        <w:t>negativno</w:t>
      </w:r>
      <w:r w:rsidR="00602832">
        <w:rPr>
          <w:lang w:val="sr-Cyrl-RS"/>
        </w:rPr>
        <w:t xml:space="preserve">, </w:t>
      </w:r>
      <w:r w:rsidR="00285BE3">
        <w:rPr>
          <w:lang w:val="sr-Cyrl-RS"/>
        </w:rPr>
        <w:t>da</w:t>
      </w:r>
      <w:r w:rsidR="00602832">
        <w:rPr>
          <w:lang w:val="sr-Cyrl-RS"/>
        </w:rPr>
        <w:t xml:space="preserve"> </w:t>
      </w:r>
      <w:r w:rsidR="00285BE3">
        <w:rPr>
          <w:lang w:val="sr-Cyrl-RS"/>
        </w:rPr>
        <w:t>postoji</w:t>
      </w:r>
      <w:r w:rsidR="00602832">
        <w:rPr>
          <w:lang w:val="sr-Cyrl-RS"/>
        </w:rPr>
        <w:t xml:space="preserve"> </w:t>
      </w:r>
      <w:r w:rsidR="00285BE3">
        <w:rPr>
          <w:lang w:val="sr-Cyrl-RS"/>
        </w:rPr>
        <w:t>saglasnost</w:t>
      </w:r>
      <w:r w:rsidR="00602832">
        <w:rPr>
          <w:lang w:val="sr-Cyrl-RS"/>
        </w:rPr>
        <w:t xml:space="preserve"> </w:t>
      </w:r>
      <w:r w:rsidR="00285BE3">
        <w:rPr>
          <w:lang w:val="sr-Cyrl-RS"/>
        </w:rPr>
        <w:t>o</w:t>
      </w:r>
      <w:r w:rsidR="00602832">
        <w:rPr>
          <w:lang w:val="sr-Cyrl-RS"/>
        </w:rPr>
        <w:t xml:space="preserve"> </w:t>
      </w:r>
      <w:r w:rsidR="00285BE3">
        <w:rPr>
          <w:lang w:val="sr-Cyrl-RS"/>
        </w:rPr>
        <w:t>pitanju</w:t>
      </w:r>
      <w:r w:rsidR="00602832">
        <w:rPr>
          <w:lang w:val="sr-Cyrl-RS"/>
        </w:rPr>
        <w:t xml:space="preserve"> </w:t>
      </w:r>
      <w:r w:rsidR="00285BE3">
        <w:rPr>
          <w:lang w:val="sr-Cyrl-RS"/>
        </w:rPr>
        <w:t>energetske</w:t>
      </w:r>
      <w:r w:rsidR="00602832">
        <w:rPr>
          <w:lang w:val="sr-Cyrl-RS"/>
        </w:rPr>
        <w:t xml:space="preserve"> </w:t>
      </w:r>
      <w:r w:rsidR="00285BE3">
        <w:rPr>
          <w:lang w:val="sr-Cyrl-RS"/>
        </w:rPr>
        <w:t>bezbednosti</w:t>
      </w:r>
      <w:r w:rsidR="00602832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602832">
        <w:rPr>
          <w:lang w:val="sr-Cyrl-RS"/>
        </w:rPr>
        <w:t xml:space="preserve"> </w:t>
      </w:r>
      <w:r w:rsidR="00285BE3">
        <w:rPr>
          <w:lang w:val="sr-Cyrl-RS"/>
        </w:rPr>
        <w:t>potrebi</w:t>
      </w:r>
      <w:r w:rsidR="00602832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602832">
        <w:rPr>
          <w:lang w:val="sr-Cyrl-RS"/>
        </w:rPr>
        <w:t xml:space="preserve"> </w:t>
      </w:r>
      <w:r w:rsidR="00285BE3">
        <w:rPr>
          <w:lang w:val="sr-Cyrl-RS"/>
        </w:rPr>
        <w:t>se</w:t>
      </w:r>
      <w:r w:rsidR="00602832">
        <w:rPr>
          <w:lang w:val="sr-Cyrl-RS"/>
        </w:rPr>
        <w:t xml:space="preserve"> </w:t>
      </w:r>
      <w:r w:rsidR="00285BE3">
        <w:rPr>
          <w:lang w:val="sr-Cyrl-RS"/>
        </w:rPr>
        <w:t>izgradi</w:t>
      </w:r>
      <w:r w:rsidR="00602832">
        <w:rPr>
          <w:lang w:val="sr-Cyrl-RS"/>
        </w:rPr>
        <w:t xml:space="preserve"> </w:t>
      </w:r>
      <w:r w:rsidR="00285BE3">
        <w:rPr>
          <w:lang w:val="sr-Cyrl-RS"/>
        </w:rPr>
        <w:lastRenderedPageBreak/>
        <w:t>infrastruktura</w:t>
      </w:r>
      <w:r w:rsidR="00602832">
        <w:rPr>
          <w:lang w:val="sr-Cyrl-RS"/>
        </w:rPr>
        <w:t xml:space="preserve"> </w:t>
      </w:r>
      <w:r w:rsidR="00285BE3">
        <w:rPr>
          <w:lang w:val="sr-Cyrl-RS"/>
        </w:rPr>
        <w:t>namenjena</w:t>
      </w:r>
      <w:r w:rsidR="00602832">
        <w:rPr>
          <w:lang w:val="sr-Cyrl-RS"/>
        </w:rPr>
        <w:t xml:space="preserve"> </w:t>
      </w:r>
      <w:r w:rsidR="00285BE3">
        <w:rPr>
          <w:lang w:val="sr-Cyrl-RS"/>
        </w:rPr>
        <w:t>Jugoistočnoj</w:t>
      </w:r>
      <w:r w:rsidR="00602832">
        <w:rPr>
          <w:lang w:val="sr-Cyrl-RS"/>
        </w:rPr>
        <w:t xml:space="preserve"> </w:t>
      </w:r>
      <w:r w:rsidR="00285BE3">
        <w:rPr>
          <w:lang w:val="sr-Cyrl-RS"/>
        </w:rPr>
        <w:t>Evropi</w:t>
      </w:r>
      <w:r w:rsidR="00602832">
        <w:rPr>
          <w:lang w:val="sr-Cyrl-RS"/>
        </w:rPr>
        <w:t xml:space="preserve">, </w:t>
      </w:r>
      <w:r w:rsidR="00285BE3">
        <w:rPr>
          <w:lang w:val="sr-Cyrl-RS"/>
        </w:rPr>
        <w:t>ali</w:t>
      </w:r>
      <w:r w:rsidR="00602832">
        <w:rPr>
          <w:lang w:val="sr-Cyrl-RS"/>
        </w:rPr>
        <w:t xml:space="preserve"> </w:t>
      </w:r>
      <w:r w:rsidR="00285BE3">
        <w:rPr>
          <w:lang w:val="sr-Cyrl-RS"/>
        </w:rPr>
        <w:t>postoje</w:t>
      </w:r>
      <w:r w:rsidR="00602832">
        <w:rPr>
          <w:lang w:val="sr-Cyrl-RS"/>
        </w:rPr>
        <w:t xml:space="preserve"> </w:t>
      </w:r>
      <w:r w:rsidR="00285BE3">
        <w:rPr>
          <w:lang w:val="sr-Cyrl-RS"/>
        </w:rPr>
        <w:t>određena</w:t>
      </w:r>
      <w:r w:rsidR="00602832">
        <w:rPr>
          <w:lang w:val="sr-Cyrl-RS"/>
        </w:rPr>
        <w:t xml:space="preserve"> </w:t>
      </w:r>
      <w:r w:rsidR="00285BE3">
        <w:rPr>
          <w:lang w:val="sr-Cyrl-RS"/>
        </w:rPr>
        <w:t>neslaganja</w:t>
      </w:r>
      <w:r w:rsidR="00602832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602832">
        <w:rPr>
          <w:lang w:val="sr-Cyrl-RS"/>
        </w:rPr>
        <w:t xml:space="preserve"> </w:t>
      </w:r>
      <w:r w:rsidR="00285BE3">
        <w:rPr>
          <w:lang w:val="sr-Cyrl-RS"/>
        </w:rPr>
        <w:t>pitanjima</w:t>
      </w:r>
      <w:r w:rsidR="00602832">
        <w:rPr>
          <w:lang w:val="sr-Cyrl-RS"/>
        </w:rPr>
        <w:t xml:space="preserve"> </w:t>
      </w:r>
      <w:r w:rsidR="00285BE3">
        <w:rPr>
          <w:lang w:val="sr-Cyrl-RS"/>
        </w:rPr>
        <w:t>konkurencije</w:t>
      </w:r>
      <w:r w:rsidR="00602832">
        <w:rPr>
          <w:lang w:val="sr-Cyrl-RS"/>
        </w:rPr>
        <w:t xml:space="preserve">. </w:t>
      </w:r>
      <w:r w:rsidR="00285BE3">
        <w:rPr>
          <w:lang w:val="sr-Cyrl-RS"/>
        </w:rPr>
        <w:t>Sve</w:t>
      </w:r>
      <w:r w:rsidR="00602832">
        <w:rPr>
          <w:lang w:val="sr-Cyrl-RS"/>
        </w:rPr>
        <w:t xml:space="preserve"> </w:t>
      </w:r>
      <w:r w:rsidR="00285BE3">
        <w:rPr>
          <w:lang w:val="sr-Cyrl-RS"/>
        </w:rPr>
        <w:t>mere</w:t>
      </w:r>
      <w:r w:rsidR="00602832">
        <w:rPr>
          <w:lang w:val="sr-Cyrl-RS"/>
        </w:rPr>
        <w:t xml:space="preserve"> </w:t>
      </w:r>
      <w:r w:rsidR="00285BE3">
        <w:rPr>
          <w:lang w:val="sr-Cyrl-RS"/>
        </w:rPr>
        <w:t>koje</w:t>
      </w:r>
      <w:r w:rsidR="00602832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602832">
        <w:rPr>
          <w:lang w:val="sr-Cyrl-RS"/>
        </w:rPr>
        <w:t xml:space="preserve"> </w:t>
      </w:r>
      <w:r w:rsidR="00285BE3">
        <w:rPr>
          <w:lang w:val="sr-Cyrl-RS"/>
        </w:rPr>
        <w:t>tražio</w:t>
      </w:r>
      <w:r w:rsidR="00602832">
        <w:rPr>
          <w:lang w:val="sr-Cyrl-RS"/>
        </w:rPr>
        <w:t xml:space="preserve"> </w:t>
      </w:r>
      <w:r w:rsidR="00285BE3">
        <w:rPr>
          <w:lang w:val="sr-Cyrl-RS"/>
        </w:rPr>
        <w:t>Sekretarijat</w:t>
      </w:r>
      <w:r w:rsidR="00602832">
        <w:rPr>
          <w:lang w:val="sr-Cyrl-RS"/>
        </w:rPr>
        <w:t xml:space="preserve"> </w:t>
      </w:r>
      <w:r w:rsidR="00285BE3">
        <w:rPr>
          <w:lang w:val="sr-Cyrl-RS"/>
        </w:rPr>
        <w:t>EnZ</w:t>
      </w:r>
      <w:r w:rsidR="00602832">
        <w:rPr>
          <w:lang w:val="sr-Cyrl-RS"/>
        </w:rPr>
        <w:t xml:space="preserve"> </w:t>
      </w:r>
      <w:r w:rsidR="00285BE3">
        <w:rPr>
          <w:lang w:val="sr-Cyrl-RS"/>
        </w:rPr>
        <w:t>su</w:t>
      </w:r>
      <w:r w:rsidR="00602832">
        <w:rPr>
          <w:lang w:val="sr-Cyrl-RS"/>
        </w:rPr>
        <w:t xml:space="preserve"> </w:t>
      </w:r>
      <w:r w:rsidR="00285BE3">
        <w:rPr>
          <w:lang w:val="sr-Cyrl-RS"/>
        </w:rPr>
        <w:t>legitimne</w:t>
      </w:r>
      <w:r w:rsidR="00C91AAD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C91AAD">
        <w:rPr>
          <w:lang w:val="sr-Cyrl-RS"/>
        </w:rPr>
        <w:t xml:space="preserve"> </w:t>
      </w:r>
      <w:r w:rsidR="00285BE3">
        <w:rPr>
          <w:lang w:val="sr-Cyrl-RS"/>
        </w:rPr>
        <w:t>nema</w:t>
      </w:r>
      <w:r w:rsidR="00C91AAD">
        <w:rPr>
          <w:lang w:val="sr-Cyrl-RS"/>
        </w:rPr>
        <w:t xml:space="preserve"> </w:t>
      </w:r>
      <w:r w:rsidR="00285BE3">
        <w:rPr>
          <w:lang w:val="sr-Cyrl-RS"/>
        </w:rPr>
        <w:t>bilo</w:t>
      </w:r>
      <w:r w:rsidR="00C91AAD">
        <w:rPr>
          <w:lang w:val="sr-Cyrl-RS"/>
        </w:rPr>
        <w:t xml:space="preserve"> </w:t>
      </w:r>
      <w:r w:rsidR="00285BE3">
        <w:rPr>
          <w:lang w:val="sr-Cyrl-RS"/>
        </w:rPr>
        <w:t>kakvih</w:t>
      </w:r>
      <w:r w:rsidR="00C91AAD">
        <w:rPr>
          <w:lang w:val="sr-Cyrl-RS"/>
        </w:rPr>
        <w:t xml:space="preserve"> </w:t>
      </w:r>
      <w:r w:rsidR="00285BE3">
        <w:rPr>
          <w:lang w:val="sr-Cyrl-RS"/>
        </w:rPr>
        <w:t>razloga</w:t>
      </w:r>
      <w:r w:rsidR="00C91AAD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C91AAD">
        <w:rPr>
          <w:lang w:val="sr-Cyrl-RS"/>
        </w:rPr>
        <w:t xml:space="preserve"> </w:t>
      </w:r>
      <w:r w:rsidR="00285BE3">
        <w:rPr>
          <w:lang w:val="sr-Cyrl-RS"/>
        </w:rPr>
        <w:t>se</w:t>
      </w:r>
      <w:r w:rsidR="00C91AAD">
        <w:rPr>
          <w:lang w:val="sr-Cyrl-RS"/>
        </w:rPr>
        <w:t xml:space="preserve"> </w:t>
      </w:r>
      <w:r w:rsidR="00285BE3">
        <w:rPr>
          <w:lang w:val="sr-Cyrl-RS"/>
        </w:rPr>
        <w:t>projekat</w:t>
      </w:r>
      <w:r w:rsidR="00C91AAD">
        <w:rPr>
          <w:lang w:val="sr-Cyrl-RS"/>
        </w:rPr>
        <w:t xml:space="preserve"> </w:t>
      </w:r>
      <w:r w:rsidR="00285BE3">
        <w:rPr>
          <w:lang w:val="sr-Cyrl-RS"/>
        </w:rPr>
        <w:t>stopira</w:t>
      </w:r>
      <w:r w:rsidR="00602832">
        <w:rPr>
          <w:lang w:val="sr-Cyrl-RS"/>
        </w:rPr>
        <w:t xml:space="preserve">. </w:t>
      </w:r>
      <w:r w:rsidR="00285BE3">
        <w:rPr>
          <w:lang w:val="sr-Cyrl-RS"/>
        </w:rPr>
        <w:t>AERS</w:t>
      </w:r>
      <w:r w:rsidR="00602832">
        <w:rPr>
          <w:lang w:val="sr-Cyrl-RS"/>
        </w:rPr>
        <w:t xml:space="preserve"> </w:t>
      </w:r>
      <w:r w:rsidR="00285BE3">
        <w:rPr>
          <w:lang w:val="sr-Cyrl-RS"/>
        </w:rPr>
        <w:t>će</w:t>
      </w:r>
      <w:r w:rsidR="00C91AAD">
        <w:rPr>
          <w:lang w:val="sr-Cyrl-RS"/>
        </w:rPr>
        <w:t xml:space="preserve"> </w:t>
      </w:r>
      <w:r w:rsidR="00285BE3">
        <w:rPr>
          <w:lang w:val="sr-Cyrl-RS"/>
        </w:rPr>
        <w:t>doneti</w:t>
      </w:r>
      <w:r w:rsidR="00C91AAD">
        <w:rPr>
          <w:lang w:val="sr-Cyrl-RS"/>
        </w:rPr>
        <w:t xml:space="preserve"> </w:t>
      </w:r>
      <w:r w:rsidR="00285BE3">
        <w:rPr>
          <w:lang w:val="sr-Cyrl-RS"/>
        </w:rPr>
        <w:t>odgovarajuće</w:t>
      </w:r>
      <w:r w:rsidR="00C91AAD">
        <w:rPr>
          <w:lang w:val="sr-Cyrl-RS"/>
        </w:rPr>
        <w:t xml:space="preserve"> </w:t>
      </w:r>
      <w:r w:rsidR="00285BE3">
        <w:rPr>
          <w:lang w:val="sr-Cyrl-RS"/>
        </w:rPr>
        <w:t>pozitivno</w:t>
      </w:r>
      <w:r w:rsidR="00C91AAD">
        <w:rPr>
          <w:lang w:val="sr-Cyrl-RS"/>
        </w:rPr>
        <w:t xml:space="preserve"> </w:t>
      </w:r>
      <w:r w:rsidR="00285BE3">
        <w:rPr>
          <w:lang w:val="sr-Cyrl-RS"/>
        </w:rPr>
        <w:t>rešenje</w:t>
      </w:r>
      <w:r w:rsidR="00602832">
        <w:rPr>
          <w:lang w:val="sr-Cyrl-RS"/>
        </w:rPr>
        <w:t xml:space="preserve">, </w:t>
      </w:r>
      <w:r w:rsidR="00285BE3">
        <w:rPr>
          <w:lang w:val="sr-Cyrl-RS"/>
        </w:rPr>
        <w:t>shodno</w:t>
      </w:r>
      <w:r w:rsidR="00602832">
        <w:rPr>
          <w:lang w:val="sr-Cyrl-RS"/>
        </w:rPr>
        <w:t xml:space="preserve"> </w:t>
      </w:r>
      <w:r w:rsidR="00285BE3">
        <w:rPr>
          <w:lang w:val="sr-Cyrl-RS"/>
        </w:rPr>
        <w:t>činjenici</w:t>
      </w:r>
      <w:r w:rsidR="00602832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602832">
        <w:rPr>
          <w:lang w:val="sr-Cyrl-RS"/>
        </w:rPr>
        <w:t xml:space="preserve"> </w:t>
      </w:r>
      <w:r w:rsidR="00285BE3">
        <w:rPr>
          <w:lang w:val="sr-Cyrl-RS"/>
        </w:rPr>
        <w:t>mora</w:t>
      </w:r>
      <w:r w:rsidR="00C91AAD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C91AAD">
        <w:rPr>
          <w:lang w:val="sr-Cyrl-RS"/>
        </w:rPr>
        <w:t xml:space="preserve"> </w:t>
      </w:r>
      <w:r w:rsidR="00285BE3">
        <w:rPr>
          <w:lang w:val="sr-Cyrl-RS"/>
        </w:rPr>
        <w:t>se</w:t>
      </w:r>
      <w:r w:rsidR="00C91AAD">
        <w:rPr>
          <w:lang w:val="sr-Cyrl-RS"/>
        </w:rPr>
        <w:t xml:space="preserve"> </w:t>
      </w:r>
      <w:r w:rsidR="00285BE3">
        <w:rPr>
          <w:lang w:val="sr-Cyrl-RS"/>
        </w:rPr>
        <w:t>vodi</w:t>
      </w:r>
      <w:r w:rsidR="00C91AAD">
        <w:rPr>
          <w:lang w:val="sr-Cyrl-RS"/>
        </w:rPr>
        <w:t xml:space="preserve"> </w:t>
      </w:r>
      <w:r w:rsidR="00285BE3">
        <w:rPr>
          <w:lang w:val="sr-Cyrl-RS"/>
        </w:rPr>
        <w:t>računa</w:t>
      </w:r>
      <w:r w:rsidR="00C91AAD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C91AAD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C91AAD">
        <w:rPr>
          <w:lang w:val="sr-Cyrl-RS"/>
        </w:rPr>
        <w:t xml:space="preserve"> </w:t>
      </w:r>
      <w:r w:rsidR="00285BE3">
        <w:rPr>
          <w:lang w:val="sr-Cyrl-RS"/>
        </w:rPr>
        <w:t>Srbija</w:t>
      </w:r>
      <w:r w:rsidR="00C91AAD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C91AAD">
        <w:rPr>
          <w:lang w:val="sr-Cyrl-RS"/>
        </w:rPr>
        <w:t xml:space="preserve"> </w:t>
      </w:r>
      <w:r w:rsidR="00285BE3">
        <w:rPr>
          <w:lang w:val="sr-Cyrl-RS"/>
        </w:rPr>
        <w:t>proceduri</w:t>
      </w:r>
      <w:r w:rsidR="00C91AAD">
        <w:rPr>
          <w:lang w:val="sr-Cyrl-RS"/>
        </w:rPr>
        <w:t xml:space="preserve"> </w:t>
      </w:r>
      <w:r w:rsidR="00285BE3">
        <w:rPr>
          <w:lang w:val="sr-Cyrl-RS"/>
        </w:rPr>
        <w:t>izuzeća</w:t>
      </w:r>
      <w:r w:rsidR="00C91AAD">
        <w:rPr>
          <w:lang w:val="sr-Cyrl-RS"/>
        </w:rPr>
        <w:t xml:space="preserve">, </w:t>
      </w:r>
      <w:r w:rsidR="00285BE3">
        <w:rPr>
          <w:lang w:val="sr-Cyrl-RS"/>
        </w:rPr>
        <w:t>da</w:t>
      </w:r>
      <w:r w:rsidR="00C91AAD">
        <w:rPr>
          <w:lang w:val="sr-Cyrl-RS"/>
        </w:rPr>
        <w:t xml:space="preserve"> </w:t>
      </w:r>
      <w:r w:rsidR="00285BE3">
        <w:rPr>
          <w:lang w:val="sr-Cyrl-RS"/>
        </w:rPr>
        <w:t>postoje</w:t>
      </w:r>
      <w:r w:rsidR="00C91AAD">
        <w:rPr>
          <w:lang w:val="sr-Cyrl-RS"/>
        </w:rPr>
        <w:t xml:space="preserve"> </w:t>
      </w:r>
      <w:r w:rsidR="00285BE3">
        <w:rPr>
          <w:lang w:val="sr-Cyrl-RS"/>
        </w:rPr>
        <w:t>interesi</w:t>
      </w:r>
      <w:r w:rsidR="00C91AAD">
        <w:rPr>
          <w:lang w:val="sr-Cyrl-RS"/>
        </w:rPr>
        <w:t xml:space="preserve"> </w:t>
      </w:r>
      <w:r w:rsidR="00285BE3">
        <w:rPr>
          <w:lang w:val="sr-Cyrl-RS"/>
        </w:rPr>
        <w:t>akcionara</w:t>
      </w:r>
      <w:r w:rsidR="00C91AAD">
        <w:rPr>
          <w:lang w:val="sr-Cyrl-RS"/>
        </w:rPr>
        <w:t xml:space="preserve">, </w:t>
      </w:r>
      <w:r w:rsidR="00285BE3">
        <w:rPr>
          <w:lang w:val="sr-Cyrl-RS"/>
        </w:rPr>
        <w:t>kao</w:t>
      </w:r>
      <w:r w:rsidR="00C91AAD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C91AAD">
        <w:rPr>
          <w:lang w:val="sr-Cyrl-RS"/>
        </w:rPr>
        <w:t xml:space="preserve"> </w:t>
      </w:r>
      <w:r w:rsidR="00285BE3">
        <w:rPr>
          <w:lang w:val="sr-Cyrl-RS"/>
        </w:rPr>
        <w:t>interesi</w:t>
      </w:r>
      <w:r w:rsidR="00C91AAD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C91AAD">
        <w:rPr>
          <w:lang w:val="sr-Cyrl-RS"/>
        </w:rPr>
        <w:t xml:space="preserve"> </w:t>
      </w:r>
      <w:r w:rsidR="00285BE3">
        <w:rPr>
          <w:lang w:val="sr-Cyrl-RS"/>
        </w:rPr>
        <w:t>se</w:t>
      </w:r>
      <w:r w:rsidR="00C91AAD">
        <w:rPr>
          <w:lang w:val="sr-Cyrl-RS"/>
        </w:rPr>
        <w:t xml:space="preserve"> </w:t>
      </w:r>
      <w:r w:rsidR="00285BE3">
        <w:rPr>
          <w:lang w:val="sr-Cyrl-RS"/>
        </w:rPr>
        <w:t>razvije</w:t>
      </w:r>
      <w:r w:rsidR="00C91AAD">
        <w:rPr>
          <w:lang w:val="sr-Cyrl-RS"/>
        </w:rPr>
        <w:t xml:space="preserve"> </w:t>
      </w:r>
      <w:r w:rsidR="00285BE3">
        <w:rPr>
          <w:lang w:val="sr-Cyrl-RS"/>
        </w:rPr>
        <w:t>tržište</w:t>
      </w:r>
      <w:r w:rsidR="00C91AAD">
        <w:rPr>
          <w:lang w:val="sr-Cyrl-RS"/>
        </w:rPr>
        <w:t xml:space="preserve">. </w:t>
      </w:r>
      <w:r w:rsidR="00285BE3">
        <w:rPr>
          <w:lang w:val="sr-Cyrl-RS"/>
        </w:rPr>
        <w:t>Međutim</w:t>
      </w:r>
      <w:r w:rsidR="00C91AAD">
        <w:rPr>
          <w:lang w:val="sr-Cyrl-RS"/>
        </w:rPr>
        <w:t xml:space="preserve">, </w:t>
      </w:r>
      <w:r w:rsidR="00285BE3">
        <w:rPr>
          <w:lang w:val="sr-Cyrl-RS"/>
        </w:rPr>
        <w:t>nemaju</w:t>
      </w:r>
      <w:r w:rsidR="00C91AAD">
        <w:rPr>
          <w:lang w:val="sr-Cyrl-RS"/>
        </w:rPr>
        <w:t xml:space="preserve"> </w:t>
      </w:r>
      <w:r w:rsidR="00285BE3">
        <w:rPr>
          <w:lang w:val="sr-Cyrl-RS"/>
        </w:rPr>
        <w:t>svi</w:t>
      </w:r>
      <w:r w:rsidR="00C91AAD">
        <w:rPr>
          <w:lang w:val="sr-Cyrl-RS"/>
        </w:rPr>
        <w:t xml:space="preserve"> </w:t>
      </w:r>
      <w:r w:rsidR="00285BE3">
        <w:rPr>
          <w:lang w:val="sr-Cyrl-RS"/>
        </w:rPr>
        <w:t>mediji</w:t>
      </w:r>
      <w:r w:rsidR="00C91AAD">
        <w:rPr>
          <w:lang w:val="sr-Cyrl-RS"/>
        </w:rPr>
        <w:t xml:space="preserve"> </w:t>
      </w:r>
      <w:r w:rsidR="00285BE3">
        <w:rPr>
          <w:lang w:val="sr-Cyrl-RS"/>
        </w:rPr>
        <w:t>isti</w:t>
      </w:r>
      <w:r w:rsidR="00C91AAD">
        <w:rPr>
          <w:lang w:val="sr-Cyrl-RS"/>
        </w:rPr>
        <w:t xml:space="preserve"> </w:t>
      </w:r>
      <w:r w:rsidR="00285BE3">
        <w:rPr>
          <w:lang w:val="sr-Cyrl-RS"/>
        </w:rPr>
        <w:t>pristup</w:t>
      </w:r>
      <w:r w:rsidR="00C91AAD">
        <w:rPr>
          <w:lang w:val="sr-Cyrl-RS"/>
        </w:rPr>
        <w:t xml:space="preserve">, </w:t>
      </w:r>
      <w:r w:rsidR="00285BE3">
        <w:rPr>
          <w:lang w:val="sr-Cyrl-RS"/>
        </w:rPr>
        <w:t>pa</w:t>
      </w:r>
      <w:r w:rsidR="00C91AAD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C91AAD">
        <w:rPr>
          <w:lang w:val="sr-Cyrl-RS"/>
        </w:rPr>
        <w:t xml:space="preserve"> </w:t>
      </w:r>
      <w:r w:rsidR="00285BE3">
        <w:rPr>
          <w:lang w:val="sr-Cyrl-RS"/>
        </w:rPr>
        <w:t>zamolio</w:t>
      </w:r>
      <w:r w:rsidR="00C91AAD">
        <w:rPr>
          <w:lang w:val="sr-Cyrl-RS"/>
        </w:rPr>
        <w:t xml:space="preserve"> </w:t>
      </w:r>
      <w:r w:rsidR="00285BE3">
        <w:rPr>
          <w:lang w:val="sr-Cyrl-RS"/>
        </w:rPr>
        <w:t>novinare</w:t>
      </w:r>
      <w:r w:rsidR="004642A9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C91AAD">
        <w:rPr>
          <w:lang w:val="sr-Cyrl-RS"/>
        </w:rPr>
        <w:t xml:space="preserve"> </w:t>
      </w:r>
      <w:r w:rsidR="00285BE3">
        <w:rPr>
          <w:lang w:val="sr-Cyrl-RS"/>
        </w:rPr>
        <w:t>prouče</w:t>
      </w:r>
      <w:r w:rsidR="00C91AAD">
        <w:rPr>
          <w:lang w:val="sr-Cyrl-RS"/>
        </w:rPr>
        <w:t xml:space="preserve"> </w:t>
      </w:r>
      <w:r w:rsidR="00285BE3">
        <w:rPr>
          <w:lang w:val="sr-Cyrl-RS"/>
        </w:rPr>
        <w:t>mišljenje</w:t>
      </w:r>
      <w:r w:rsidR="00C91AAD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C91AAD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C91AAD">
        <w:rPr>
          <w:lang w:val="sr-Cyrl-RS"/>
        </w:rPr>
        <w:t xml:space="preserve"> </w:t>
      </w:r>
      <w:r w:rsidR="00285BE3">
        <w:rPr>
          <w:lang w:val="sr-Cyrl-RS"/>
        </w:rPr>
        <w:t>ne</w:t>
      </w:r>
      <w:r w:rsidR="00C91AAD">
        <w:rPr>
          <w:lang w:val="sr-Cyrl-RS"/>
        </w:rPr>
        <w:t xml:space="preserve"> </w:t>
      </w:r>
      <w:r w:rsidR="00285BE3">
        <w:rPr>
          <w:lang w:val="sr-Cyrl-RS"/>
        </w:rPr>
        <w:t>prave</w:t>
      </w:r>
      <w:r w:rsidR="00C91AAD">
        <w:rPr>
          <w:lang w:val="sr-Cyrl-RS"/>
        </w:rPr>
        <w:t xml:space="preserve"> </w:t>
      </w:r>
      <w:r w:rsidR="00285BE3">
        <w:rPr>
          <w:lang w:val="sr-Cyrl-RS"/>
        </w:rPr>
        <w:t>nepotreban</w:t>
      </w:r>
      <w:r w:rsidR="00C91AAD">
        <w:rPr>
          <w:lang w:val="sr-Cyrl-RS"/>
        </w:rPr>
        <w:t xml:space="preserve"> </w:t>
      </w:r>
      <w:r w:rsidR="00285BE3">
        <w:rPr>
          <w:lang w:val="sr-Cyrl-RS"/>
        </w:rPr>
        <w:t>reputacioni</w:t>
      </w:r>
      <w:r w:rsidR="00C91AAD">
        <w:rPr>
          <w:lang w:val="sr-Cyrl-RS"/>
        </w:rPr>
        <w:t xml:space="preserve"> </w:t>
      </w:r>
      <w:r w:rsidR="00285BE3">
        <w:rPr>
          <w:lang w:val="sr-Cyrl-RS"/>
        </w:rPr>
        <w:t>rizik</w:t>
      </w:r>
      <w:r w:rsidR="00C91AAD">
        <w:rPr>
          <w:lang w:val="sr-Cyrl-RS"/>
        </w:rPr>
        <w:t xml:space="preserve"> </w:t>
      </w:r>
      <w:r w:rsidR="00285BE3">
        <w:rPr>
          <w:lang w:val="sr-Cyrl-RS"/>
        </w:rPr>
        <w:t>ovom</w:t>
      </w:r>
      <w:r w:rsidR="00C91AAD">
        <w:rPr>
          <w:lang w:val="sr-Cyrl-RS"/>
        </w:rPr>
        <w:t xml:space="preserve"> </w:t>
      </w:r>
      <w:r w:rsidR="00285BE3">
        <w:rPr>
          <w:lang w:val="sr-Cyrl-RS"/>
        </w:rPr>
        <w:t>projektu</w:t>
      </w:r>
      <w:r w:rsidR="00C91AAD">
        <w:rPr>
          <w:lang w:val="sr-Cyrl-RS"/>
        </w:rPr>
        <w:t>.</w:t>
      </w:r>
      <w:r w:rsidR="004642A9">
        <w:rPr>
          <w:lang w:val="sr-Cyrl-RS"/>
        </w:rPr>
        <w:t xml:space="preserve"> </w:t>
      </w:r>
      <w:r w:rsidR="00285BE3">
        <w:rPr>
          <w:lang w:val="sr-Cyrl-RS"/>
        </w:rPr>
        <w:t>Istakao</w:t>
      </w:r>
      <w:r w:rsidR="004642A9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4642A9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4642A9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4642A9">
        <w:rPr>
          <w:lang w:val="sr-Cyrl-RS"/>
        </w:rPr>
        <w:t xml:space="preserve"> </w:t>
      </w:r>
      <w:r w:rsidR="00285BE3">
        <w:rPr>
          <w:lang w:val="sr-Cyrl-RS"/>
        </w:rPr>
        <w:t>Srbija</w:t>
      </w:r>
      <w:r w:rsidR="004642A9">
        <w:rPr>
          <w:lang w:val="sr-Cyrl-RS"/>
        </w:rPr>
        <w:t xml:space="preserve"> </w:t>
      </w:r>
      <w:r w:rsidR="00285BE3">
        <w:rPr>
          <w:lang w:val="sr-Cyrl-RS"/>
        </w:rPr>
        <w:t>spremna</w:t>
      </w:r>
      <w:r w:rsidR="004642A9">
        <w:rPr>
          <w:lang w:val="sr-Cyrl-RS"/>
        </w:rPr>
        <w:t xml:space="preserve"> </w:t>
      </w:r>
      <w:r w:rsidR="00285BE3">
        <w:rPr>
          <w:lang w:val="sr-Cyrl-RS"/>
        </w:rPr>
        <w:t>za</w:t>
      </w:r>
      <w:r w:rsidR="004642A9">
        <w:rPr>
          <w:lang w:val="sr-Cyrl-RS"/>
        </w:rPr>
        <w:t xml:space="preserve"> </w:t>
      </w:r>
      <w:r w:rsidR="00285BE3">
        <w:rPr>
          <w:lang w:val="sr-Cyrl-RS"/>
        </w:rPr>
        <w:t>izgradnju</w:t>
      </w:r>
      <w:r w:rsidR="004642A9">
        <w:rPr>
          <w:lang w:val="sr-Cyrl-RS"/>
        </w:rPr>
        <w:t xml:space="preserve"> </w:t>
      </w:r>
      <w:r w:rsidR="00285BE3">
        <w:rPr>
          <w:lang w:val="sr-Cyrl-RS"/>
        </w:rPr>
        <w:t>gasovoda</w:t>
      </w:r>
      <w:r w:rsidR="004642A9">
        <w:rPr>
          <w:lang w:val="sr-Cyrl-RS"/>
        </w:rPr>
        <w:t xml:space="preserve"> „</w:t>
      </w:r>
      <w:r w:rsidR="00285BE3">
        <w:rPr>
          <w:lang w:val="sr-Cyrl-RS"/>
        </w:rPr>
        <w:t>Turski</w:t>
      </w:r>
      <w:r w:rsidR="004642A9">
        <w:rPr>
          <w:lang w:val="sr-Cyrl-RS"/>
        </w:rPr>
        <w:t xml:space="preserve"> </w:t>
      </w:r>
      <w:r w:rsidR="00285BE3">
        <w:rPr>
          <w:lang w:val="sr-Cyrl-RS"/>
        </w:rPr>
        <w:t>tok</w:t>
      </w:r>
      <w:r w:rsidR="004642A9">
        <w:rPr>
          <w:lang w:val="sr-Cyrl-RS"/>
        </w:rPr>
        <w:t xml:space="preserve">“, </w:t>
      </w:r>
      <w:r w:rsidR="00285BE3">
        <w:rPr>
          <w:lang w:val="sr-Cyrl-RS"/>
        </w:rPr>
        <w:t>da</w:t>
      </w:r>
      <w:r w:rsidR="004642A9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4642A9">
        <w:rPr>
          <w:lang w:val="sr-Cyrl-RS"/>
        </w:rPr>
        <w:t xml:space="preserve"> </w:t>
      </w:r>
      <w:r w:rsidR="00285BE3">
        <w:rPr>
          <w:lang w:val="sr-Cyrl-RS"/>
        </w:rPr>
        <w:t>obezbeđeno</w:t>
      </w:r>
      <w:r w:rsidR="004642A9">
        <w:rPr>
          <w:lang w:val="sr-Cyrl-RS"/>
        </w:rPr>
        <w:t xml:space="preserve"> </w:t>
      </w:r>
      <w:r w:rsidR="00285BE3">
        <w:rPr>
          <w:lang w:val="sr-Cyrl-RS"/>
        </w:rPr>
        <w:t>prvih</w:t>
      </w:r>
      <w:r w:rsidR="004642A9">
        <w:rPr>
          <w:lang w:val="sr-Cyrl-RS"/>
        </w:rPr>
        <w:t xml:space="preserve"> 300 </w:t>
      </w:r>
      <w:r w:rsidR="00285BE3">
        <w:rPr>
          <w:lang w:val="sr-Cyrl-RS"/>
        </w:rPr>
        <w:t>miliona</w:t>
      </w:r>
      <w:r w:rsidR="004642A9">
        <w:rPr>
          <w:lang w:val="sr-Cyrl-RS"/>
        </w:rPr>
        <w:t xml:space="preserve"> </w:t>
      </w:r>
      <w:r w:rsidR="00285BE3">
        <w:rPr>
          <w:lang w:val="sr-Cyrl-RS"/>
        </w:rPr>
        <w:t>evra</w:t>
      </w:r>
      <w:r w:rsidR="004642A9">
        <w:rPr>
          <w:lang w:val="sr-Cyrl-RS"/>
        </w:rPr>
        <w:t xml:space="preserve">, </w:t>
      </w:r>
      <w:r w:rsidR="00285BE3">
        <w:rPr>
          <w:lang w:val="sr-Cyrl-RS"/>
        </w:rPr>
        <w:t>dok</w:t>
      </w:r>
      <w:r w:rsidR="004642A9">
        <w:rPr>
          <w:lang w:val="sr-Cyrl-RS"/>
        </w:rPr>
        <w:t xml:space="preserve"> </w:t>
      </w:r>
      <w:r w:rsidR="00285BE3">
        <w:rPr>
          <w:lang w:val="sr-Cyrl-RS"/>
        </w:rPr>
        <w:t>će</w:t>
      </w:r>
      <w:r w:rsidR="004642A9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4642A9">
        <w:rPr>
          <w:lang w:val="sr-Cyrl-RS"/>
        </w:rPr>
        <w:t xml:space="preserve"> </w:t>
      </w:r>
      <w:r w:rsidR="00285BE3">
        <w:rPr>
          <w:lang w:val="sr-Cyrl-RS"/>
        </w:rPr>
        <w:t>drugom</w:t>
      </w:r>
      <w:r w:rsidR="004642A9">
        <w:rPr>
          <w:lang w:val="sr-Cyrl-RS"/>
        </w:rPr>
        <w:t xml:space="preserve"> </w:t>
      </w:r>
      <w:r w:rsidR="00285BE3">
        <w:rPr>
          <w:lang w:val="sr-Cyrl-RS"/>
        </w:rPr>
        <w:t>koraku</w:t>
      </w:r>
      <w:r w:rsidR="004642A9">
        <w:rPr>
          <w:lang w:val="sr-Cyrl-RS"/>
        </w:rPr>
        <w:t xml:space="preserve"> </w:t>
      </w:r>
      <w:r w:rsidR="00285BE3">
        <w:rPr>
          <w:lang w:val="sr-Cyrl-RS"/>
        </w:rPr>
        <w:t>biti</w:t>
      </w:r>
      <w:r w:rsidR="004642A9">
        <w:rPr>
          <w:lang w:val="sr-Cyrl-RS"/>
        </w:rPr>
        <w:t xml:space="preserve"> </w:t>
      </w:r>
      <w:r w:rsidR="00285BE3">
        <w:rPr>
          <w:lang w:val="sr-Cyrl-RS"/>
        </w:rPr>
        <w:t>obezbeđeno</w:t>
      </w:r>
      <w:r w:rsidR="004642A9">
        <w:rPr>
          <w:lang w:val="sr-Cyrl-RS"/>
        </w:rPr>
        <w:t xml:space="preserve"> </w:t>
      </w:r>
      <w:r w:rsidR="00285BE3">
        <w:rPr>
          <w:lang w:val="sr-Cyrl-RS"/>
        </w:rPr>
        <w:t>klasično</w:t>
      </w:r>
      <w:r w:rsidR="004642A9">
        <w:rPr>
          <w:lang w:val="sr-Cyrl-RS"/>
        </w:rPr>
        <w:t xml:space="preserve"> </w:t>
      </w:r>
      <w:r w:rsidR="00285BE3">
        <w:rPr>
          <w:lang w:val="sr-Cyrl-RS"/>
        </w:rPr>
        <w:t>projektno</w:t>
      </w:r>
      <w:r w:rsidR="004642A9">
        <w:rPr>
          <w:lang w:val="sr-Cyrl-RS"/>
        </w:rPr>
        <w:t xml:space="preserve"> </w:t>
      </w:r>
      <w:r w:rsidR="00285BE3">
        <w:rPr>
          <w:lang w:val="sr-Cyrl-RS"/>
        </w:rPr>
        <w:t>finansiranje</w:t>
      </w:r>
      <w:r w:rsidR="004642A9">
        <w:rPr>
          <w:lang w:val="sr-Cyrl-RS"/>
        </w:rPr>
        <w:t xml:space="preserve"> </w:t>
      </w:r>
      <w:r w:rsidR="00285BE3">
        <w:rPr>
          <w:lang w:val="sr-Cyrl-RS"/>
        </w:rPr>
        <w:t>za</w:t>
      </w:r>
      <w:r w:rsidR="004642A9">
        <w:rPr>
          <w:lang w:val="sr-Cyrl-RS"/>
        </w:rPr>
        <w:t xml:space="preserve"> </w:t>
      </w:r>
      <w:r w:rsidR="00285BE3">
        <w:rPr>
          <w:lang w:val="sr-Cyrl-RS"/>
        </w:rPr>
        <w:t>koje</w:t>
      </w:r>
      <w:r w:rsidR="004642A9">
        <w:rPr>
          <w:lang w:val="sr-Cyrl-RS"/>
        </w:rPr>
        <w:t xml:space="preserve"> </w:t>
      </w:r>
      <w:r w:rsidR="00285BE3">
        <w:rPr>
          <w:lang w:val="sr-Cyrl-RS"/>
        </w:rPr>
        <w:t>postoji</w:t>
      </w:r>
      <w:r w:rsidR="004642A9">
        <w:rPr>
          <w:lang w:val="sr-Cyrl-RS"/>
        </w:rPr>
        <w:t xml:space="preserve"> </w:t>
      </w:r>
      <w:r w:rsidR="00285BE3">
        <w:rPr>
          <w:lang w:val="sr-Cyrl-RS"/>
        </w:rPr>
        <w:t>interes</w:t>
      </w:r>
      <w:r w:rsidR="004642A9">
        <w:rPr>
          <w:lang w:val="sr-Cyrl-RS"/>
        </w:rPr>
        <w:t xml:space="preserve"> </w:t>
      </w:r>
      <w:r w:rsidR="00285BE3">
        <w:rPr>
          <w:lang w:val="sr-Cyrl-RS"/>
        </w:rPr>
        <w:t>banaka</w:t>
      </w:r>
      <w:r w:rsidR="004642A9">
        <w:rPr>
          <w:lang w:val="sr-Cyrl-RS"/>
        </w:rPr>
        <w:t xml:space="preserve">. </w:t>
      </w:r>
      <w:r w:rsidR="00285BE3">
        <w:rPr>
          <w:lang w:val="sr-Cyrl-RS"/>
        </w:rPr>
        <w:t>Projekat</w:t>
      </w:r>
      <w:r w:rsidR="004642A9">
        <w:rPr>
          <w:lang w:val="sr-Cyrl-RS"/>
        </w:rPr>
        <w:t xml:space="preserve"> </w:t>
      </w:r>
      <w:r w:rsidR="00285BE3">
        <w:rPr>
          <w:lang w:val="sr-Cyrl-RS"/>
        </w:rPr>
        <w:t>će</w:t>
      </w:r>
      <w:r w:rsidR="004642A9">
        <w:rPr>
          <w:lang w:val="sr-Cyrl-RS"/>
        </w:rPr>
        <w:t xml:space="preserve"> </w:t>
      </w:r>
      <w:r w:rsidR="00285BE3">
        <w:rPr>
          <w:lang w:val="sr-Cyrl-RS"/>
        </w:rPr>
        <w:t>početi</w:t>
      </w:r>
      <w:r w:rsidR="004642A9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4642A9">
        <w:rPr>
          <w:lang w:val="sr-Cyrl-RS"/>
        </w:rPr>
        <w:t xml:space="preserve"> </w:t>
      </w:r>
      <w:r w:rsidR="00285BE3">
        <w:rPr>
          <w:lang w:val="sr-Cyrl-RS"/>
        </w:rPr>
        <w:t>se</w:t>
      </w:r>
      <w:r w:rsidR="004642A9">
        <w:rPr>
          <w:lang w:val="sr-Cyrl-RS"/>
        </w:rPr>
        <w:t xml:space="preserve"> </w:t>
      </w:r>
      <w:r w:rsidR="00285BE3">
        <w:rPr>
          <w:lang w:val="sr-Cyrl-RS"/>
        </w:rPr>
        <w:t>realizuje</w:t>
      </w:r>
      <w:r w:rsidR="004642A9">
        <w:rPr>
          <w:lang w:val="sr-Cyrl-RS"/>
        </w:rPr>
        <w:t xml:space="preserve"> </w:t>
      </w:r>
      <w:r w:rsidR="00285BE3">
        <w:rPr>
          <w:lang w:val="sr-Cyrl-RS"/>
        </w:rPr>
        <w:t>krajem</w:t>
      </w:r>
      <w:r w:rsidR="004642A9">
        <w:rPr>
          <w:lang w:val="sr-Cyrl-RS"/>
        </w:rPr>
        <w:t xml:space="preserve"> </w:t>
      </w:r>
      <w:r w:rsidR="00285BE3">
        <w:rPr>
          <w:lang w:val="sr-Cyrl-RS"/>
        </w:rPr>
        <w:t>marta</w:t>
      </w:r>
      <w:r w:rsidR="004642A9">
        <w:rPr>
          <w:lang w:val="sr-Cyrl-RS"/>
        </w:rPr>
        <w:t xml:space="preserve"> </w:t>
      </w:r>
      <w:r w:rsidR="00285BE3">
        <w:rPr>
          <w:lang w:val="sr-Cyrl-RS"/>
        </w:rPr>
        <w:t>ili</w:t>
      </w:r>
      <w:r w:rsidR="004642A9">
        <w:rPr>
          <w:lang w:val="sr-Cyrl-RS"/>
        </w:rPr>
        <w:t xml:space="preserve"> </w:t>
      </w:r>
      <w:r w:rsidR="00285BE3">
        <w:rPr>
          <w:lang w:val="sr-Cyrl-RS"/>
        </w:rPr>
        <w:t>početkom</w:t>
      </w:r>
      <w:r w:rsidR="004642A9">
        <w:rPr>
          <w:lang w:val="sr-Cyrl-RS"/>
        </w:rPr>
        <w:t xml:space="preserve"> </w:t>
      </w:r>
      <w:r w:rsidR="00285BE3">
        <w:rPr>
          <w:lang w:val="sr-Cyrl-RS"/>
        </w:rPr>
        <w:t>aprila</w:t>
      </w:r>
      <w:r w:rsidR="004642A9">
        <w:rPr>
          <w:lang w:val="sr-Cyrl-RS"/>
        </w:rPr>
        <w:t xml:space="preserve">, </w:t>
      </w:r>
      <w:r w:rsidR="00285BE3">
        <w:rPr>
          <w:lang w:val="sr-Cyrl-RS"/>
        </w:rPr>
        <w:t>a</w:t>
      </w:r>
      <w:r w:rsidR="004642A9">
        <w:rPr>
          <w:lang w:val="sr-Cyrl-RS"/>
        </w:rPr>
        <w:t xml:space="preserve"> </w:t>
      </w:r>
      <w:r w:rsidR="00285BE3">
        <w:rPr>
          <w:lang w:val="sr-Cyrl-RS"/>
        </w:rPr>
        <w:t>završetak</w:t>
      </w:r>
      <w:r w:rsidR="004642A9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4642A9">
        <w:rPr>
          <w:lang w:val="sr-Cyrl-RS"/>
        </w:rPr>
        <w:t xml:space="preserve"> </w:t>
      </w:r>
      <w:r w:rsidR="00285BE3">
        <w:rPr>
          <w:lang w:val="sr-Cyrl-RS"/>
        </w:rPr>
        <w:t>planiran</w:t>
      </w:r>
      <w:r w:rsidR="004642A9">
        <w:rPr>
          <w:lang w:val="sr-Cyrl-RS"/>
        </w:rPr>
        <w:t xml:space="preserve"> </w:t>
      </w:r>
      <w:r w:rsidR="00285BE3">
        <w:rPr>
          <w:lang w:val="sr-Cyrl-RS"/>
        </w:rPr>
        <w:t>za</w:t>
      </w:r>
      <w:r w:rsidR="004642A9">
        <w:rPr>
          <w:lang w:val="sr-Cyrl-RS"/>
        </w:rPr>
        <w:t xml:space="preserve"> 15. </w:t>
      </w:r>
      <w:r w:rsidR="00285BE3">
        <w:rPr>
          <w:lang w:val="sr-Cyrl-RS"/>
        </w:rPr>
        <w:t>decembar</w:t>
      </w:r>
      <w:r w:rsidR="004642A9">
        <w:rPr>
          <w:lang w:val="sr-Cyrl-RS"/>
        </w:rPr>
        <w:t xml:space="preserve"> 2019. </w:t>
      </w:r>
      <w:r w:rsidR="00285BE3">
        <w:rPr>
          <w:lang w:val="sr-Cyrl-RS"/>
        </w:rPr>
        <w:t>godine</w:t>
      </w:r>
      <w:r w:rsidR="004642A9">
        <w:rPr>
          <w:lang w:val="sr-Cyrl-RS"/>
        </w:rPr>
        <w:t xml:space="preserve">. </w:t>
      </w:r>
      <w:r w:rsidR="00285BE3">
        <w:rPr>
          <w:lang w:val="sr-Cyrl-RS"/>
        </w:rPr>
        <w:t>Srpska</w:t>
      </w:r>
      <w:r w:rsidR="004642A9">
        <w:rPr>
          <w:lang w:val="sr-Cyrl-RS"/>
        </w:rPr>
        <w:t xml:space="preserve"> </w:t>
      </w:r>
      <w:r w:rsidR="00285BE3">
        <w:rPr>
          <w:lang w:val="sr-Cyrl-RS"/>
        </w:rPr>
        <w:t>građevinska</w:t>
      </w:r>
      <w:r w:rsidR="004642A9">
        <w:rPr>
          <w:lang w:val="sr-Cyrl-RS"/>
        </w:rPr>
        <w:t xml:space="preserve"> </w:t>
      </w:r>
      <w:r w:rsidR="00285BE3">
        <w:rPr>
          <w:lang w:val="sr-Cyrl-RS"/>
        </w:rPr>
        <w:t>operativa</w:t>
      </w:r>
      <w:r w:rsidR="004642A9">
        <w:rPr>
          <w:lang w:val="sr-Cyrl-RS"/>
        </w:rPr>
        <w:t xml:space="preserve"> </w:t>
      </w:r>
      <w:r w:rsidR="00285BE3">
        <w:rPr>
          <w:lang w:val="sr-Cyrl-RS"/>
        </w:rPr>
        <w:t>će</w:t>
      </w:r>
      <w:r w:rsidR="004642A9">
        <w:rPr>
          <w:lang w:val="sr-Cyrl-RS"/>
        </w:rPr>
        <w:t xml:space="preserve"> </w:t>
      </w:r>
      <w:r w:rsidR="00285BE3">
        <w:rPr>
          <w:lang w:val="sr-Cyrl-RS"/>
        </w:rPr>
        <w:t>dobiti</w:t>
      </w:r>
      <w:r w:rsidR="004642A9">
        <w:rPr>
          <w:lang w:val="sr-Cyrl-RS"/>
        </w:rPr>
        <w:t xml:space="preserve"> </w:t>
      </w:r>
      <w:r w:rsidR="00285BE3">
        <w:rPr>
          <w:lang w:val="sr-Cyrl-RS"/>
        </w:rPr>
        <w:t>odgovarajući</w:t>
      </w:r>
      <w:r w:rsidR="004642A9">
        <w:rPr>
          <w:lang w:val="sr-Cyrl-RS"/>
        </w:rPr>
        <w:t xml:space="preserve"> </w:t>
      </w:r>
      <w:r w:rsidR="00285BE3">
        <w:rPr>
          <w:lang w:val="sr-Cyrl-RS"/>
        </w:rPr>
        <w:t>deo</w:t>
      </w:r>
      <w:r w:rsidR="004642A9">
        <w:rPr>
          <w:lang w:val="sr-Cyrl-RS"/>
        </w:rPr>
        <w:t xml:space="preserve"> </w:t>
      </w:r>
      <w:r w:rsidR="00285BE3">
        <w:rPr>
          <w:lang w:val="sr-Cyrl-RS"/>
        </w:rPr>
        <w:t>posla</w:t>
      </w:r>
      <w:r w:rsidR="004642A9">
        <w:rPr>
          <w:lang w:val="sr-Cyrl-RS"/>
        </w:rPr>
        <w:t xml:space="preserve"> </w:t>
      </w:r>
      <w:r w:rsidR="00285BE3">
        <w:rPr>
          <w:lang w:val="sr-Cyrl-RS"/>
        </w:rPr>
        <w:t>na</w:t>
      </w:r>
      <w:r w:rsidR="004642A9">
        <w:rPr>
          <w:lang w:val="sr-Cyrl-RS"/>
        </w:rPr>
        <w:t xml:space="preserve"> </w:t>
      </w:r>
      <w:r w:rsidR="00285BE3">
        <w:rPr>
          <w:lang w:val="sr-Cyrl-RS"/>
        </w:rPr>
        <w:t>tom</w:t>
      </w:r>
      <w:r w:rsidR="004642A9">
        <w:rPr>
          <w:lang w:val="sr-Cyrl-RS"/>
        </w:rPr>
        <w:t xml:space="preserve"> </w:t>
      </w:r>
      <w:r w:rsidR="00285BE3">
        <w:rPr>
          <w:lang w:val="sr-Cyrl-RS"/>
        </w:rPr>
        <w:t>projektu</w:t>
      </w:r>
      <w:r w:rsidR="00133AB4">
        <w:rPr>
          <w:lang w:val="sr-Cyrl-RS"/>
        </w:rPr>
        <w:t xml:space="preserve">. </w:t>
      </w:r>
      <w:r w:rsidR="00285BE3">
        <w:rPr>
          <w:lang w:val="sr-Cyrl-RS"/>
        </w:rPr>
        <w:t>U</w:t>
      </w:r>
      <w:r w:rsidR="00133AB4">
        <w:rPr>
          <w:lang w:val="sr-Cyrl-RS"/>
        </w:rPr>
        <w:t xml:space="preserve"> </w:t>
      </w:r>
      <w:r w:rsidR="00285BE3">
        <w:rPr>
          <w:lang w:val="sr-Cyrl-RS"/>
        </w:rPr>
        <w:t>prvoj</w:t>
      </w:r>
      <w:r w:rsidR="00133AB4">
        <w:rPr>
          <w:lang w:val="sr-Cyrl-RS"/>
        </w:rPr>
        <w:t xml:space="preserve"> </w:t>
      </w:r>
      <w:r w:rsidR="00285BE3">
        <w:rPr>
          <w:lang w:val="sr-Cyrl-RS"/>
        </w:rPr>
        <w:t>fazi</w:t>
      </w:r>
      <w:r w:rsidR="00133AB4">
        <w:rPr>
          <w:lang w:val="sr-Cyrl-RS"/>
        </w:rPr>
        <w:t xml:space="preserve"> </w:t>
      </w:r>
      <w:r w:rsidR="00285BE3">
        <w:rPr>
          <w:lang w:val="sr-Cyrl-RS"/>
        </w:rPr>
        <w:t>će</w:t>
      </w:r>
      <w:r w:rsidR="00133AB4">
        <w:rPr>
          <w:lang w:val="sr-Cyrl-RS"/>
        </w:rPr>
        <w:t xml:space="preserve"> </w:t>
      </w:r>
      <w:r w:rsidR="00285BE3">
        <w:rPr>
          <w:lang w:val="sr-Cyrl-RS"/>
        </w:rPr>
        <w:t>samofinansiranjem</w:t>
      </w:r>
      <w:r w:rsidR="00133AB4">
        <w:rPr>
          <w:lang w:val="sr-Cyrl-RS"/>
        </w:rPr>
        <w:t xml:space="preserve"> </w:t>
      </w:r>
      <w:r w:rsidR="00285BE3">
        <w:rPr>
          <w:lang w:val="sr-Cyrl-RS"/>
        </w:rPr>
        <w:t>biti</w:t>
      </w:r>
      <w:r w:rsidR="00133AB4">
        <w:rPr>
          <w:lang w:val="sr-Cyrl-RS"/>
        </w:rPr>
        <w:t xml:space="preserve"> </w:t>
      </w:r>
      <w:r w:rsidR="00285BE3">
        <w:rPr>
          <w:lang w:val="sr-Cyrl-RS"/>
        </w:rPr>
        <w:t>proširen</w:t>
      </w:r>
      <w:r w:rsidR="00133AB4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133AB4">
        <w:rPr>
          <w:lang w:val="sr-Cyrl-RS"/>
        </w:rPr>
        <w:t xml:space="preserve"> </w:t>
      </w:r>
      <w:r w:rsidR="00285BE3">
        <w:rPr>
          <w:lang w:val="sr-Cyrl-RS"/>
        </w:rPr>
        <w:t>kapacitet</w:t>
      </w:r>
      <w:r w:rsidR="00133AB4">
        <w:rPr>
          <w:lang w:val="sr-Cyrl-RS"/>
        </w:rPr>
        <w:t xml:space="preserve"> </w:t>
      </w:r>
      <w:r w:rsidR="00285BE3">
        <w:rPr>
          <w:lang w:val="sr-Cyrl-RS"/>
        </w:rPr>
        <w:t>skladišta</w:t>
      </w:r>
      <w:r w:rsidR="00133AB4">
        <w:rPr>
          <w:lang w:val="sr-Cyrl-RS"/>
        </w:rPr>
        <w:t xml:space="preserve"> </w:t>
      </w:r>
      <w:r w:rsidR="00285BE3">
        <w:rPr>
          <w:lang w:val="sr-Cyrl-RS"/>
        </w:rPr>
        <w:t>gasa</w:t>
      </w:r>
      <w:r w:rsidR="004E0BE0">
        <w:rPr>
          <w:lang w:val="sr-Cyrl-RS"/>
        </w:rPr>
        <w:t xml:space="preserve"> </w:t>
      </w:r>
      <w:r w:rsidR="00285BE3">
        <w:rPr>
          <w:lang w:val="sr-Cyrl-RS"/>
        </w:rPr>
        <w:t>Banatski</w:t>
      </w:r>
      <w:r w:rsidR="00133AB4">
        <w:rPr>
          <w:lang w:val="sr-Cyrl-RS"/>
        </w:rPr>
        <w:t xml:space="preserve"> </w:t>
      </w:r>
      <w:r w:rsidR="00285BE3">
        <w:rPr>
          <w:lang w:val="sr-Cyrl-RS"/>
        </w:rPr>
        <w:t>dvor</w:t>
      </w:r>
      <w:r w:rsidR="00133AB4">
        <w:rPr>
          <w:lang w:val="sr-Cyrl-RS"/>
        </w:rPr>
        <w:t xml:space="preserve"> </w:t>
      </w:r>
      <w:r w:rsidR="00285BE3">
        <w:rPr>
          <w:lang w:val="sr-Cyrl-RS"/>
        </w:rPr>
        <w:t>na</w:t>
      </w:r>
      <w:r w:rsidR="00133AB4">
        <w:rPr>
          <w:lang w:val="sr-Cyrl-RS"/>
        </w:rPr>
        <w:t xml:space="preserve"> 750 </w:t>
      </w:r>
      <w:r w:rsidR="00285BE3">
        <w:rPr>
          <w:lang w:val="sr-Cyrl-RS"/>
        </w:rPr>
        <w:t>miliona</w:t>
      </w:r>
      <w:r w:rsidR="00133AB4">
        <w:rPr>
          <w:lang w:val="sr-Cyrl-RS"/>
        </w:rPr>
        <w:t xml:space="preserve"> </w:t>
      </w:r>
      <w:r w:rsidR="00133AB4">
        <w:rPr>
          <w:lang w:val="sr-Latn-RS"/>
        </w:rPr>
        <w:t>m</w:t>
      </w:r>
      <w:r w:rsidR="00133AB4" w:rsidRPr="00133AB4">
        <w:rPr>
          <w:vertAlign w:val="superscript"/>
          <w:lang w:val="sr-Latn-RS"/>
        </w:rPr>
        <w:t>3</w:t>
      </w:r>
      <w:r w:rsidR="00133AB4">
        <w:rPr>
          <w:lang w:val="sr-Cyrl-RS"/>
        </w:rPr>
        <w:t xml:space="preserve">, </w:t>
      </w:r>
      <w:r w:rsidR="00285BE3">
        <w:rPr>
          <w:lang w:val="sr-Cyrl-RS"/>
        </w:rPr>
        <w:t>što</w:t>
      </w:r>
      <w:r w:rsidR="00133AB4">
        <w:rPr>
          <w:lang w:val="sr-Cyrl-RS"/>
        </w:rPr>
        <w:t xml:space="preserve"> </w:t>
      </w:r>
      <w:r w:rsidR="00285BE3">
        <w:rPr>
          <w:lang w:val="sr-Cyrl-RS"/>
        </w:rPr>
        <w:t>bi</w:t>
      </w:r>
      <w:r w:rsidR="00133AB4">
        <w:rPr>
          <w:lang w:val="sr-Cyrl-RS"/>
        </w:rPr>
        <w:t xml:space="preserve"> </w:t>
      </w:r>
      <w:r w:rsidR="00285BE3">
        <w:rPr>
          <w:lang w:val="sr-Cyrl-RS"/>
        </w:rPr>
        <w:t>operativno</w:t>
      </w:r>
      <w:r w:rsidR="00133AB4">
        <w:rPr>
          <w:lang w:val="sr-Cyrl-RS"/>
        </w:rPr>
        <w:t xml:space="preserve"> </w:t>
      </w:r>
      <w:r w:rsidR="00285BE3">
        <w:rPr>
          <w:lang w:val="sr-Cyrl-RS"/>
        </w:rPr>
        <w:t>trebalo</w:t>
      </w:r>
      <w:r w:rsidR="00133AB4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133AB4">
        <w:rPr>
          <w:lang w:val="sr-Cyrl-RS"/>
        </w:rPr>
        <w:t xml:space="preserve"> </w:t>
      </w:r>
      <w:r w:rsidR="00285BE3">
        <w:rPr>
          <w:lang w:val="sr-Cyrl-RS"/>
        </w:rPr>
        <w:t>bude</w:t>
      </w:r>
      <w:r w:rsidR="00133AB4">
        <w:rPr>
          <w:lang w:val="sr-Cyrl-RS"/>
        </w:rPr>
        <w:t xml:space="preserve"> </w:t>
      </w:r>
      <w:r w:rsidR="00285BE3">
        <w:rPr>
          <w:lang w:val="sr-Cyrl-RS"/>
        </w:rPr>
        <w:t>završeno</w:t>
      </w:r>
      <w:r w:rsidR="00133AB4">
        <w:rPr>
          <w:lang w:val="sr-Cyrl-RS"/>
        </w:rPr>
        <w:t xml:space="preserve"> </w:t>
      </w:r>
      <w:r w:rsidR="00285BE3">
        <w:rPr>
          <w:lang w:val="sr-Cyrl-RS"/>
        </w:rPr>
        <w:t>do</w:t>
      </w:r>
      <w:r w:rsidR="00133AB4">
        <w:rPr>
          <w:lang w:val="sr-Cyrl-RS"/>
        </w:rPr>
        <w:t xml:space="preserve"> </w:t>
      </w:r>
      <w:r w:rsidR="00285BE3">
        <w:rPr>
          <w:lang w:val="sr-Cyrl-RS"/>
        </w:rPr>
        <w:t>kraja</w:t>
      </w:r>
      <w:r w:rsidR="00133AB4">
        <w:rPr>
          <w:lang w:val="sr-Cyrl-RS"/>
        </w:rPr>
        <w:t xml:space="preserve"> </w:t>
      </w:r>
      <w:r w:rsidR="00285BE3">
        <w:rPr>
          <w:lang w:val="sr-Cyrl-RS"/>
        </w:rPr>
        <w:t>aprila</w:t>
      </w:r>
      <w:r w:rsidR="00133AB4">
        <w:rPr>
          <w:lang w:val="sr-Cyrl-RS"/>
        </w:rPr>
        <w:t xml:space="preserve"> 2020. </w:t>
      </w:r>
      <w:r w:rsidR="00285BE3">
        <w:rPr>
          <w:lang w:val="sr-Cyrl-RS"/>
        </w:rPr>
        <w:t>godine</w:t>
      </w:r>
      <w:r w:rsidR="00133AB4">
        <w:rPr>
          <w:lang w:val="sr-Cyrl-RS"/>
        </w:rPr>
        <w:t xml:space="preserve">. </w:t>
      </w:r>
      <w:r w:rsidR="00285BE3">
        <w:rPr>
          <w:lang w:val="sr-Cyrl-RS"/>
        </w:rPr>
        <w:t>Iz</w:t>
      </w:r>
      <w:r w:rsidR="00133AB4">
        <w:rPr>
          <w:lang w:val="sr-Cyrl-RS"/>
        </w:rPr>
        <w:t xml:space="preserve"> </w:t>
      </w:r>
      <w:r w:rsidR="00285BE3">
        <w:rPr>
          <w:lang w:val="sr-Cyrl-RS"/>
        </w:rPr>
        <w:t>fondova</w:t>
      </w:r>
      <w:r w:rsidR="00133AB4">
        <w:rPr>
          <w:lang w:val="sr-Cyrl-RS"/>
        </w:rPr>
        <w:t xml:space="preserve"> </w:t>
      </w:r>
      <w:r w:rsidR="00285BE3">
        <w:rPr>
          <w:lang w:val="sr-Cyrl-RS"/>
        </w:rPr>
        <w:t>EU</w:t>
      </w:r>
      <w:r w:rsidR="00133AB4">
        <w:rPr>
          <w:lang w:val="sr-Cyrl-RS"/>
        </w:rPr>
        <w:t xml:space="preserve"> </w:t>
      </w:r>
      <w:r w:rsidR="00285BE3">
        <w:rPr>
          <w:lang w:val="sr-Cyrl-RS"/>
        </w:rPr>
        <w:t>su</w:t>
      </w:r>
      <w:r w:rsidR="00133AB4">
        <w:rPr>
          <w:lang w:val="sr-Cyrl-RS"/>
        </w:rPr>
        <w:t xml:space="preserve"> </w:t>
      </w:r>
      <w:r w:rsidR="00285BE3">
        <w:rPr>
          <w:lang w:val="sr-Cyrl-RS"/>
        </w:rPr>
        <w:t>obezbeđena</w:t>
      </w:r>
      <w:r w:rsidR="00133AB4">
        <w:rPr>
          <w:lang w:val="sr-Cyrl-RS"/>
        </w:rPr>
        <w:t xml:space="preserve"> </w:t>
      </w:r>
      <w:r w:rsidR="00285BE3">
        <w:rPr>
          <w:lang w:val="sr-Cyrl-RS"/>
        </w:rPr>
        <w:t>sredstva</w:t>
      </w:r>
      <w:r w:rsidR="00133AB4">
        <w:rPr>
          <w:lang w:val="sr-Cyrl-RS"/>
        </w:rPr>
        <w:t xml:space="preserve"> </w:t>
      </w:r>
      <w:r w:rsidR="00285BE3">
        <w:rPr>
          <w:lang w:val="sr-Cyrl-RS"/>
        </w:rPr>
        <w:t>za</w:t>
      </w:r>
      <w:r w:rsidR="00133AB4">
        <w:rPr>
          <w:lang w:val="sr-Cyrl-RS"/>
        </w:rPr>
        <w:t xml:space="preserve"> </w:t>
      </w:r>
      <w:r w:rsidR="00285BE3">
        <w:rPr>
          <w:lang w:val="sr-Cyrl-RS"/>
        </w:rPr>
        <w:t>izgradnju</w:t>
      </w:r>
      <w:r w:rsidR="00133AB4">
        <w:rPr>
          <w:lang w:val="sr-Cyrl-RS"/>
        </w:rPr>
        <w:t xml:space="preserve"> </w:t>
      </w:r>
      <w:r w:rsidR="00285BE3">
        <w:rPr>
          <w:lang w:val="sr-Cyrl-RS"/>
        </w:rPr>
        <w:t>interkonekcije</w:t>
      </w:r>
      <w:r w:rsidR="004E0BE0">
        <w:rPr>
          <w:lang w:val="sr-Cyrl-RS"/>
        </w:rPr>
        <w:t xml:space="preserve"> </w:t>
      </w:r>
      <w:r w:rsidR="00285BE3">
        <w:rPr>
          <w:lang w:val="sr-Cyrl-RS"/>
        </w:rPr>
        <w:t>sa</w:t>
      </w:r>
      <w:r w:rsidR="004E0BE0">
        <w:rPr>
          <w:lang w:val="sr-Cyrl-RS"/>
        </w:rPr>
        <w:t xml:space="preserve"> </w:t>
      </w:r>
      <w:r w:rsidR="00285BE3">
        <w:rPr>
          <w:lang w:val="sr-Cyrl-RS"/>
        </w:rPr>
        <w:t>Bugarskom</w:t>
      </w:r>
      <w:r w:rsidR="004E0BE0">
        <w:rPr>
          <w:lang w:val="sr-Cyrl-RS"/>
        </w:rPr>
        <w:t>,</w:t>
      </w:r>
      <w:r w:rsidR="00133AB4">
        <w:rPr>
          <w:lang w:val="sr-Cyrl-RS"/>
        </w:rPr>
        <w:t xml:space="preserve"> </w:t>
      </w:r>
      <w:r w:rsidR="00285BE3">
        <w:rPr>
          <w:lang w:val="sr-Cyrl-RS"/>
        </w:rPr>
        <w:t>Niš</w:t>
      </w:r>
      <w:r w:rsidR="00133AB4">
        <w:rPr>
          <w:lang w:val="sr-Cyrl-RS"/>
        </w:rPr>
        <w:t>-</w:t>
      </w:r>
      <w:r w:rsidR="00285BE3">
        <w:rPr>
          <w:lang w:val="sr-Cyrl-RS"/>
        </w:rPr>
        <w:t>Dimitrovgrad</w:t>
      </w:r>
      <w:r w:rsidR="00133AB4">
        <w:rPr>
          <w:lang w:val="sr-Cyrl-RS"/>
        </w:rPr>
        <w:t>-</w:t>
      </w:r>
      <w:r w:rsidR="00285BE3">
        <w:rPr>
          <w:lang w:val="sr-Cyrl-RS"/>
        </w:rPr>
        <w:t>Sofija</w:t>
      </w:r>
      <w:r w:rsidR="00133AB4">
        <w:rPr>
          <w:lang w:val="sr-Cyrl-RS"/>
        </w:rPr>
        <w:t xml:space="preserve">, </w:t>
      </w:r>
      <w:r w:rsidR="00285BE3">
        <w:rPr>
          <w:lang w:val="sr-Cyrl-RS"/>
        </w:rPr>
        <w:t>što</w:t>
      </w:r>
      <w:r w:rsidR="00133AB4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133AB4">
        <w:rPr>
          <w:lang w:val="sr-Cyrl-RS"/>
        </w:rPr>
        <w:t xml:space="preserve"> </w:t>
      </w:r>
      <w:r w:rsidR="00285BE3">
        <w:rPr>
          <w:lang w:val="sr-Cyrl-RS"/>
        </w:rPr>
        <w:t>pravac</w:t>
      </w:r>
      <w:r w:rsidR="00133AB4">
        <w:rPr>
          <w:lang w:val="sr-Cyrl-RS"/>
        </w:rPr>
        <w:t xml:space="preserve"> </w:t>
      </w:r>
      <w:r w:rsidR="00285BE3">
        <w:rPr>
          <w:lang w:val="sr-Cyrl-RS"/>
        </w:rPr>
        <w:t>ka</w:t>
      </w:r>
      <w:r w:rsidR="00133AB4">
        <w:rPr>
          <w:lang w:val="sr-Cyrl-RS"/>
        </w:rPr>
        <w:t xml:space="preserve"> </w:t>
      </w:r>
      <w:r w:rsidR="00285BE3">
        <w:rPr>
          <w:lang w:val="sr-Cyrl-RS"/>
        </w:rPr>
        <w:t>južnom</w:t>
      </w:r>
      <w:r w:rsidR="00133AB4">
        <w:rPr>
          <w:lang w:val="sr-Cyrl-RS"/>
        </w:rPr>
        <w:t xml:space="preserve"> </w:t>
      </w:r>
      <w:r w:rsidR="00285BE3">
        <w:rPr>
          <w:lang w:val="sr-Cyrl-RS"/>
        </w:rPr>
        <w:t>gasnom</w:t>
      </w:r>
      <w:r w:rsidR="00133AB4">
        <w:rPr>
          <w:lang w:val="sr-Cyrl-RS"/>
        </w:rPr>
        <w:t xml:space="preserve"> </w:t>
      </w:r>
      <w:r w:rsidR="00285BE3">
        <w:rPr>
          <w:lang w:val="sr-Cyrl-RS"/>
        </w:rPr>
        <w:t>koridoru</w:t>
      </w:r>
      <w:r w:rsidR="00807DEB">
        <w:rPr>
          <w:lang w:val="sr-Cyrl-RS"/>
        </w:rPr>
        <w:t xml:space="preserve">, </w:t>
      </w:r>
      <w:r w:rsidR="00285BE3">
        <w:rPr>
          <w:lang w:val="sr-Cyrl-RS"/>
        </w:rPr>
        <w:t>i</w:t>
      </w:r>
      <w:r w:rsidR="00807DEB">
        <w:rPr>
          <w:lang w:val="sr-Cyrl-RS"/>
        </w:rPr>
        <w:t xml:space="preserve"> </w:t>
      </w:r>
      <w:r w:rsidR="00285BE3">
        <w:rPr>
          <w:lang w:val="sr-Cyrl-RS"/>
        </w:rPr>
        <w:t>što</w:t>
      </w:r>
      <w:r w:rsidR="00807DEB">
        <w:rPr>
          <w:lang w:val="sr-Cyrl-RS"/>
        </w:rPr>
        <w:t xml:space="preserve"> </w:t>
      </w:r>
      <w:r w:rsidR="00285BE3">
        <w:rPr>
          <w:lang w:val="sr-Cyrl-RS"/>
        </w:rPr>
        <w:t>će</w:t>
      </w:r>
      <w:r w:rsidR="00807DEB">
        <w:rPr>
          <w:lang w:val="sr-Cyrl-RS"/>
        </w:rPr>
        <w:t xml:space="preserve"> </w:t>
      </w:r>
      <w:r w:rsidR="00285BE3">
        <w:rPr>
          <w:lang w:val="sr-Cyrl-RS"/>
        </w:rPr>
        <w:t>doprineti</w:t>
      </w:r>
      <w:r w:rsidR="00807DEB">
        <w:rPr>
          <w:lang w:val="sr-Cyrl-RS"/>
        </w:rPr>
        <w:t xml:space="preserve"> </w:t>
      </w:r>
      <w:r w:rsidR="00285BE3">
        <w:rPr>
          <w:lang w:val="sr-Cyrl-RS"/>
        </w:rPr>
        <w:t>razvoju</w:t>
      </w:r>
      <w:r w:rsidR="00807DEB">
        <w:rPr>
          <w:lang w:val="sr-Cyrl-RS"/>
        </w:rPr>
        <w:t xml:space="preserve"> </w:t>
      </w:r>
      <w:r w:rsidR="00285BE3">
        <w:rPr>
          <w:lang w:val="sr-Cyrl-RS"/>
        </w:rPr>
        <w:t>konkurencije</w:t>
      </w:r>
      <w:r w:rsidR="00807DEB">
        <w:rPr>
          <w:lang w:val="sr-Cyrl-RS"/>
        </w:rPr>
        <w:t xml:space="preserve">. </w:t>
      </w:r>
      <w:r w:rsidR="00285BE3">
        <w:rPr>
          <w:lang w:val="sr-Cyrl-RS"/>
        </w:rPr>
        <w:t>Obezbeđeno</w:t>
      </w:r>
      <w:r w:rsidR="00807DEB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807DEB">
        <w:rPr>
          <w:lang w:val="sr-Cyrl-RS"/>
        </w:rPr>
        <w:t xml:space="preserve"> 25 </w:t>
      </w:r>
      <w:r w:rsidR="00285BE3">
        <w:rPr>
          <w:lang w:val="sr-Cyrl-RS"/>
        </w:rPr>
        <w:t>miliona</w:t>
      </w:r>
      <w:r w:rsidR="00807DEB">
        <w:rPr>
          <w:lang w:val="sr-Cyrl-RS"/>
        </w:rPr>
        <w:t xml:space="preserve"> </w:t>
      </w:r>
      <w:r w:rsidR="00285BE3">
        <w:rPr>
          <w:lang w:val="sr-Cyrl-RS"/>
        </w:rPr>
        <w:t>evra</w:t>
      </w:r>
      <w:r w:rsidR="00807DEB">
        <w:rPr>
          <w:lang w:val="sr-Cyrl-RS"/>
        </w:rPr>
        <w:t xml:space="preserve"> </w:t>
      </w:r>
      <w:r w:rsidR="00285BE3">
        <w:rPr>
          <w:lang w:val="sr-Cyrl-RS"/>
        </w:rPr>
        <w:t>iz</w:t>
      </w:r>
      <w:r w:rsidR="00807DEB">
        <w:rPr>
          <w:lang w:val="sr-Cyrl-RS"/>
        </w:rPr>
        <w:t xml:space="preserve"> </w:t>
      </w:r>
      <w:r w:rsidR="00285BE3">
        <w:rPr>
          <w:lang w:val="sr-Cyrl-RS"/>
        </w:rPr>
        <w:t>kredita</w:t>
      </w:r>
      <w:r w:rsidR="00807DEB">
        <w:rPr>
          <w:lang w:val="sr-Cyrl-RS"/>
        </w:rPr>
        <w:t xml:space="preserve">, </w:t>
      </w:r>
      <w:r w:rsidR="00285BE3">
        <w:rPr>
          <w:lang w:val="sr-Cyrl-RS"/>
        </w:rPr>
        <w:t>a</w:t>
      </w:r>
      <w:r w:rsidR="00807DEB">
        <w:rPr>
          <w:lang w:val="sr-Cyrl-RS"/>
        </w:rPr>
        <w:t xml:space="preserve"> </w:t>
      </w:r>
      <w:r w:rsidR="00285BE3">
        <w:rPr>
          <w:lang w:val="sr-Cyrl-RS"/>
        </w:rPr>
        <w:t>nedostajuća</w:t>
      </w:r>
      <w:r w:rsidR="00807DEB">
        <w:rPr>
          <w:lang w:val="sr-Cyrl-RS"/>
        </w:rPr>
        <w:t xml:space="preserve"> </w:t>
      </w:r>
      <w:r w:rsidR="00285BE3">
        <w:rPr>
          <w:lang w:val="sr-Cyrl-RS"/>
        </w:rPr>
        <w:t>sredstva</w:t>
      </w:r>
      <w:r w:rsidR="00807DEB">
        <w:rPr>
          <w:lang w:val="sr-Cyrl-RS"/>
        </w:rPr>
        <w:t xml:space="preserve"> </w:t>
      </w:r>
      <w:r w:rsidR="00285BE3">
        <w:rPr>
          <w:lang w:val="sr-Cyrl-RS"/>
        </w:rPr>
        <w:t>će</w:t>
      </w:r>
      <w:r w:rsidR="00807DEB">
        <w:rPr>
          <w:lang w:val="sr-Cyrl-RS"/>
        </w:rPr>
        <w:t xml:space="preserve"> </w:t>
      </w:r>
      <w:r w:rsidR="00285BE3">
        <w:rPr>
          <w:lang w:val="sr-Cyrl-RS"/>
        </w:rPr>
        <w:t>pokriti</w:t>
      </w:r>
      <w:r w:rsidR="00807DEB">
        <w:rPr>
          <w:lang w:val="sr-Cyrl-RS"/>
        </w:rPr>
        <w:t xml:space="preserve"> „</w:t>
      </w:r>
      <w:r w:rsidR="00285BE3">
        <w:rPr>
          <w:lang w:val="sr-Cyrl-RS"/>
        </w:rPr>
        <w:t>Srbijagas</w:t>
      </w:r>
      <w:r w:rsidR="00807DEB">
        <w:rPr>
          <w:lang w:val="sr-Cyrl-RS"/>
        </w:rPr>
        <w:t xml:space="preserve">“, </w:t>
      </w:r>
      <w:r w:rsidR="00285BE3">
        <w:rPr>
          <w:lang w:val="sr-Cyrl-RS"/>
        </w:rPr>
        <w:t>i</w:t>
      </w:r>
      <w:r w:rsidR="00807DEB">
        <w:rPr>
          <w:lang w:val="sr-Cyrl-RS"/>
        </w:rPr>
        <w:t xml:space="preserve"> </w:t>
      </w:r>
      <w:r w:rsidR="00285BE3">
        <w:rPr>
          <w:lang w:val="sr-Cyrl-RS"/>
        </w:rPr>
        <w:t>taj</w:t>
      </w:r>
      <w:r w:rsidR="00807DEB">
        <w:rPr>
          <w:lang w:val="sr-Cyrl-RS"/>
        </w:rPr>
        <w:t xml:space="preserve"> </w:t>
      </w:r>
      <w:r w:rsidR="00285BE3">
        <w:rPr>
          <w:lang w:val="sr-Cyrl-RS"/>
        </w:rPr>
        <w:t>gasni</w:t>
      </w:r>
      <w:r w:rsidR="00807DEB">
        <w:rPr>
          <w:lang w:val="sr-Cyrl-RS"/>
        </w:rPr>
        <w:t xml:space="preserve"> </w:t>
      </w:r>
      <w:r w:rsidR="00285BE3">
        <w:rPr>
          <w:lang w:val="sr-Cyrl-RS"/>
        </w:rPr>
        <w:t>pravac</w:t>
      </w:r>
      <w:r w:rsidR="00807DEB">
        <w:rPr>
          <w:lang w:val="sr-Cyrl-RS"/>
        </w:rPr>
        <w:t xml:space="preserve"> </w:t>
      </w:r>
      <w:r w:rsidR="00285BE3">
        <w:rPr>
          <w:lang w:val="sr-Cyrl-RS"/>
        </w:rPr>
        <w:t>će</w:t>
      </w:r>
      <w:r w:rsidR="00807DEB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807DEB">
        <w:rPr>
          <w:lang w:val="sr-Cyrl-RS"/>
        </w:rPr>
        <w:t xml:space="preserve"> </w:t>
      </w:r>
      <w:r w:rsidR="00285BE3">
        <w:rPr>
          <w:lang w:val="sr-Cyrl-RS"/>
        </w:rPr>
        <w:t>operativnom</w:t>
      </w:r>
      <w:r w:rsidR="00807DEB">
        <w:rPr>
          <w:lang w:val="sr-Cyrl-RS"/>
        </w:rPr>
        <w:t xml:space="preserve"> </w:t>
      </w:r>
      <w:r w:rsidR="00285BE3">
        <w:rPr>
          <w:lang w:val="sr-Cyrl-RS"/>
        </w:rPr>
        <w:t>smislu</w:t>
      </w:r>
      <w:r w:rsidR="00807DEB">
        <w:rPr>
          <w:lang w:val="sr-Cyrl-RS"/>
        </w:rPr>
        <w:t xml:space="preserve"> </w:t>
      </w:r>
      <w:r w:rsidR="00285BE3">
        <w:rPr>
          <w:lang w:val="sr-Cyrl-RS"/>
        </w:rPr>
        <w:t>biti</w:t>
      </w:r>
      <w:r w:rsidR="00807DEB">
        <w:rPr>
          <w:lang w:val="sr-Cyrl-RS"/>
        </w:rPr>
        <w:t xml:space="preserve"> </w:t>
      </w:r>
      <w:r w:rsidR="00285BE3">
        <w:rPr>
          <w:lang w:val="sr-Cyrl-RS"/>
        </w:rPr>
        <w:t>dostupan</w:t>
      </w:r>
      <w:r w:rsidR="00807DEB">
        <w:rPr>
          <w:lang w:val="sr-Cyrl-RS"/>
        </w:rPr>
        <w:t xml:space="preserve"> 1. </w:t>
      </w:r>
      <w:r w:rsidR="00285BE3">
        <w:rPr>
          <w:lang w:val="sr-Cyrl-RS"/>
        </w:rPr>
        <w:t>januara</w:t>
      </w:r>
      <w:r w:rsidR="00807DEB">
        <w:rPr>
          <w:lang w:val="sr-Cyrl-RS"/>
        </w:rPr>
        <w:t xml:space="preserve"> 2022. </w:t>
      </w:r>
      <w:r w:rsidR="00285BE3">
        <w:rPr>
          <w:lang w:val="sr-Cyrl-RS"/>
        </w:rPr>
        <w:t>godine</w:t>
      </w:r>
      <w:r w:rsidR="00807DEB">
        <w:rPr>
          <w:lang w:val="sr-Cyrl-RS"/>
        </w:rPr>
        <w:t xml:space="preserve">, </w:t>
      </w:r>
      <w:r w:rsidR="00285BE3">
        <w:rPr>
          <w:lang w:val="sr-Cyrl-RS"/>
        </w:rPr>
        <w:t>sa</w:t>
      </w:r>
      <w:r w:rsidR="00807DEB">
        <w:rPr>
          <w:lang w:val="sr-Cyrl-RS"/>
        </w:rPr>
        <w:t xml:space="preserve"> </w:t>
      </w:r>
      <w:r w:rsidR="00285BE3">
        <w:rPr>
          <w:lang w:val="sr-Cyrl-RS"/>
        </w:rPr>
        <w:t>kapacitetom</w:t>
      </w:r>
      <w:r w:rsidR="00807DEB">
        <w:rPr>
          <w:lang w:val="sr-Cyrl-RS"/>
        </w:rPr>
        <w:t xml:space="preserve"> </w:t>
      </w:r>
      <w:r w:rsidR="00285BE3">
        <w:rPr>
          <w:lang w:val="sr-Cyrl-RS"/>
        </w:rPr>
        <w:t>od</w:t>
      </w:r>
      <w:r w:rsidR="00807DEB">
        <w:rPr>
          <w:lang w:val="sr-Cyrl-RS"/>
        </w:rPr>
        <w:t xml:space="preserve"> 1,8 </w:t>
      </w:r>
      <w:r w:rsidR="00285BE3">
        <w:rPr>
          <w:lang w:val="sr-Cyrl-RS"/>
        </w:rPr>
        <w:t>milijadri</w:t>
      </w:r>
      <w:r w:rsidR="00807DEB">
        <w:rPr>
          <w:lang w:val="sr-Cyrl-RS"/>
        </w:rPr>
        <w:t xml:space="preserve"> </w:t>
      </w:r>
      <w:r w:rsidR="00807DEB">
        <w:rPr>
          <w:lang w:val="sr-Latn-RS"/>
        </w:rPr>
        <w:t>m</w:t>
      </w:r>
      <w:r w:rsidR="00807DEB" w:rsidRPr="00133AB4">
        <w:rPr>
          <w:vertAlign w:val="superscript"/>
          <w:lang w:val="sr-Latn-RS"/>
        </w:rPr>
        <w:t>3</w:t>
      </w:r>
      <w:r w:rsidR="00807DEB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807DEB">
        <w:rPr>
          <w:lang w:val="sr-Cyrl-RS"/>
        </w:rPr>
        <w:t xml:space="preserve"> </w:t>
      </w:r>
      <w:r w:rsidR="00285BE3">
        <w:rPr>
          <w:lang w:val="sr-Cyrl-RS"/>
        </w:rPr>
        <w:t>prvoj</w:t>
      </w:r>
      <w:r w:rsidR="00807DEB">
        <w:rPr>
          <w:lang w:val="sr-Cyrl-RS"/>
        </w:rPr>
        <w:t xml:space="preserve"> </w:t>
      </w:r>
      <w:r w:rsidR="00285BE3">
        <w:rPr>
          <w:lang w:val="sr-Cyrl-RS"/>
        </w:rPr>
        <w:t>fazi</w:t>
      </w:r>
      <w:r w:rsidR="00807DEB">
        <w:rPr>
          <w:lang w:val="sr-Cyrl-RS"/>
        </w:rPr>
        <w:t xml:space="preserve">. </w:t>
      </w:r>
      <w:r w:rsidR="00285BE3">
        <w:rPr>
          <w:lang w:val="sr-Cyrl-RS"/>
        </w:rPr>
        <w:t>U</w:t>
      </w:r>
      <w:r w:rsidR="00807DEB">
        <w:rPr>
          <w:lang w:val="sr-Cyrl-RS"/>
        </w:rPr>
        <w:t xml:space="preserve"> </w:t>
      </w:r>
      <w:r w:rsidR="00285BE3">
        <w:rPr>
          <w:lang w:val="sr-Cyrl-RS"/>
        </w:rPr>
        <w:t>početnoj</w:t>
      </w:r>
      <w:r w:rsidR="00807DEB">
        <w:rPr>
          <w:lang w:val="sr-Cyrl-RS"/>
        </w:rPr>
        <w:t xml:space="preserve"> </w:t>
      </w:r>
      <w:r w:rsidR="00285BE3">
        <w:rPr>
          <w:lang w:val="sr-Cyrl-RS"/>
        </w:rPr>
        <w:t>fazi</w:t>
      </w:r>
      <w:r w:rsidR="00807DEB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807DEB">
        <w:rPr>
          <w:lang w:val="sr-Cyrl-RS"/>
        </w:rPr>
        <w:t xml:space="preserve"> </w:t>
      </w:r>
      <w:r w:rsidR="00285BE3">
        <w:rPr>
          <w:lang w:val="sr-Cyrl-RS"/>
        </w:rPr>
        <w:t>razmatranje</w:t>
      </w:r>
      <w:r w:rsidR="00807DEB">
        <w:rPr>
          <w:lang w:val="sr-Cyrl-RS"/>
        </w:rPr>
        <w:t xml:space="preserve"> </w:t>
      </w:r>
      <w:r w:rsidR="00285BE3">
        <w:rPr>
          <w:lang w:val="sr-Cyrl-RS"/>
        </w:rPr>
        <w:t>se</w:t>
      </w:r>
      <w:r w:rsidR="00807DEB">
        <w:rPr>
          <w:lang w:val="sr-Cyrl-RS"/>
        </w:rPr>
        <w:t xml:space="preserve"> </w:t>
      </w:r>
      <w:r w:rsidR="00285BE3">
        <w:rPr>
          <w:lang w:val="sr-Cyrl-RS"/>
        </w:rPr>
        <w:t>interkonekcije</w:t>
      </w:r>
      <w:r w:rsidR="00807DEB">
        <w:rPr>
          <w:lang w:val="sr-Cyrl-RS"/>
        </w:rPr>
        <w:t xml:space="preserve"> </w:t>
      </w:r>
      <w:r w:rsidR="00285BE3">
        <w:rPr>
          <w:lang w:val="sr-Cyrl-RS"/>
        </w:rPr>
        <w:t>sa</w:t>
      </w:r>
      <w:r w:rsidR="00807DEB">
        <w:rPr>
          <w:lang w:val="sr-Cyrl-RS"/>
        </w:rPr>
        <w:t xml:space="preserve"> </w:t>
      </w:r>
      <w:r w:rsidR="00285BE3">
        <w:rPr>
          <w:lang w:val="sr-Cyrl-RS"/>
        </w:rPr>
        <w:t>Rumunijom</w:t>
      </w:r>
      <w:r w:rsidR="00CB6361">
        <w:rPr>
          <w:lang w:val="sr-Cyrl-RS"/>
        </w:rPr>
        <w:t xml:space="preserve">, </w:t>
      </w:r>
      <w:r w:rsidR="00285BE3">
        <w:rPr>
          <w:lang w:val="sr-Cyrl-RS"/>
        </w:rPr>
        <w:t>kapaciteta</w:t>
      </w:r>
      <w:r w:rsidR="00CB6361">
        <w:rPr>
          <w:lang w:val="sr-Cyrl-RS"/>
        </w:rPr>
        <w:t xml:space="preserve"> 1,6 </w:t>
      </w:r>
      <w:r w:rsidR="00285BE3">
        <w:rPr>
          <w:lang w:val="sr-Cyrl-RS"/>
        </w:rPr>
        <w:t>milijardi</w:t>
      </w:r>
      <w:r w:rsidR="00CB6361">
        <w:rPr>
          <w:lang w:val="sr-Cyrl-RS"/>
        </w:rPr>
        <w:t xml:space="preserve"> </w:t>
      </w:r>
      <w:r w:rsidR="00CB6361">
        <w:rPr>
          <w:lang w:val="sr-Latn-RS"/>
        </w:rPr>
        <w:t>m</w:t>
      </w:r>
      <w:r w:rsidR="00CB6361">
        <w:rPr>
          <w:vertAlign w:val="superscript"/>
          <w:lang w:val="sr-Latn-RS"/>
        </w:rPr>
        <w:t>3</w:t>
      </w:r>
      <w:r w:rsidR="00CB6361">
        <w:rPr>
          <w:vertAlign w:val="superscript"/>
          <w:lang w:val="sr-Cyrl-RS"/>
        </w:rPr>
        <w:t xml:space="preserve"> </w:t>
      </w:r>
      <w:r w:rsidR="00285BE3">
        <w:rPr>
          <w:lang w:val="sr-Cyrl-RS"/>
        </w:rPr>
        <w:t>gasa</w:t>
      </w:r>
      <w:r w:rsidR="00CB6361">
        <w:rPr>
          <w:lang w:val="sr-Cyrl-RS"/>
        </w:rPr>
        <w:t xml:space="preserve"> </w:t>
      </w:r>
      <w:r w:rsidR="00285BE3">
        <w:rPr>
          <w:lang w:val="sr-Cyrl-RS"/>
        </w:rPr>
        <w:t>godišnje</w:t>
      </w:r>
      <w:r w:rsidR="00CB6361">
        <w:rPr>
          <w:lang w:val="sr-Cyrl-RS"/>
        </w:rPr>
        <w:t xml:space="preserve">, </w:t>
      </w:r>
      <w:r w:rsidR="00285BE3">
        <w:rPr>
          <w:lang w:val="sr-Cyrl-RS"/>
        </w:rPr>
        <w:t>iako</w:t>
      </w:r>
      <w:r w:rsidR="00CB6361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CB6361">
        <w:rPr>
          <w:lang w:val="sr-Cyrl-RS"/>
        </w:rPr>
        <w:t xml:space="preserve"> </w:t>
      </w:r>
      <w:r w:rsidR="00285BE3">
        <w:rPr>
          <w:lang w:val="sr-Cyrl-RS"/>
        </w:rPr>
        <w:t>Rumunija</w:t>
      </w:r>
      <w:r w:rsidR="00CB6361">
        <w:rPr>
          <w:lang w:val="sr-Cyrl-RS"/>
        </w:rPr>
        <w:t xml:space="preserve"> </w:t>
      </w:r>
      <w:r w:rsidR="00285BE3">
        <w:rPr>
          <w:lang w:val="sr-Cyrl-RS"/>
        </w:rPr>
        <w:t>pronalaženjem</w:t>
      </w:r>
      <w:r w:rsidR="00CB6361">
        <w:rPr>
          <w:lang w:val="sr-Cyrl-RS"/>
        </w:rPr>
        <w:t xml:space="preserve"> </w:t>
      </w:r>
      <w:r w:rsidR="00285BE3">
        <w:rPr>
          <w:lang w:val="sr-Cyrl-RS"/>
        </w:rPr>
        <w:t>gasa</w:t>
      </w:r>
      <w:r w:rsidR="00CB6361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CB6361">
        <w:rPr>
          <w:lang w:val="sr-Cyrl-RS"/>
        </w:rPr>
        <w:t xml:space="preserve"> </w:t>
      </w:r>
      <w:r w:rsidR="00285BE3">
        <w:rPr>
          <w:lang w:val="sr-Cyrl-RS"/>
        </w:rPr>
        <w:t>Crnom</w:t>
      </w:r>
      <w:r w:rsidR="00CB6361">
        <w:rPr>
          <w:lang w:val="sr-Cyrl-RS"/>
        </w:rPr>
        <w:t xml:space="preserve"> </w:t>
      </w:r>
      <w:r w:rsidR="00285BE3">
        <w:rPr>
          <w:lang w:val="sr-Cyrl-RS"/>
        </w:rPr>
        <w:t>Moru</w:t>
      </w:r>
      <w:r w:rsidR="00CB6361">
        <w:rPr>
          <w:lang w:val="sr-Cyrl-RS"/>
        </w:rPr>
        <w:t xml:space="preserve"> </w:t>
      </w:r>
      <w:r w:rsidR="00285BE3">
        <w:rPr>
          <w:lang w:val="sr-Cyrl-RS"/>
        </w:rPr>
        <w:t>postala</w:t>
      </w:r>
      <w:r w:rsidR="00CB6361">
        <w:rPr>
          <w:lang w:val="sr-Cyrl-RS"/>
        </w:rPr>
        <w:t xml:space="preserve"> </w:t>
      </w:r>
      <w:r w:rsidR="00285BE3">
        <w:rPr>
          <w:lang w:val="sr-Cyrl-RS"/>
        </w:rPr>
        <w:t>samodovoljna</w:t>
      </w:r>
      <w:r w:rsidR="00CB6361">
        <w:rPr>
          <w:lang w:val="sr-Cyrl-RS"/>
        </w:rPr>
        <w:t xml:space="preserve"> </w:t>
      </w:r>
      <w:r w:rsidR="00285BE3">
        <w:rPr>
          <w:lang w:val="sr-Cyrl-RS"/>
        </w:rPr>
        <w:t>kada</w:t>
      </w:r>
      <w:r w:rsidR="00CB6361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CB6361">
        <w:rPr>
          <w:lang w:val="sr-Cyrl-RS"/>
        </w:rPr>
        <w:t xml:space="preserve"> </w:t>
      </w:r>
      <w:r w:rsidR="00285BE3">
        <w:rPr>
          <w:lang w:val="sr-Cyrl-RS"/>
        </w:rPr>
        <w:t>ovaj</w:t>
      </w:r>
      <w:r w:rsidR="00CB6361">
        <w:rPr>
          <w:lang w:val="sr-Cyrl-RS"/>
        </w:rPr>
        <w:t xml:space="preserve"> </w:t>
      </w:r>
      <w:r w:rsidR="00285BE3">
        <w:rPr>
          <w:lang w:val="sr-Cyrl-RS"/>
        </w:rPr>
        <w:t>energent</w:t>
      </w:r>
      <w:r w:rsidR="00CB6361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CB6361">
        <w:rPr>
          <w:lang w:val="sr-Cyrl-RS"/>
        </w:rPr>
        <w:t xml:space="preserve"> </w:t>
      </w:r>
      <w:r w:rsidR="00285BE3">
        <w:rPr>
          <w:lang w:val="sr-Cyrl-RS"/>
        </w:rPr>
        <w:t>pitanju</w:t>
      </w:r>
      <w:r w:rsidR="00CB6361">
        <w:rPr>
          <w:lang w:val="sr-Cyrl-RS"/>
        </w:rPr>
        <w:t xml:space="preserve">. </w:t>
      </w:r>
      <w:r w:rsidR="00285BE3">
        <w:rPr>
          <w:lang w:val="sr-Cyrl-RS"/>
        </w:rPr>
        <w:t>Izlazne</w:t>
      </w:r>
      <w:r w:rsidR="00CB6361">
        <w:rPr>
          <w:lang w:val="sr-Cyrl-RS"/>
        </w:rPr>
        <w:t xml:space="preserve"> </w:t>
      </w:r>
      <w:r w:rsidR="00285BE3">
        <w:rPr>
          <w:lang w:val="sr-Cyrl-RS"/>
        </w:rPr>
        <w:t>kapacitete</w:t>
      </w:r>
      <w:r w:rsidR="00CB6361">
        <w:rPr>
          <w:lang w:val="sr-Cyrl-RS"/>
        </w:rPr>
        <w:t xml:space="preserve"> </w:t>
      </w:r>
      <w:r w:rsidR="00285BE3">
        <w:rPr>
          <w:lang w:val="sr-Cyrl-RS"/>
        </w:rPr>
        <w:t>iz</w:t>
      </w:r>
      <w:r w:rsidR="00CB6361">
        <w:rPr>
          <w:lang w:val="sr-Cyrl-RS"/>
        </w:rPr>
        <w:t xml:space="preserve"> </w:t>
      </w:r>
      <w:r w:rsidR="00285BE3">
        <w:rPr>
          <w:lang w:val="sr-Cyrl-RS"/>
        </w:rPr>
        <w:t>Bugarske</w:t>
      </w:r>
      <w:r w:rsidR="00CB6361">
        <w:rPr>
          <w:lang w:val="sr-Cyrl-RS"/>
        </w:rPr>
        <w:t xml:space="preserve"> </w:t>
      </w:r>
      <w:r w:rsidR="00285BE3">
        <w:rPr>
          <w:lang w:val="sr-Cyrl-RS"/>
        </w:rPr>
        <w:t>ka</w:t>
      </w:r>
      <w:r w:rsidR="00CB6361">
        <w:rPr>
          <w:lang w:val="sr-Cyrl-RS"/>
        </w:rPr>
        <w:t xml:space="preserve"> </w:t>
      </w:r>
      <w:r w:rsidR="00285BE3">
        <w:rPr>
          <w:lang w:val="sr-Cyrl-RS"/>
        </w:rPr>
        <w:t>Srbiji</w:t>
      </w:r>
      <w:r w:rsidR="00127DB7">
        <w:rPr>
          <w:lang w:val="sr-Cyrl-RS"/>
        </w:rPr>
        <w:t xml:space="preserve">, </w:t>
      </w:r>
      <w:r w:rsidR="00285BE3">
        <w:rPr>
          <w:lang w:val="sr-Cyrl-RS"/>
        </w:rPr>
        <w:t>koje</w:t>
      </w:r>
      <w:r w:rsidR="00127DB7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127DB7">
        <w:rPr>
          <w:lang w:val="sr-Cyrl-RS"/>
        </w:rPr>
        <w:t xml:space="preserve"> </w:t>
      </w:r>
      <w:r w:rsidR="00285BE3">
        <w:rPr>
          <w:lang w:val="sr-Cyrl-RS"/>
        </w:rPr>
        <w:t>bugarska</w:t>
      </w:r>
      <w:r w:rsidR="00127DB7">
        <w:rPr>
          <w:lang w:val="sr-Cyrl-RS"/>
        </w:rPr>
        <w:t xml:space="preserve"> </w:t>
      </w:r>
      <w:r w:rsidR="00285BE3">
        <w:rPr>
          <w:lang w:val="sr-Cyrl-RS"/>
        </w:rPr>
        <w:t>strana</w:t>
      </w:r>
      <w:r w:rsidR="00127DB7">
        <w:rPr>
          <w:lang w:val="sr-Cyrl-RS"/>
        </w:rPr>
        <w:t xml:space="preserve"> </w:t>
      </w:r>
      <w:r w:rsidR="00285BE3">
        <w:rPr>
          <w:lang w:val="sr-Cyrl-RS"/>
        </w:rPr>
        <w:t>sve</w:t>
      </w:r>
      <w:r w:rsidR="00127DB7">
        <w:rPr>
          <w:lang w:val="sr-Cyrl-RS"/>
        </w:rPr>
        <w:t xml:space="preserve"> </w:t>
      </w:r>
      <w:r w:rsidR="00285BE3">
        <w:rPr>
          <w:lang w:val="sr-Cyrl-RS"/>
        </w:rPr>
        <w:t>prodala</w:t>
      </w:r>
      <w:r w:rsidR="00127DB7">
        <w:rPr>
          <w:lang w:val="sr-Cyrl-RS"/>
        </w:rPr>
        <w:t>,</w:t>
      </w:r>
      <w:r w:rsidR="00CB6361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127DB7">
        <w:rPr>
          <w:lang w:val="sr-Cyrl-RS"/>
        </w:rPr>
        <w:t xml:space="preserve"> </w:t>
      </w:r>
      <w:r w:rsidR="00285BE3">
        <w:rPr>
          <w:lang w:val="sr-Cyrl-RS"/>
        </w:rPr>
        <w:t>najvećoj</w:t>
      </w:r>
      <w:r w:rsidR="00127DB7">
        <w:rPr>
          <w:lang w:val="sr-Cyrl-RS"/>
        </w:rPr>
        <w:t xml:space="preserve"> </w:t>
      </w:r>
      <w:r w:rsidR="00285BE3">
        <w:rPr>
          <w:lang w:val="sr-Cyrl-RS"/>
        </w:rPr>
        <w:t>meri</w:t>
      </w:r>
      <w:r w:rsidR="00CB6361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127DB7">
        <w:rPr>
          <w:lang w:val="sr-Cyrl-RS"/>
        </w:rPr>
        <w:t xml:space="preserve"> </w:t>
      </w:r>
      <w:r w:rsidR="00285BE3">
        <w:rPr>
          <w:lang w:val="sr-Cyrl-RS"/>
        </w:rPr>
        <w:t>zakupio</w:t>
      </w:r>
      <w:r w:rsidR="00CB6361">
        <w:rPr>
          <w:lang w:val="sr-Cyrl-RS"/>
        </w:rPr>
        <w:t xml:space="preserve"> „</w:t>
      </w:r>
      <w:r w:rsidR="00285BE3">
        <w:rPr>
          <w:lang w:val="sr-Cyrl-RS"/>
        </w:rPr>
        <w:t>Gasprom</w:t>
      </w:r>
      <w:r w:rsidR="00CB6361">
        <w:rPr>
          <w:lang w:val="sr-Cyrl-RS"/>
        </w:rPr>
        <w:t xml:space="preserve">“, </w:t>
      </w:r>
      <w:r w:rsidR="00285BE3">
        <w:rPr>
          <w:lang w:val="sr-Cyrl-RS"/>
        </w:rPr>
        <w:t>nešto</w:t>
      </w:r>
      <w:r w:rsidR="00CB6361">
        <w:rPr>
          <w:lang w:val="sr-Cyrl-RS"/>
        </w:rPr>
        <w:t xml:space="preserve"> </w:t>
      </w:r>
      <w:r w:rsidR="00285BE3">
        <w:rPr>
          <w:lang w:val="sr-Cyrl-RS"/>
        </w:rPr>
        <w:t>manji</w:t>
      </w:r>
      <w:r w:rsidR="00CB6361">
        <w:rPr>
          <w:lang w:val="sr-Cyrl-RS"/>
        </w:rPr>
        <w:t xml:space="preserve"> </w:t>
      </w:r>
      <w:r w:rsidR="00285BE3">
        <w:rPr>
          <w:lang w:val="sr-Cyrl-RS"/>
        </w:rPr>
        <w:t>kapacitet</w:t>
      </w:r>
      <w:r w:rsidR="00CB6361">
        <w:rPr>
          <w:lang w:val="sr-Cyrl-RS"/>
        </w:rPr>
        <w:t xml:space="preserve"> </w:t>
      </w:r>
      <w:r w:rsidR="00285BE3">
        <w:rPr>
          <w:lang w:val="sr-Cyrl-RS"/>
        </w:rPr>
        <w:t>Met</w:t>
      </w:r>
      <w:r w:rsidR="00CB6361">
        <w:rPr>
          <w:lang w:val="sr-Cyrl-RS"/>
        </w:rPr>
        <w:t xml:space="preserve">, </w:t>
      </w:r>
      <w:r w:rsidR="00285BE3">
        <w:rPr>
          <w:lang w:val="sr-Cyrl-RS"/>
        </w:rPr>
        <w:t>što</w:t>
      </w:r>
      <w:r w:rsidR="00CB6361">
        <w:rPr>
          <w:lang w:val="sr-Cyrl-RS"/>
        </w:rPr>
        <w:t xml:space="preserve"> </w:t>
      </w:r>
      <w:r w:rsidR="00285BE3">
        <w:rPr>
          <w:lang w:val="sr-Cyrl-RS"/>
        </w:rPr>
        <w:t>znači</w:t>
      </w:r>
      <w:r w:rsidR="00CB6361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127DB7">
        <w:rPr>
          <w:lang w:val="sr-Cyrl-RS"/>
        </w:rPr>
        <w:t xml:space="preserve"> </w:t>
      </w:r>
      <w:r w:rsidR="00285BE3">
        <w:rPr>
          <w:lang w:val="sr-Cyrl-RS"/>
        </w:rPr>
        <w:t>će</w:t>
      </w:r>
      <w:r w:rsidR="00CB6361">
        <w:rPr>
          <w:lang w:val="sr-Cyrl-RS"/>
        </w:rPr>
        <w:t xml:space="preserve"> </w:t>
      </w:r>
      <w:r w:rsidR="00285BE3">
        <w:rPr>
          <w:lang w:val="sr-Cyrl-RS"/>
        </w:rPr>
        <w:t>kratkoročni</w:t>
      </w:r>
      <w:r w:rsidR="00CB6361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CB6361">
        <w:rPr>
          <w:lang w:val="sr-Cyrl-RS"/>
        </w:rPr>
        <w:t xml:space="preserve"> </w:t>
      </w:r>
      <w:r w:rsidR="00285BE3">
        <w:rPr>
          <w:lang w:val="sr-Cyrl-RS"/>
        </w:rPr>
        <w:t>dugoročni</w:t>
      </w:r>
      <w:r w:rsidR="00CB6361">
        <w:rPr>
          <w:lang w:val="sr-Cyrl-RS"/>
        </w:rPr>
        <w:t xml:space="preserve"> </w:t>
      </w:r>
      <w:r w:rsidR="00285BE3">
        <w:rPr>
          <w:lang w:val="sr-Cyrl-RS"/>
        </w:rPr>
        <w:t>kapaciteti</w:t>
      </w:r>
      <w:r w:rsidR="00133AB4">
        <w:rPr>
          <w:lang w:val="sr-Cyrl-RS"/>
        </w:rPr>
        <w:t xml:space="preserve"> </w:t>
      </w:r>
      <w:r w:rsidR="00285BE3">
        <w:rPr>
          <w:lang w:val="sr-Cyrl-RS"/>
        </w:rPr>
        <w:t>koji</w:t>
      </w:r>
      <w:r w:rsidR="00CB6361">
        <w:rPr>
          <w:lang w:val="sr-Cyrl-RS"/>
        </w:rPr>
        <w:t xml:space="preserve"> </w:t>
      </w:r>
      <w:r w:rsidR="00285BE3">
        <w:rPr>
          <w:lang w:val="sr-Cyrl-RS"/>
        </w:rPr>
        <w:t>pripadaju</w:t>
      </w:r>
      <w:r w:rsidR="00CB6361">
        <w:rPr>
          <w:lang w:val="sr-Cyrl-RS"/>
        </w:rPr>
        <w:t xml:space="preserve"> </w:t>
      </w:r>
      <w:r w:rsidR="00285BE3">
        <w:rPr>
          <w:lang w:val="sr-Cyrl-RS"/>
        </w:rPr>
        <w:t>trećim</w:t>
      </w:r>
      <w:r w:rsidR="00CB6361">
        <w:rPr>
          <w:lang w:val="sr-Cyrl-RS"/>
        </w:rPr>
        <w:t xml:space="preserve"> </w:t>
      </w:r>
      <w:r w:rsidR="00285BE3">
        <w:rPr>
          <w:lang w:val="sr-Cyrl-RS"/>
        </w:rPr>
        <w:t>licima</w:t>
      </w:r>
      <w:r w:rsidR="00127DB7">
        <w:rPr>
          <w:lang w:val="sr-Cyrl-RS"/>
        </w:rPr>
        <w:t xml:space="preserve"> </w:t>
      </w:r>
      <w:r w:rsidR="00285BE3">
        <w:rPr>
          <w:lang w:val="sr-Cyrl-RS"/>
        </w:rPr>
        <w:t>sami</w:t>
      </w:r>
      <w:r w:rsidR="00127DB7">
        <w:rPr>
          <w:lang w:val="sr-Cyrl-RS"/>
        </w:rPr>
        <w:t xml:space="preserve"> </w:t>
      </w:r>
      <w:r w:rsidR="00285BE3">
        <w:rPr>
          <w:lang w:val="sr-Cyrl-RS"/>
        </w:rPr>
        <w:t>po</w:t>
      </w:r>
      <w:r w:rsidR="00127DB7">
        <w:rPr>
          <w:lang w:val="sr-Cyrl-RS"/>
        </w:rPr>
        <w:t xml:space="preserve"> </w:t>
      </w:r>
      <w:r w:rsidR="00285BE3">
        <w:rPr>
          <w:lang w:val="sr-Cyrl-RS"/>
        </w:rPr>
        <w:t>sebi</w:t>
      </w:r>
      <w:r w:rsidR="00127DB7">
        <w:rPr>
          <w:lang w:val="sr-Cyrl-RS"/>
        </w:rPr>
        <w:t xml:space="preserve"> </w:t>
      </w:r>
      <w:r w:rsidR="00285BE3">
        <w:rPr>
          <w:lang w:val="sr-Cyrl-RS"/>
        </w:rPr>
        <w:t>otvoriti</w:t>
      </w:r>
      <w:r w:rsidR="00127DB7">
        <w:rPr>
          <w:lang w:val="sr-Cyrl-RS"/>
        </w:rPr>
        <w:t xml:space="preserve"> </w:t>
      </w:r>
      <w:r w:rsidR="00285BE3">
        <w:rPr>
          <w:lang w:val="sr-Cyrl-RS"/>
        </w:rPr>
        <w:t>srpsko</w:t>
      </w:r>
      <w:r w:rsidR="00127DB7">
        <w:rPr>
          <w:lang w:val="sr-Cyrl-RS"/>
        </w:rPr>
        <w:t xml:space="preserve"> </w:t>
      </w:r>
      <w:r w:rsidR="00285BE3">
        <w:rPr>
          <w:lang w:val="sr-Cyrl-RS"/>
        </w:rPr>
        <w:t>tržište</w:t>
      </w:r>
      <w:r w:rsidR="00127DB7">
        <w:rPr>
          <w:lang w:val="sr-Cyrl-RS"/>
        </w:rPr>
        <w:t xml:space="preserve">. </w:t>
      </w:r>
      <w:r w:rsidR="00285BE3">
        <w:rPr>
          <w:lang w:val="sr-Cyrl-RS"/>
        </w:rPr>
        <w:t>To</w:t>
      </w:r>
      <w:r w:rsidR="00127DB7">
        <w:rPr>
          <w:lang w:val="sr-Cyrl-RS"/>
        </w:rPr>
        <w:t xml:space="preserve"> </w:t>
      </w:r>
      <w:r w:rsidR="00285BE3">
        <w:rPr>
          <w:lang w:val="sr-Cyrl-RS"/>
        </w:rPr>
        <w:t>nesumnjivo</w:t>
      </w:r>
      <w:r w:rsidR="00127DB7">
        <w:rPr>
          <w:lang w:val="sr-Cyrl-RS"/>
        </w:rPr>
        <w:t xml:space="preserve"> </w:t>
      </w:r>
      <w:r w:rsidR="00285BE3">
        <w:rPr>
          <w:lang w:val="sr-Cyrl-RS"/>
        </w:rPr>
        <w:t>pokazuje</w:t>
      </w:r>
      <w:r w:rsidR="00127DB7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127DB7">
        <w:rPr>
          <w:lang w:val="sr-Cyrl-RS"/>
        </w:rPr>
        <w:t xml:space="preserve"> </w:t>
      </w:r>
      <w:r w:rsidR="00285BE3">
        <w:rPr>
          <w:lang w:val="sr-Cyrl-RS"/>
        </w:rPr>
        <w:t>će</w:t>
      </w:r>
      <w:r w:rsidR="00127DB7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127DB7">
        <w:rPr>
          <w:lang w:val="sr-Cyrl-RS"/>
        </w:rPr>
        <w:t xml:space="preserve"> </w:t>
      </w:r>
      <w:r w:rsidR="00285BE3">
        <w:rPr>
          <w:lang w:val="sr-Cyrl-RS"/>
        </w:rPr>
        <w:t>obavezujući</w:t>
      </w:r>
      <w:r w:rsidR="00127DB7">
        <w:rPr>
          <w:lang w:val="sr-Cyrl-RS"/>
        </w:rPr>
        <w:t xml:space="preserve"> </w:t>
      </w:r>
      <w:r w:rsidR="00285BE3">
        <w:rPr>
          <w:lang w:val="sr-Cyrl-RS"/>
        </w:rPr>
        <w:t>zakupi</w:t>
      </w:r>
      <w:r w:rsidR="00127DB7">
        <w:rPr>
          <w:lang w:val="sr-Cyrl-RS"/>
        </w:rPr>
        <w:t xml:space="preserve">, </w:t>
      </w:r>
      <w:r w:rsidR="00285BE3">
        <w:rPr>
          <w:lang w:val="sr-Cyrl-RS"/>
        </w:rPr>
        <w:t>po</w:t>
      </w:r>
      <w:r w:rsidR="00127DB7">
        <w:rPr>
          <w:lang w:val="sr-Cyrl-RS"/>
        </w:rPr>
        <w:t xml:space="preserve"> </w:t>
      </w:r>
      <w:r w:rsidR="00285BE3">
        <w:rPr>
          <w:lang w:val="sr-Cyrl-RS"/>
        </w:rPr>
        <w:t>dobijanju</w:t>
      </w:r>
      <w:r w:rsidR="00127DB7">
        <w:rPr>
          <w:lang w:val="sr-Cyrl-RS"/>
        </w:rPr>
        <w:t xml:space="preserve"> </w:t>
      </w:r>
      <w:r w:rsidR="00285BE3">
        <w:rPr>
          <w:lang w:val="sr-Cyrl-RS"/>
        </w:rPr>
        <w:t>pozitivnog</w:t>
      </w:r>
      <w:r w:rsidR="00127DB7">
        <w:rPr>
          <w:lang w:val="sr-Cyrl-RS"/>
        </w:rPr>
        <w:t xml:space="preserve"> </w:t>
      </w:r>
      <w:r w:rsidR="00285BE3">
        <w:rPr>
          <w:lang w:val="sr-Cyrl-RS"/>
        </w:rPr>
        <w:t>rešenja</w:t>
      </w:r>
      <w:r w:rsidR="00127DB7">
        <w:rPr>
          <w:lang w:val="sr-Cyrl-RS"/>
        </w:rPr>
        <w:t xml:space="preserve"> </w:t>
      </w:r>
      <w:r w:rsidR="00285BE3">
        <w:rPr>
          <w:lang w:val="sr-Cyrl-RS"/>
        </w:rPr>
        <w:t>AERS</w:t>
      </w:r>
      <w:r w:rsidR="00127DB7">
        <w:rPr>
          <w:lang w:val="sr-Cyrl-RS"/>
        </w:rPr>
        <w:t xml:space="preserve">, </w:t>
      </w:r>
      <w:r w:rsidR="00285BE3">
        <w:rPr>
          <w:lang w:val="sr-Cyrl-RS"/>
        </w:rPr>
        <w:t>u</w:t>
      </w:r>
      <w:r w:rsidR="00127DB7">
        <w:rPr>
          <w:lang w:val="sr-Cyrl-RS"/>
        </w:rPr>
        <w:t xml:space="preserve"> </w:t>
      </w:r>
      <w:r w:rsidR="00285BE3">
        <w:rPr>
          <w:lang w:val="sr-Cyrl-RS"/>
        </w:rPr>
        <w:t>drugoj</w:t>
      </w:r>
      <w:r w:rsidR="00127DB7">
        <w:rPr>
          <w:lang w:val="sr-Cyrl-RS"/>
        </w:rPr>
        <w:t xml:space="preserve"> </w:t>
      </w:r>
      <w:r w:rsidR="00285BE3">
        <w:rPr>
          <w:lang w:val="sr-Cyrl-RS"/>
        </w:rPr>
        <w:t>polovini</w:t>
      </w:r>
      <w:r w:rsidR="00127DB7">
        <w:rPr>
          <w:lang w:val="sr-Cyrl-RS"/>
        </w:rPr>
        <w:t xml:space="preserve"> </w:t>
      </w:r>
      <w:r w:rsidR="00285BE3">
        <w:rPr>
          <w:lang w:val="sr-Cyrl-RS"/>
        </w:rPr>
        <w:t>februara</w:t>
      </w:r>
      <w:r w:rsidR="00A319C8">
        <w:rPr>
          <w:lang w:val="sr-Cyrl-RS"/>
        </w:rPr>
        <w:t xml:space="preserve">, </w:t>
      </w:r>
      <w:r w:rsidR="00285BE3">
        <w:rPr>
          <w:lang w:val="sr-Cyrl-RS"/>
        </w:rPr>
        <w:t>biti</w:t>
      </w:r>
      <w:r w:rsidR="00A319C8">
        <w:rPr>
          <w:lang w:val="sr-Cyrl-RS"/>
        </w:rPr>
        <w:t xml:space="preserve"> </w:t>
      </w:r>
      <w:r w:rsidR="00285BE3">
        <w:rPr>
          <w:lang w:val="sr-Cyrl-RS"/>
        </w:rPr>
        <w:t>ekonomski</w:t>
      </w:r>
      <w:r w:rsidR="00A319C8">
        <w:rPr>
          <w:lang w:val="sr-Cyrl-RS"/>
        </w:rPr>
        <w:t xml:space="preserve"> </w:t>
      </w:r>
      <w:r w:rsidR="00285BE3">
        <w:rPr>
          <w:lang w:val="sr-Cyrl-RS"/>
        </w:rPr>
        <w:t>test</w:t>
      </w:r>
      <w:r w:rsidR="00A319C8">
        <w:rPr>
          <w:lang w:val="sr-Cyrl-RS"/>
        </w:rPr>
        <w:t xml:space="preserve">. </w:t>
      </w:r>
      <w:r w:rsidR="00285BE3">
        <w:rPr>
          <w:lang w:val="sr-Cyrl-RS"/>
        </w:rPr>
        <w:t>Mađarska</w:t>
      </w:r>
      <w:r w:rsidR="00A319C8">
        <w:rPr>
          <w:lang w:val="sr-Cyrl-RS"/>
        </w:rPr>
        <w:t xml:space="preserve"> </w:t>
      </w:r>
      <w:r w:rsidR="00285BE3">
        <w:rPr>
          <w:lang w:val="sr-Cyrl-RS"/>
        </w:rPr>
        <w:t>strana</w:t>
      </w:r>
      <w:r w:rsidR="00A319C8">
        <w:rPr>
          <w:lang w:val="sr-Cyrl-RS"/>
        </w:rPr>
        <w:t xml:space="preserve"> </w:t>
      </w:r>
      <w:r w:rsidR="00285BE3">
        <w:rPr>
          <w:lang w:val="sr-Cyrl-RS"/>
        </w:rPr>
        <w:t>će</w:t>
      </w:r>
      <w:r w:rsidR="00A319C8">
        <w:rPr>
          <w:lang w:val="sr-Cyrl-RS"/>
        </w:rPr>
        <w:t xml:space="preserve"> </w:t>
      </w:r>
      <w:r w:rsidR="00285BE3">
        <w:rPr>
          <w:lang w:val="sr-Cyrl-RS"/>
        </w:rPr>
        <w:t>svoje</w:t>
      </w:r>
      <w:r w:rsidR="00A319C8">
        <w:rPr>
          <w:lang w:val="sr-Cyrl-RS"/>
        </w:rPr>
        <w:t xml:space="preserve"> </w:t>
      </w:r>
      <w:r w:rsidR="00285BE3">
        <w:rPr>
          <w:lang w:val="sr-Cyrl-RS"/>
        </w:rPr>
        <w:t>obavezujuće</w:t>
      </w:r>
      <w:r w:rsidR="00A319C8">
        <w:rPr>
          <w:lang w:val="sr-Cyrl-RS"/>
        </w:rPr>
        <w:t xml:space="preserve"> </w:t>
      </w:r>
      <w:r w:rsidR="00285BE3">
        <w:rPr>
          <w:lang w:val="sr-Cyrl-RS"/>
        </w:rPr>
        <w:t>procedure</w:t>
      </w:r>
      <w:r w:rsidR="00A319C8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A319C8">
        <w:rPr>
          <w:lang w:val="sr-Cyrl-RS"/>
        </w:rPr>
        <w:t xml:space="preserve"> </w:t>
      </w:r>
      <w:r w:rsidR="00285BE3">
        <w:rPr>
          <w:lang w:val="sr-Cyrl-RS"/>
        </w:rPr>
        <w:t>komercijalnim</w:t>
      </w:r>
      <w:r w:rsidR="00A319C8">
        <w:rPr>
          <w:lang w:val="sr-Cyrl-RS"/>
        </w:rPr>
        <w:t xml:space="preserve"> </w:t>
      </w:r>
      <w:r w:rsidR="00285BE3">
        <w:rPr>
          <w:lang w:val="sr-Cyrl-RS"/>
        </w:rPr>
        <w:t>pregovorima</w:t>
      </w:r>
      <w:r w:rsidR="00A319C8">
        <w:rPr>
          <w:lang w:val="sr-Cyrl-RS"/>
        </w:rPr>
        <w:t xml:space="preserve"> </w:t>
      </w:r>
      <w:r w:rsidR="00285BE3">
        <w:rPr>
          <w:lang w:val="sr-Cyrl-RS"/>
        </w:rPr>
        <w:t>početi</w:t>
      </w:r>
      <w:r w:rsidR="00A319C8">
        <w:rPr>
          <w:lang w:val="sr-Cyrl-RS"/>
        </w:rPr>
        <w:t xml:space="preserve"> 1. </w:t>
      </w:r>
      <w:r w:rsidR="00285BE3">
        <w:rPr>
          <w:lang w:val="sr-Cyrl-RS"/>
        </w:rPr>
        <w:t>jula</w:t>
      </w:r>
      <w:r w:rsidR="00A319C8">
        <w:rPr>
          <w:lang w:val="sr-Cyrl-RS"/>
        </w:rPr>
        <w:t xml:space="preserve"> </w:t>
      </w:r>
      <w:r w:rsidR="00285BE3">
        <w:rPr>
          <w:lang w:val="sr-Cyrl-RS"/>
        </w:rPr>
        <w:t>ove</w:t>
      </w:r>
      <w:r w:rsidR="00A319C8">
        <w:rPr>
          <w:lang w:val="sr-Cyrl-RS"/>
        </w:rPr>
        <w:t xml:space="preserve"> </w:t>
      </w:r>
      <w:r w:rsidR="00285BE3">
        <w:rPr>
          <w:lang w:val="sr-Cyrl-RS"/>
        </w:rPr>
        <w:t>godine</w:t>
      </w:r>
      <w:r w:rsidR="00A319C8">
        <w:rPr>
          <w:lang w:val="sr-Cyrl-RS"/>
        </w:rPr>
        <w:t xml:space="preserve">. </w:t>
      </w:r>
      <w:r w:rsidR="00285BE3">
        <w:rPr>
          <w:lang w:val="sr-Cyrl-RS"/>
        </w:rPr>
        <w:t>Rezimirao</w:t>
      </w:r>
      <w:r w:rsidR="004E0BE0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4E0BE0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4E0BE0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4E0BE0">
        <w:rPr>
          <w:lang w:val="sr-Cyrl-RS"/>
        </w:rPr>
        <w:t xml:space="preserve"> </w:t>
      </w:r>
      <w:r w:rsidR="00285BE3">
        <w:rPr>
          <w:lang w:val="sr-Cyrl-RS"/>
        </w:rPr>
        <w:t>Srbija</w:t>
      </w:r>
      <w:r w:rsidR="004E0BE0">
        <w:rPr>
          <w:lang w:val="sr-Cyrl-RS"/>
        </w:rPr>
        <w:t xml:space="preserve"> </w:t>
      </w:r>
      <w:r w:rsidR="00285BE3">
        <w:rPr>
          <w:lang w:val="sr-Cyrl-RS"/>
        </w:rPr>
        <w:t>na</w:t>
      </w:r>
      <w:r w:rsidR="004E0BE0">
        <w:rPr>
          <w:lang w:val="sr-Cyrl-RS"/>
        </w:rPr>
        <w:t xml:space="preserve"> </w:t>
      </w:r>
      <w:r w:rsidR="00285BE3">
        <w:rPr>
          <w:lang w:val="sr-Cyrl-RS"/>
        </w:rPr>
        <w:t>dobrom</w:t>
      </w:r>
      <w:r w:rsidR="004E0BE0">
        <w:rPr>
          <w:lang w:val="sr-Cyrl-RS"/>
        </w:rPr>
        <w:t xml:space="preserve"> </w:t>
      </w:r>
      <w:r w:rsidR="00285BE3">
        <w:rPr>
          <w:lang w:val="sr-Cyrl-RS"/>
        </w:rPr>
        <w:t>putu</w:t>
      </w:r>
      <w:r w:rsidR="00A319C8">
        <w:rPr>
          <w:lang w:val="sr-Cyrl-RS"/>
        </w:rPr>
        <w:t xml:space="preserve"> </w:t>
      </w:r>
      <w:r w:rsidR="00285BE3">
        <w:rPr>
          <w:lang w:val="sr-Cyrl-RS"/>
        </w:rPr>
        <w:t>kada</w:t>
      </w:r>
      <w:r w:rsidR="00A319C8">
        <w:rPr>
          <w:lang w:val="sr-Cyrl-RS"/>
        </w:rPr>
        <w:t xml:space="preserve"> </w:t>
      </w:r>
      <w:r w:rsidR="00285BE3">
        <w:rPr>
          <w:lang w:val="sr-Cyrl-RS"/>
        </w:rPr>
        <w:t>su</w:t>
      </w:r>
      <w:r w:rsidR="00A319C8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A319C8">
        <w:rPr>
          <w:lang w:val="sr-Cyrl-RS"/>
        </w:rPr>
        <w:t xml:space="preserve"> </w:t>
      </w:r>
      <w:r w:rsidR="00285BE3">
        <w:rPr>
          <w:lang w:val="sr-Cyrl-RS"/>
        </w:rPr>
        <w:t>pitanju</w:t>
      </w:r>
      <w:r w:rsidR="00A319C8">
        <w:rPr>
          <w:lang w:val="sr-Cyrl-RS"/>
        </w:rPr>
        <w:t xml:space="preserve"> </w:t>
      </w:r>
      <w:r w:rsidR="00285BE3">
        <w:rPr>
          <w:lang w:val="sr-Cyrl-RS"/>
        </w:rPr>
        <w:t>projekti</w:t>
      </w:r>
      <w:r w:rsidR="00A319C8">
        <w:rPr>
          <w:lang w:val="sr-Cyrl-RS"/>
        </w:rPr>
        <w:t xml:space="preserve"> </w:t>
      </w:r>
      <w:r w:rsidR="00285BE3">
        <w:rPr>
          <w:lang w:val="sr-Cyrl-RS"/>
        </w:rPr>
        <w:t>interkonekcija</w:t>
      </w:r>
      <w:r w:rsidR="00A319C8">
        <w:rPr>
          <w:lang w:val="sr-Cyrl-RS"/>
        </w:rPr>
        <w:t xml:space="preserve">, </w:t>
      </w:r>
      <w:r w:rsidR="00285BE3">
        <w:rPr>
          <w:lang w:val="sr-Cyrl-RS"/>
        </w:rPr>
        <w:t>razvoj</w:t>
      </w:r>
      <w:r w:rsidR="00A319C8">
        <w:rPr>
          <w:lang w:val="sr-Cyrl-RS"/>
        </w:rPr>
        <w:t xml:space="preserve"> </w:t>
      </w:r>
      <w:r w:rsidR="00285BE3">
        <w:rPr>
          <w:lang w:val="sr-Cyrl-RS"/>
        </w:rPr>
        <w:t>konkurencije</w:t>
      </w:r>
      <w:r w:rsidR="00A319C8">
        <w:rPr>
          <w:lang w:val="sr-Cyrl-RS"/>
        </w:rPr>
        <w:t xml:space="preserve"> </w:t>
      </w:r>
      <w:r w:rsidR="00285BE3">
        <w:rPr>
          <w:lang w:val="sr-Cyrl-RS"/>
        </w:rPr>
        <w:t>na</w:t>
      </w:r>
      <w:r w:rsidR="00A319C8">
        <w:rPr>
          <w:lang w:val="sr-Cyrl-RS"/>
        </w:rPr>
        <w:t xml:space="preserve"> </w:t>
      </w:r>
      <w:r w:rsidR="00285BE3">
        <w:rPr>
          <w:lang w:val="sr-Cyrl-RS"/>
        </w:rPr>
        <w:t>tržištu</w:t>
      </w:r>
      <w:r w:rsidR="00A319C8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A319C8">
        <w:rPr>
          <w:lang w:val="sr-Cyrl-RS"/>
        </w:rPr>
        <w:t xml:space="preserve"> </w:t>
      </w:r>
      <w:r w:rsidR="00285BE3">
        <w:rPr>
          <w:lang w:val="sr-Cyrl-RS"/>
        </w:rPr>
        <w:t>ukupna</w:t>
      </w:r>
      <w:r w:rsidR="00A319C8">
        <w:rPr>
          <w:lang w:val="sr-Cyrl-RS"/>
        </w:rPr>
        <w:t xml:space="preserve"> </w:t>
      </w:r>
      <w:r w:rsidR="00285BE3">
        <w:rPr>
          <w:lang w:val="sr-Cyrl-RS"/>
        </w:rPr>
        <w:t>gasna</w:t>
      </w:r>
      <w:r w:rsidR="00A319C8">
        <w:rPr>
          <w:lang w:val="sr-Cyrl-RS"/>
        </w:rPr>
        <w:t xml:space="preserve"> </w:t>
      </w:r>
      <w:r w:rsidR="00285BE3">
        <w:rPr>
          <w:lang w:val="sr-Cyrl-RS"/>
        </w:rPr>
        <w:t>privreda</w:t>
      </w:r>
      <w:r w:rsidR="00A319C8">
        <w:rPr>
          <w:lang w:val="sr-Cyrl-RS"/>
        </w:rPr>
        <w:t xml:space="preserve"> </w:t>
      </w:r>
      <w:r w:rsidR="00285BE3">
        <w:rPr>
          <w:lang w:val="sr-Cyrl-RS"/>
        </w:rPr>
        <w:t>Srbije</w:t>
      </w:r>
      <w:r w:rsidR="00A319C8">
        <w:rPr>
          <w:lang w:val="sr-Cyrl-RS"/>
        </w:rPr>
        <w:t xml:space="preserve">, </w:t>
      </w:r>
      <w:r w:rsidR="00285BE3">
        <w:rPr>
          <w:lang w:val="sr-Cyrl-RS"/>
        </w:rPr>
        <w:t>što</w:t>
      </w:r>
      <w:r w:rsidR="00A319C8">
        <w:rPr>
          <w:lang w:val="sr-Cyrl-RS"/>
        </w:rPr>
        <w:t xml:space="preserve"> </w:t>
      </w:r>
      <w:r w:rsidR="00285BE3">
        <w:rPr>
          <w:lang w:val="sr-Cyrl-RS"/>
        </w:rPr>
        <w:t>će</w:t>
      </w:r>
      <w:r w:rsidR="00A319C8">
        <w:rPr>
          <w:lang w:val="sr-Cyrl-RS"/>
        </w:rPr>
        <w:t xml:space="preserve"> </w:t>
      </w:r>
      <w:r w:rsidR="00285BE3">
        <w:rPr>
          <w:lang w:val="sr-Cyrl-RS"/>
        </w:rPr>
        <w:t>stvoriti</w:t>
      </w:r>
      <w:r w:rsidR="00A319C8">
        <w:rPr>
          <w:lang w:val="sr-Cyrl-RS"/>
        </w:rPr>
        <w:t xml:space="preserve"> </w:t>
      </w:r>
      <w:r w:rsidR="00285BE3">
        <w:rPr>
          <w:lang w:val="sr-Cyrl-RS"/>
        </w:rPr>
        <w:t>mogućnosti</w:t>
      </w:r>
      <w:r w:rsidR="00A319C8">
        <w:rPr>
          <w:lang w:val="sr-Cyrl-RS"/>
        </w:rPr>
        <w:t xml:space="preserve"> </w:t>
      </w:r>
      <w:r w:rsidR="00285BE3">
        <w:rPr>
          <w:lang w:val="sr-Cyrl-RS"/>
        </w:rPr>
        <w:t>za</w:t>
      </w:r>
      <w:r w:rsidR="00A319C8">
        <w:rPr>
          <w:lang w:val="sr-Cyrl-RS"/>
        </w:rPr>
        <w:t xml:space="preserve"> </w:t>
      </w:r>
      <w:r w:rsidR="00285BE3">
        <w:rPr>
          <w:lang w:val="sr-Cyrl-RS"/>
        </w:rPr>
        <w:t>izgradnju</w:t>
      </w:r>
      <w:r w:rsidR="00A319C8">
        <w:rPr>
          <w:lang w:val="sr-Cyrl-RS"/>
        </w:rPr>
        <w:t xml:space="preserve"> </w:t>
      </w:r>
      <w:r w:rsidR="00285BE3">
        <w:rPr>
          <w:lang w:val="sr-Cyrl-RS"/>
        </w:rPr>
        <w:t>gasnih</w:t>
      </w:r>
      <w:r w:rsidR="00A319C8">
        <w:rPr>
          <w:lang w:val="sr-Cyrl-RS"/>
        </w:rPr>
        <w:t xml:space="preserve"> </w:t>
      </w:r>
      <w:r w:rsidR="00285BE3">
        <w:rPr>
          <w:lang w:val="sr-Cyrl-RS"/>
        </w:rPr>
        <w:t>elektrana</w:t>
      </w:r>
      <w:r w:rsidR="00A319C8">
        <w:rPr>
          <w:lang w:val="sr-Cyrl-RS"/>
        </w:rPr>
        <w:t xml:space="preserve"> </w:t>
      </w:r>
      <w:r w:rsidR="00285BE3">
        <w:rPr>
          <w:lang w:val="sr-Cyrl-RS"/>
        </w:rPr>
        <w:t>na</w:t>
      </w:r>
      <w:r w:rsidR="00A319C8">
        <w:rPr>
          <w:lang w:val="sr-Cyrl-RS"/>
        </w:rPr>
        <w:t xml:space="preserve"> </w:t>
      </w:r>
      <w:r w:rsidR="00285BE3">
        <w:rPr>
          <w:lang w:val="sr-Cyrl-RS"/>
        </w:rPr>
        <w:t>teritoriji</w:t>
      </w:r>
      <w:r w:rsidR="00A319C8">
        <w:rPr>
          <w:lang w:val="sr-Cyrl-RS"/>
        </w:rPr>
        <w:t xml:space="preserve"> </w:t>
      </w:r>
      <w:r w:rsidR="00285BE3">
        <w:rPr>
          <w:lang w:val="sr-Cyrl-RS"/>
        </w:rPr>
        <w:t>Srbije</w:t>
      </w:r>
      <w:r w:rsidR="00A319C8">
        <w:rPr>
          <w:lang w:val="sr-Cyrl-RS"/>
        </w:rPr>
        <w:t xml:space="preserve">. </w:t>
      </w:r>
      <w:r w:rsidR="00285BE3">
        <w:rPr>
          <w:lang w:val="sr-Cyrl-RS"/>
        </w:rPr>
        <w:t>Kada</w:t>
      </w:r>
      <w:r w:rsidR="00A319C8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A319C8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A319C8">
        <w:rPr>
          <w:lang w:val="sr-Cyrl-RS"/>
        </w:rPr>
        <w:t xml:space="preserve"> </w:t>
      </w:r>
      <w:r w:rsidR="00285BE3">
        <w:rPr>
          <w:lang w:val="sr-Cyrl-RS"/>
        </w:rPr>
        <w:t>pitanju</w:t>
      </w:r>
      <w:r w:rsidR="00A319C8">
        <w:rPr>
          <w:lang w:val="sr-Cyrl-RS"/>
        </w:rPr>
        <w:t xml:space="preserve"> </w:t>
      </w:r>
      <w:r w:rsidR="00285BE3">
        <w:rPr>
          <w:lang w:val="sr-Cyrl-RS"/>
        </w:rPr>
        <w:t>razdvajanje</w:t>
      </w:r>
      <w:r w:rsidR="00A319C8">
        <w:rPr>
          <w:lang w:val="sr-Cyrl-RS"/>
        </w:rPr>
        <w:t xml:space="preserve"> „</w:t>
      </w:r>
      <w:r w:rsidR="00285BE3">
        <w:rPr>
          <w:lang w:val="sr-Cyrl-RS"/>
        </w:rPr>
        <w:t>Srbijagas</w:t>
      </w:r>
      <w:r w:rsidR="00A319C8">
        <w:rPr>
          <w:lang w:val="sr-Cyrl-RS"/>
        </w:rPr>
        <w:t>“-</w:t>
      </w:r>
      <w:r w:rsidR="00285BE3">
        <w:rPr>
          <w:lang w:val="sr-Cyrl-RS"/>
        </w:rPr>
        <w:t>a</w:t>
      </w:r>
      <w:r w:rsidR="00A319C8">
        <w:rPr>
          <w:lang w:val="sr-Cyrl-RS"/>
        </w:rPr>
        <w:t xml:space="preserve">, </w:t>
      </w:r>
      <w:r w:rsidR="00285BE3">
        <w:rPr>
          <w:lang w:val="sr-Cyrl-RS"/>
        </w:rPr>
        <w:t>postignuti</w:t>
      </w:r>
      <w:r w:rsidR="00A319C8">
        <w:rPr>
          <w:lang w:val="sr-Cyrl-RS"/>
        </w:rPr>
        <w:t xml:space="preserve"> </w:t>
      </w:r>
      <w:r w:rsidR="00285BE3">
        <w:rPr>
          <w:lang w:val="sr-Cyrl-RS"/>
        </w:rPr>
        <w:t>su</w:t>
      </w:r>
      <w:r w:rsidR="00A319C8">
        <w:rPr>
          <w:lang w:val="sr-Cyrl-RS"/>
        </w:rPr>
        <w:t xml:space="preserve">, </w:t>
      </w:r>
      <w:r w:rsidR="00285BE3">
        <w:rPr>
          <w:lang w:val="sr-Cyrl-RS"/>
        </w:rPr>
        <w:t>uz</w:t>
      </w:r>
      <w:r w:rsidR="00A319C8">
        <w:rPr>
          <w:lang w:val="sr-Cyrl-RS"/>
        </w:rPr>
        <w:t xml:space="preserve"> </w:t>
      </w:r>
      <w:r w:rsidR="00285BE3">
        <w:rPr>
          <w:lang w:val="sr-Cyrl-RS"/>
        </w:rPr>
        <w:t>zahvalnost</w:t>
      </w:r>
      <w:r w:rsidR="00A319C8">
        <w:rPr>
          <w:lang w:val="sr-Cyrl-RS"/>
        </w:rPr>
        <w:t xml:space="preserve"> </w:t>
      </w:r>
      <w:r w:rsidR="00285BE3">
        <w:rPr>
          <w:lang w:val="sr-Cyrl-RS"/>
        </w:rPr>
        <w:t>Sekretarijatu</w:t>
      </w:r>
      <w:r w:rsidR="00A319C8">
        <w:rPr>
          <w:lang w:val="sr-Cyrl-RS"/>
        </w:rPr>
        <w:t xml:space="preserve"> </w:t>
      </w:r>
      <w:r w:rsidR="00285BE3">
        <w:rPr>
          <w:lang w:val="sr-Cyrl-RS"/>
        </w:rPr>
        <w:t>EnZ</w:t>
      </w:r>
      <w:r w:rsidR="00A319C8">
        <w:rPr>
          <w:lang w:val="sr-Cyrl-RS"/>
        </w:rPr>
        <w:t xml:space="preserve"> </w:t>
      </w:r>
      <w:r w:rsidR="00285BE3">
        <w:rPr>
          <w:lang w:val="sr-Cyrl-RS"/>
        </w:rPr>
        <w:t>na</w:t>
      </w:r>
      <w:r w:rsidR="00A319C8">
        <w:rPr>
          <w:lang w:val="sr-Cyrl-RS"/>
        </w:rPr>
        <w:t xml:space="preserve"> </w:t>
      </w:r>
      <w:r w:rsidR="00285BE3">
        <w:rPr>
          <w:lang w:val="sr-Cyrl-RS"/>
        </w:rPr>
        <w:t>razumevanju</w:t>
      </w:r>
      <w:r w:rsidR="00A319C8">
        <w:rPr>
          <w:lang w:val="sr-Cyrl-RS"/>
        </w:rPr>
        <w:t xml:space="preserve">, </w:t>
      </w:r>
      <w:r w:rsidR="00285BE3">
        <w:rPr>
          <w:lang w:val="sr-Cyrl-RS"/>
        </w:rPr>
        <w:t>dogovori</w:t>
      </w:r>
      <w:r w:rsidR="00A319C8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56628B">
        <w:rPr>
          <w:lang w:val="sr-Cyrl-RS"/>
        </w:rPr>
        <w:t xml:space="preserve"> </w:t>
      </w:r>
      <w:r w:rsidR="00285BE3">
        <w:rPr>
          <w:lang w:val="sr-Cyrl-RS"/>
        </w:rPr>
        <w:t>će</w:t>
      </w:r>
      <w:r w:rsidR="0056628B">
        <w:rPr>
          <w:lang w:val="sr-Cyrl-RS"/>
        </w:rPr>
        <w:t xml:space="preserve"> „</w:t>
      </w:r>
      <w:r w:rsidR="00285BE3">
        <w:rPr>
          <w:lang w:val="sr-Cyrl-RS"/>
        </w:rPr>
        <w:t>Transportgas</w:t>
      </w:r>
      <w:r w:rsidR="0056628B">
        <w:rPr>
          <w:lang w:val="sr-Cyrl-RS"/>
        </w:rPr>
        <w:t xml:space="preserve"> </w:t>
      </w:r>
      <w:r w:rsidR="00285BE3">
        <w:rPr>
          <w:lang w:val="sr-Cyrl-RS"/>
        </w:rPr>
        <w:t>Srbija</w:t>
      </w:r>
      <w:r w:rsidR="0056628B">
        <w:rPr>
          <w:lang w:val="sr-Cyrl-RS"/>
        </w:rPr>
        <w:t xml:space="preserve">“ </w:t>
      </w:r>
      <w:r w:rsidR="00285BE3">
        <w:rPr>
          <w:lang w:val="sr-Cyrl-RS"/>
        </w:rPr>
        <w:t>biti</w:t>
      </w:r>
      <w:r w:rsidR="0056628B">
        <w:rPr>
          <w:lang w:val="sr-Cyrl-RS"/>
        </w:rPr>
        <w:t xml:space="preserve"> </w:t>
      </w:r>
      <w:r w:rsidR="00285BE3">
        <w:rPr>
          <w:lang w:val="sr-Cyrl-RS"/>
        </w:rPr>
        <w:t>razdvojen</w:t>
      </w:r>
      <w:r w:rsidR="0056628B">
        <w:rPr>
          <w:lang w:val="sr-Cyrl-RS"/>
        </w:rPr>
        <w:t xml:space="preserve">, </w:t>
      </w:r>
      <w:r w:rsidR="00285BE3">
        <w:rPr>
          <w:lang w:val="sr-Cyrl-RS"/>
        </w:rPr>
        <w:t>zaključno</w:t>
      </w:r>
      <w:r w:rsidR="0056628B">
        <w:rPr>
          <w:lang w:val="sr-Cyrl-RS"/>
        </w:rPr>
        <w:t xml:space="preserve"> </w:t>
      </w:r>
      <w:r w:rsidR="00285BE3">
        <w:rPr>
          <w:lang w:val="sr-Cyrl-RS"/>
        </w:rPr>
        <w:t>sa</w:t>
      </w:r>
      <w:r w:rsidR="0056628B">
        <w:rPr>
          <w:lang w:val="sr-Cyrl-RS"/>
        </w:rPr>
        <w:t xml:space="preserve"> 1. </w:t>
      </w:r>
      <w:r w:rsidR="00285BE3">
        <w:rPr>
          <w:lang w:val="sr-Cyrl-RS"/>
        </w:rPr>
        <w:t>oktobrom</w:t>
      </w:r>
      <w:r w:rsidR="0056628B">
        <w:rPr>
          <w:lang w:val="sr-Cyrl-RS"/>
        </w:rPr>
        <w:t xml:space="preserve"> </w:t>
      </w:r>
      <w:r w:rsidR="00285BE3">
        <w:rPr>
          <w:lang w:val="sr-Cyrl-RS"/>
        </w:rPr>
        <w:t>ove</w:t>
      </w:r>
      <w:r w:rsidR="0056628B">
        <w:rPr>
          <w:lang w:val="sr-Cyrl-RS"/>
        </w:rPr>
        <w:t xml:space="preserve"> </w:t>
      </w:r>
      <w:r w:rsidR="00285BE3">
        <w:rPr>
          <w:lang w:val="sr-Cyrl-RS"/>
        </w:rPr>
        <w:t>godine</w:t>
      </w:r>
      <w:r w:rsidR="0056628B">
        <w:rPr>
          <w:lang w:val="sr-Cyrl-RS"/>
        </w:rPr>
        <w:t xml:space="preserve">. </w:t>
      </w:r>
      <w:r w:rsidR="00285BE3">
        <w:rPr>
          <w:lang w:val="sr-Cyrl-RS"/>
        </w:rPr>
        <w:t>Imaće</w:t>
      </w:r>
      <w:r w:rsidR="0056628B">
        <w:rPr>
          <w:lang w:val="sr-Cyrl-RS"/>
        </w:rPr>
        <w:t xml:space="preserve"> </w:t>
      </w:r>
      <w:r w:rsidR="00285BE3">
        <w:rPr>
          <w:lang w:val="sr-Cyrl-RS"/>
        </w:rPr>
        <w:t>pun</w:t>
      </w:r>
      <w:r w:rsidR="0056628B">
        <w:rPr>
          <w:lang w:val="sr-Cyrl-RS"/>
        </w:rPr>
        <w:t xml:space="preserve"> </w:t>
      </w:r>
      <w:r w:rsidR="00285BE3">
        <w:rPr>
          <w:lang w:val="sr-Cyrl-RS"/>
        </w:rPr>
        <w:t>sastav</w:t>
      </w:r>
      <w:r w:rsidR="0056628B">
        <w:rPr>
          <w:lang w:val="sr-Cyrl-RS"/>
        </w:rPr>
        <w:t xml:space="preserve"> </w:t>
      </w:r>
      <w:r w:rsidR="00285BE3">
        <w:rPr>
          <w:lang w:val="sr-Cyrl-RS"/>
        </w:rPr>
        <w:t>radnika</w:t>
      </w:r>
      <w:r w:rsidR="0056628B">
        <w:rPr>
          <w:lang w:val="sr-Cyrl-RS"/>
        </w:rPr>
        <w:t xml:space="preserve">, </w:t>
      </w:r>
      <w:r w:rsidR="00285BE3">
        <w:rPr>
          <w:lang w:val="sr-Cyrl-RS"/>
        </w:rPr>
        <w:t>prenetu</w:t>
      </w:r>
      <w:r w:rsidR="0056628B">
        <w:rPr>
          <w:lang w:val="sr-Cyrl-RS"/>
        </w:rPr>
        <w:t xml:space="preserve"> </w:t>
      </w:r>
      <w:r w:rsidR="00285BE3">
        <w:rPr>
          <w:lang w:val="sr-Cyrl-RS"/>
        </w:rPr>
        <w:t>imovinu</w:t>
      </w:r>
      <w:r w:rsidR="00783A13">
        <w:rPr>
          <w:lang w:val="sr-Cyrl-RS"/>
        </w:rPr>
        <w:t xml:space="preserve"> </w:t>
      </w:r>
      <w:r w:rsidR="00285BE3">
        <w:rPr>
          <w:lang w:val="sr-Cyrl-RS"/>
        </w:rPr>
        <w:t>od</w:t>
      </w:r>
      <w:r w:rsidR="00783A13">
        <w:rPr>
          <w:lang w:val="sr-Cyrl-RS"/>
        </w:rPr>
        <w:t xml:space="preserve"> </w:t>
      </w:r>
      <w:r w:rsidR="00285BE3">
        <w:rPr>
          <w:lang w:val="sr-Cyrl-RS"/>
        </w:rPr>
        <w:t>strane</w:t>
      </w:r>
      <w:r w:rsidR="00783A13">
        <w:rPr>
          <w:lang w:val="sr-Cyrl-RS"/>
        </w:rPr>
        <w:t xml:space="preserve"> „</w:t>
      </w:r>
      <w:r w:rsidR="00285BE3">
        <w:rPr>
          <w:lang w:val="sr-Cyrl-RS"/>
        </w:rPr>
        <w:t>Srbijagas</w:t>
      </w:r>
      <w:r w:rsidR="00783A13">
        <w:rPr>
          <w:lang w:val="sr-Cyrl-RS"/>
        </w:rPr>
        <w:t>“-</w:t>
      </w:r>
      <w:r w:rsidR="00285BE3">
        <w:rPr>
          <w:lang w:val="sr-Cyrl-RS"/>
        </w:rPr>
        <w:t>a</w:t>
      </w:r>
      <w:r w:rsidR="00783A13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783A13">
        <w:rPr>
          <w:lang w:val="sr-Cyrl-RS"/>
        </w:rPr>
        <w:t xml:space="preserve"> </w:t>
      </w:r>
      <w:r w:rsidR="00285BE3">
        <w:rPr>
          <w:lang w:val="sr-Cyrl-RS"/>
        </w:rPr>
        <w:t>ugovore</w:t>
      </w:r>
      <w:r w:rsidR="00783A13">
        <w:rPr>
          <w:lang w:val="sr-Cyrl-RS"/>
        </w:rPr>
        <w:t xml:space="preserve"> </w:t>
      </w:r>
      <w:r w:rsidR="00285BE3">
        <w:rPr>
          <w:lang w:val="sr-Cyrl-RS"/>
        </w:rPr>
        <w:t>o</w:t>
      </w:r>
      <w:r w:rsidR="00783A13">
        <w:rPr>
          <w:lang w:val="sr-Cyrl-RS"/>
        </w:rPr>
        <w:t xml:space="preserve"> </w:t>
      </w:r>
      <w:r w:rsidR="00285BE3">
        <w:rPr>
          <w:lang w:val="sr-Cyrl-RS"/>
        </w:rPr>
        <w:t>transportu</w:t>
      </w:r>
      <w:r w:rsidR="00783A13">
        <w:rPr>
          <w:lang w:val="sr-Cyrl-RS"/>
        </w:rPr>
        <w:t xml:space="preserve">. </w:t>
      </w:r>
      <w:r w:rsidR="00285BE3">
        <w:rPr>
          <w:lang w:val="sr-Cyrl-RS"/>
        </w:rPr>
        <w:t>Stvarno</w:t>
      </w:r>
      <w:r w:rsidR="00783A13">
        <w:rPr>
          <w:lang w:val="sr-Cyrl-RS"/>
        </w:rPr>
        <w:t xml:space="preserve"> </w:t>
      </w:r>
      <w:r w:rsidR="00285BE3">
        <w:rPr>
          <w:lang w:val="sr-Cyrl-RS"/>
        </w:rPr>
        <w:t>otvaranje</w:t>
      </w:r>
      <w:r w:rsidR="00783A13">
        <w:rPr>
          <w:lang w:val="sr-Cyrl-RS"/>
        </w:rPr>
        <w:t xml:space="preserve"> </w:t>
      </w:r>
      <w:r w:rsidR="00285BE3">
        <w:rPr>
          <w:lang w:val="sr-Cyrl-RS"/>
        </w:rPr>
        <w:t>tržišta</w:t>
      </w:r>
      <w:r w:rsidR="00783A13">
        <w:rPr>
          <w:lang w:val="sr-Cyrl-RS"/>
        </w:rPr>
        <w:t xml:space="preserve"> </w:t>
      </w:r>
      <w:r w:rsidR="00285BE3">
        <w:rPr>
          <w:lang w:val="sr-Cyrl-RS"/>
        </w:rPr>
        <w:t>će</w:t>
      </w:r>
      <w:r w:rsidR="00783A13">
        <w:rPr>
          <w:lang w:val="sr-Cyrl-RS"/>
        </w:rPr>
        <w:t xml:space="preserve"> </w:t>
      </w:r>
      <w:r w:rsidR="00285BE3">
        <w:rPr>
          <w:lang w:val="sr-Cyrl-RS"/>
        </w:rPr>
        <w:t>se</w:t>
      </w:r>
      <w:r w:rsidR="00783A13">
        <w:rPr>
          <w:lang w:val="sr-Cyrl-RS"/>
        </w:rPr>
        <w:t xml:space="preserve"> </w:t>
      </w:r>
      <w:r w:rsidR="00285BE3">
        <w:rPr>
          <w:lang w:val="sr-Cyrl-RS"/>
        </w:rPr>
        <w:t>desiti</w:t>
      </w:r>
      <w:r w:rsidR="00783A13">
        <w:rPr>
          <w:lang w:val="sr-Cyrl-RS"/>
        </w:rPr>
        <w:t xml:space="preserve"> </w:t>
      </w:r>
      <w:r w:rsidR="00285BE3">
        <w:rPr>
          <w:lang w:val="sr-Cyrl-RS"/>
        </w:rPr>
        <w:t>sa</w:t>
      </w:r>
      <w:r w:rsidR="00783A13">
        <w:rPr>
          <w:lang w:val="sr-Cyrl-RS"/>
        </w:rPr>
        <w:t xml:space="preserve"> </w:t>
      </w:r>
      <w:r w:rsidR="00285BE3">
        <w:rPr>
          <w:lang w:val="sr-Cyrl-RS"/>
        </w:rPr>
        <w:t>početkom</w:t>
      </w:r>
      <w:r w:rsidR="00783A13">
        <w:rPr>
          <w:lang w:val="sr-Cyrl-RS"/>
        </w:rPr>
        <w:t xml:space="preserve"> </w:t>
      </w:r>
      <w:r w:rsidR="00285BE3">
        <w:rPr>
          <w:lang w:val="sr-Cyrl-RS"/>
        </w:rPr>
        <w:t>gasne</w:t>
      </w:r>
      <w:r w:rsidR="00783A13">
        <w:rPr>
          <w:lang w:val="sr-Cyrl-RS"/>
        </w:rPr>
        <w:t xml:space="preserve"> </w:t>
      </w:r>
      <w:r w:rsidR="00285BE3">
        <w:rPr>
          <w:lang w:val="sr-Cyrl-RS"/>
        </w:rPr>
        <w:t>godine</w:t>
      </w:r>
      <w:r w:rsidR="00783A13">
        <w:rPr>
          <w:lang w:val="sr-Cyrl-RS"/>
        </w:rPr>
        <w:t xml:space="preserve">, </w:t>
      </w:r>
      <w:r w:rsidR="00285BE3">
        <w:rPr>
          <w:lang w:val="sr-Cyrl-RS"/>
        </w:rPr>
        <w:t>odnosno</w:t>
      </w:r>
      <w:r w:rsidR="00783A13">
        <w:rPr>
          <w:lang w:val="sr-Cyrl-RS"/>
        </w:rPr>
        <w:t xml:space="preserve"> 1. </w:t>
      </w:r>
      <w:r w:rsidR="00285BE3">
        <w:rPr>
          <w:lang w:val="sr-Cyrl-RS"/>
        </w:rPr>
        <w:t>oktobra</w:t>
      </w:r>
      <w:r w:rsidR="00783A13">
        <w:rPr>
          <w:lang w:val="sr-Cyrl-RS"/>
        </w:rPr>
        <w:t xml:space="preserve"> 2020. </w:t>
      </w:r>
      <w:r w:rsidR="00285BE3">
        <w:rPr>
          <w:lang w:val="sr-Cyrl-RS"/>
        </w:rPr>
        <w:t>godine</w:t>
      </w:r>
      <w:r w:rsidR="00783A13">
        <w:rPr>
          <w:lang w:val="sr-Cyrl-RS"/>
        </w:rPr>
        <w:t xml:space="preserve">, </w:t>
      </w:r>
      <w:r w:rsidR="00285BE3">
        <w:rPr>
          <w:lang w:val="sr-Cyrl-RS"/>
        </w:rPr>
        <w:t>kada</w:t>
      </w:r>
      <w:r w:rsidR="00783A13">
        <w:rPr>
          <w:lang w:val="sr-Cyrl-RS"/>
        </w:rPr>
        <w:t xml:space="preserve"> </w:t>
      </w:r>
      <w:r w:rsidR="00285BE3">
        <w:rPr>
          <w:lang w:val="sr-Cyrl-RS"/>
        </w:rPr>
        <w:t>se</w:t>
      </w:r>
      <w:r w:rsidR="00783A13">
        <w:rPr>
          <w:lang w:val="sr-Cyrl-RS"/>
        </w:rPr>
        <w:t xml:space="preserve"> </w:t>
      </w:r>
      <w:r w:rsidR="00285BE3">
        <w:rPr>
          <w:lang w:val="sr-Cyrl-RS"/>
        </w:rPr>
        <w:t>završe</w:t>
      </w:r>
      <w:r w:rsidR="00783A13">
        <w:rPr>
          <w:lang w:val="sr-Cyrl-RS"/>
        </w:rPr>
        <w:t xml:space="preserve"> </w:t>
      </w:r>
      <w:r w:rsidR="00285BE3">
        <w:rPr>
          <w:lang w:val="sr-Cyrl-RS"/>
        </w:rPr>
        <w:t>ostale</w:t>
      </w:r>
      <w:r w:rsidR="00783A13">
        <w:rPr>
          <w:lang w:val="sr-Cyrl-RS"/>
        </w:rPr>
        <w:t xml:space="preserve"> </w:t>
      </w:r>
      <w:r w:rsidR="00285BE3">
        <w:rPr>
          <w:lang w:val="sr-Cyrl-RS"/>
        </w:rPr>
        <w:t>procedure</w:t>
      </w:r>
      <w:r w:rsidR="00783A13">
        <w:rPr>
          <w:lang w:val="sr-Cyrl-RS"/>
        </w:rPr>
        <w:t xml:space="preserve">. </w:t>
      </w:r>
      <w:r w:rsidR="00285BE3">
        <w:rPr>
          <w:lang w:val="sr-Cyrl-RS"/>
        </w:rPr>
        <w:t>Izrazio</w:t>
      </w:r>
      <w:r w:rsidR="00783A13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783A13">
        <w:rPr>
          <w:lang w:val="sr-Cyrl-RS"/>
        </w:rPr>
        <w:t xml:space="preserve"> </w:t>
      </w:r>
      <w:r w:rsidR="00285BE3">
        <w:rPr>
          <w:lang w:val="sr-Cyrl-RS"/>
        </w:rPr>
        <w:t>očekivanje</w:t>
      </w:r>
      <w:r w:rsidR="00783A13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783A13">
        <w:rPr>
          <w:lang w:val="sr-Cyrl-RS"/>
        </w:rPr>
        <w:t xml:space="preserve"> </w:t>
      </w:r>
      <w:r w:rsidR="00285BE3">
        <w:rPr>
          <w:lang w:val="sr-Cyrl-RS"/>
        </w:rPr>
        <w:t>će</w:t>
      </w:r>
      <w:r w:rsidR="00783A13">
        <w:rPr>
          <w:lang w:val="sr-Cyrl-RS"/>
        </w:rPr>
        <w:t xml:space="preserve"> </w:t>
      </w:r>
      <w:r w:rsidR="00285BE3">
        <w:rPr>
          <w:lang w:val="sr-Cyrl-RS"/>
        </w:rPr>
        <w:t>dominantno</w:t>
      </w:r>
      <w:r w:rsidR="00783A13">
        <w:rPr>
          <w:lang w:val="sr-Cyrl-RS"/>
        </w:rPr>
        <w:t xml:space="preserve"> </w:t>
      </w:r>
      <w:r w:rsidR="00285BE3">
        <w:rPr>
          <w:lang w:val="sr-Cyrl-RS"/>
        </w:rPr>
        <w:t>snabdevanje</w:t>
      </w:r>
      <w:r w:rsidR="00783A13">
        <w:rPr>
          <w:lang w:val="sr-Cyrl-RS"/>
        </w:rPr>
        <w:t xml:space="preserve"> </w:t>
      </w:r>
      <w:r w:rsidR="00285BE3">
        <w:rPr>
          <w:lang w:val="sr-Cyrl-RS"/>
        </w:rPr>
        <w:t>biti</w:t>
      </w:r>
      <w:r w:rsidR="00783A13">
        <w:rPr>
          <w:lang w:val="sr-Cyrl-RS"/>
        </w:rPr>
        <w:t xml:space="preserve"> </w:t>
      </w:r>
      <w:r w:rsidR="00285BE3">
        <w:rPr>
          <w:lang w:val="sr-Cyrl-RS"/>
        </w:rPr>
        <w:t>iz</w:t>
      </w:r>
      <w:r w:rsidR="00783A13">
        <w:rPr>
          <w:lang w:val="sr-Cyrl-RS"/>
        </w:rPr>
        <w:t xml:space="preserve"> </w:t>
      </w:r>
      <w:r w:rsidR="00285BE3">
        <w:rPr>
          <w:lang w:val="sr-Cyrl-RS"/>
        </w:rPr>
        <w:t>pravca</w:t>
      </w:r>
      <w:r w:rsidR="00783A13">
        <w:rPr>
          <w:lang w:val="sr-Cyrl-RS"/>
        </w:rPr>
        <w:t xml:space="preserve"> </w:t>
      </w:r>
      <w:r w:rsidR="00285BE3">
        <w:rPr>
          <w:lang w:val="sr-Cyrl-RS"/>
        </w:rPr>
        <w:t>Južnog</w:t>
      </w:r>
      <w:r w:rsidR="00783A13">
        <w:rPr>
          <w:lang w:val="sr-Cyrl-RS"/>
        </w:rPr>
        <w:t xml:space="preserve"> </w:t>
      </w:r>
      <w:r w:rsidR="00285BE3">
        <w:rPr>
          <w:lang w:val="sr-Cyrl-RS"/>
        </w:rPr>
        <w:t>gasnog</w:t>
      </w:r>
      <w:r w:rsidR="00783A13">
        <w:rPr>
          <w:lang w:val="sr-Cyrl-RS"/>
        </w:rPr>
        <w:t xml:space="preserve"> </w:t>
      </w:r>
      <w:r w:rsidR="00285BE3">
        <w:rPr>
          <w:lang w:val="sr-Cyrl-RS"/>
        </w:rPr>
        <w:t>koridora</w:t>
      </w:r>
      <w:r w:rsidR="00783A13">
        <w:rPr>
          <w:lang w:val="sr-Cyrl-RS"/>
        </w:rPr>
        <w:t xml:space="preserve">, </w:t>
      </w:r>
      <w:r w:rsidR="00285BE3">
        <w:rPr>
          <w:lang w:val="sr-Cyrl-RS"/>
        </w:rPr>
        <w:t>odnosno</w:t>
      </w:r>
      <w:r w:rsidR="00783A13">
        <w:rPr>
          <w:lang w:val="sr-Cyrl-RS"/>
        </w:rPr>
        <w:t xml:space="preserve"> </w:t>
      </w:r>
      <w:r w:rsidR="00285BE3">
        <w:rPr>
          <w:lang w:val="sr-Cyrl-RS"/>
        </w:rPr>
        <w:t>sa</w:t>
      </w:r>
      <w:r w:rsidR="00783A13">
        <w:rPr>
          <w:lang w:val="sr-Cyrl-RS"/>
        </w:rPr>
        <w:t xml:space="preserve"> „</w:t>
      </w:r>
      <w:r w:rsidR="00285BE3">
        <w:rPr>
          <w:lang w:val="sr-Cyrl-RS"/>
        </w:rPr>
        <w:t>Turskog</w:t>
      </w:r>
      <w:r w:rsidR="00783A13">
        <w:rPr>
          <w:lang w:val="sr-Cyrl-RS"/>
        </w:rPr>
        <w:t xml:space="preserve"> </w:t>
      </w:r>
      <w:r w:rsidR="00285BE3">
        <w:rPr>
          <w:lang w:val="sr-Cyrl-RS"/>
        </w:rPr>
        <w:t>toka</w:t>
      </w:r>
      <w:r w:rsidR="00783A13">
        <w:rPr>
          <w:lang w:val="sr-Cyrl-RS"/>
        </w:rPr>
        <w:t xml:space="preserve">“, </w:t>
      </w:r>
      <w:r w:rsidR="00285BE3">
        <w:rPr>
          <w:lang w:val="sr-Cyrl-RS"/>
        </w:rPr>
        <w:t>ali</w:t>
      </w:r>
      <w:r w:rsidR="00783A13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783A13">
        <w:rPr>
          <w:lang w:val="sr-Cyrl-RS"/>
        </w:rPr>
        <w:t xml:space="preserve"> </w:t>
      </w:r>
      <w:r w:rsidR="00285BE3">
        <w:rPr>
          <w:lang w:val="sr-Cyrl-RS"/>
        </w:rPr>
        <w:t>pravac</w:t>
      </w:r>
      <w:r w:rsidR="00783A13">
        <w:rPr>
          <w:lang w:val="sr-Cyrl-RS"/>
        </w:rPr>
        <w:t xml:space="preserve"> </w:t>
      </w:r>
      <w:r w:rsidR="00285BE3">
        <w:rPr>
          <w:lang w:val="sr-Cyrl-RS"/>
        </w:rPr>
        <w:t>Horgoš</w:t>
      </w:r>
      <w:r w:rsidR="00783A13">
        <w:rPr>
          <w:lang w:val="sr-Cyrl-RS"/>
        </w:rPr>
        <w:t xml:space="preserve"> </w:t>
      </w:r>
      <w:r w:rsidR="00285BE3">
        <w:rPr>
          <w:lang w:val="sr-Cyrl-RS"/>
        </w:rPr>
        <w:t>će</w:t>
      </w:r>
      <w:r w:rsidR="00783A13">
        <w:rPr>
          <w:lang w:val="sr-Cyrl-RS"/>
        </w:rPr>
        <w:t xml:space="preserve"> </w:t>
      </w:r>
      <w:r w:rsidR="00285BE3">
        <w:rPr>
          <w:lang w:val="sr-Cyrl-RS"/>
        </w:rPr>
        <w:t>biti</w:t>
      </w:r>
      <w:r w:rsidR="00783A13">
        <w:rPr>
          <w:lang w:val="sr-Cyrl-RS"/>
        </w:rPr>
        <w:t xml:space="preserve"> </w:t>
      </w:r>
      <w:r w:rsidR="00285BE3">
        <w:rPr>
          <w:lang w:val="sr-Cyrl-RS"/>
        </w:rPr>
        <w:t>aktuelan</w:t>
      </w:r>
      <w:r w:rsidR="00783A13">
        <w:rPr>
          <w:lang w:val="sr-Cyrl-RS"/>
        </w:rPr>
        <w:t xml:space="preserve"> </w:t>
      </w:r>
      <w:r w:rsidR="00285BE3">
        <w:rPr>
          <w:lang w:val="sr-Cyrl-RS"/>
        </w:rPr>
        <w:t>sa</w:t>
      </w:r>
      <w:r w:rsidR="00783A13">
        <w:rPr>
          <w:lang w:val="sr-Cyrl-RS"/>
        </w:rPr>
        <w:t xml:space="preserve"> </w:t>
      </w:r>
      <w:r w:rsidR="00285BE3">
        <w:rPr>
          <w:lang w:val="sr-Cyrl-RS"/>
        </w:rPr>
        <w:t>velikim</w:t>
      </w:r>
      <w:r w:rsidR="00783A13">
        <w:rPr>
          <w:lang w:val="sr-Cyrl-RS"/>
        </w:rPr>
        <w:t xml:space="preserve"> </w:t>
      </w:r>
      <w:r w:rsidR="00285BE3">
        <w:rPr>
          <w:lang w:val="sr-Cyrl-RS"/>
        </w:rPr>
        <w:t>kapacitetima</w:t>
      </w:r>
      <w:r w:rsidR="00A4111B">
        <w:rPr>
          <w:lang w:val="sr-Cyrl-RS"/>
        </w:rPr>
        <w:t xml:space="preserve">, </w:t>
      </w:r>
      <w:r w:rsidR="00285BE3">
        <w:rPr>
          <w:lang w:val="sr-Cyrl-RS"/>
        </w:rPr>
        <w:t>tako</w:t>
      </w:r>
      <w:r w:rsidR="00A4111B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A4111B">
        <w:rPr>
          <w:lang w:val="sr-Cyrl-RS"/>
        </w:rPr>
        <w:t xml:space="preserve"> </w:t>
      </w:r>
      <w:r w:rsidR="00285BE3">
        <w:rPr>
          <w:lang w:val="sr-Cyrl-RS"/>
        </w:rPr>
        <w:t>će</w:t>
      </w:r>
      <w:r w:rsidR="00A4111B">
        <w:rPr>
          <w:lang w:val="sr-Cyrl-RS"/>
        </w:rPr>
        <w:t xml:space="preserve"> </w:t>
      </w:r>
      <w:r w:rsidR="00285BE3">
        <w:rPr>
          <w:lang w:val="sr-Cyrl-RS"/>
        </w:rPr>
        <w:t>Srbija</w:t>
      </w:r>
      <w:r w:rsidR="00A4111B">
        <w:rPr>
          <w:lang w:val="sr-Cyrl-RS"/>
        </w:rPr>
        <w:t xml:space="preserve">, </w:t>
      </w:r>
      <w:r w:rsidR="00285BE3">
        <w:rPr>
          <w:lang w:val="sr-Cyrl-RS"/>
        </w:rPr>
        <w:t>prvi</w:t>
      </w:r>
      <w:r w:rsidR="00A4111B">
        <w:rPr>
          <w:lang w:val="sr-Cyrl-RS"/>
        </w:rPr>
        <w:t xml:space="preserve"> </w:t>
      </w:r>
      <w:r w:rsidR="00285BE3">
        <w:rPr>
          <w:lang w:val="sr-Cyrl-RS"/>
        </w:rPr>
        <w:t>put</w:t>
      </w:r>
      <w:r w:rsidR="00A4111B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A4111B">
        <w:rPr>
          <w:lang w:val="sr-Cyrl-RS"/>
        </w:rPr>
        <w:t xml:space="preserve"> </w:t>
      </w:r>
      <w:r w:rsidR="00285BE3">
        <w:rPr>
          <w:lang w:val="sr-Cyrl-RS"/>
        </w:rPr>
        <w:t>istoriji</w:t>
      </w:r>
      <w:r w:rsidR="00A4111B">
        <w:rPr>
          <w:lang w:val="sr-Cyrl-RS"/>
        </w:rPr>
        <w:t xml:space="preserve">, </w:t>
      </w:r>
      <w:r w:rsidR="00285BE3">
        <w:rPr>
          <w:lang w:val="sr-Cyrl-RS"/>
        </w:rPr>
        <w:t>imati</w:t>
      </w:r>
      <w:r w:rsidR="00A4111B">
        <w:rPr>
          <w:lang w:val="sr-Cyrl-RS"/>
        </w:rPr>
        <w:t xml:space="preserve"> </w:t>
      </w:r>
      <w:r w:rsidR="00285BE3">
        <w:rPr>
          <w:lang w:val="sr-Cyrl-RS"/>
        </w:rPr>
        <w:t>velike</w:t>
      </w:r>
      <w:r w:rsidR="00A4111B">
        <w:rPr>
          <w:lang w:val="sr-Cyrl-RS"/>
        </w:rPr>
        <w:t xml:space="preserve"> </w:t>
      </w:r>
      <w:r w:rsidR="00285BE3">
        <w:rPr>
          <w:lang w:val="sr-Cyrl-RS"/>
        </w:rPr>
        <w:t>kapacitete</w:t>
      </w:r>
      <w:r w:rsidR="00A4111B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A4111B">
        <w:rPr>
          <w:lang w:val="sr-Cyrl-RS"/>
        </w:rPr>
        <w:t xml:space="preserve"> </w:t>
      </w:r>
      <w:r w:rsidR="00285BE3">
        <w:rPr>
          <w:lang w:val="sr-Cyrl-RS"/>
        </w:rPr>
        <w:t>mogućnosti</w:t>
      </w:r>
      <w:r w:rsidR="00A4111B">
        <w:rPr>
          <w:lang w:val="sr-Cyrl-RS"/>
        </w:rPr>
        <w:t xml:space="preserve">, </w:t>
      </w:r>
      <w:r w:rsidR="00285BE3">
        <w:rPr>
          <w:lang w:val="sr-Cyrl-RS"/>
        </w:rPr>
        <w:t>što</w:t>
      </w:r>
      <w:r w:rsidR="00A4111B">
        <w:rPr>
          <w:lang w:val="sr-Cyrl-RS"/>
        </w:rPr>
        <w:t xml:space="preserve"> </w:t>
      </w:r>
      <w:r w:rsidR="00285BE3">
        <w:rPr>
          <w:lang w:val="sr-Cyrl-RS"/>
        </w:rPr>
        <w:t>će</w:t>
      </w:r>
      <w:r w:rsidR="00A4111B">
        <w:rPr>
          <w:lang w:val="sr-Cyrl-RS"/>
        </w:rPr>
        <w:t xml:space="preserve"> </w:t>
      </w:r>
      <w:r w:rsidR="00285BE3">
        <w:rPr>
          <w:lang w:val="sr-Cyrl-RS"/>
        </w:rPr>
        <w:t>se</w:t>
      </w:r>
      <w:r w:rsidR="00A4111B">
        <w:rPr>
          <w:lang w:val="sr-Cyrl-RS"/>
        </w:rPr>
        <w:t xml:space="preserve"> </w:t>
      </w:r>
      <w:r w:rsidR="00285BE3">
        <w:rPr>
          <w:lang w:val="sr-Cyrl-RS"/>
        </w:rPr>
        <w:t>vremenom</w:t>
      </w:r>
      <w:r w:rsidR="00A4111B">
        <w:rPr>
          <w:lang w:val="sr-Cyrl-RS"/>
        </w:rPr>
        <w:t xml:space="preserve">, </w:t>
      </w:r>
      <w:r w:rsidR="00285BE3">
        <w:rPr>
          <w:lang w:val="sr-Cyrl-RS"/>
        </w:rPr>
        <w:t>sa</w:t>
      </w:r>
      <w:r w:rsidR="00A4111B">
        <w:rPr>
          <w:lang w:val="sr-Cyrl-RS"/>
        </w:rPr>
        <w:t xml:space="preserve"> </w:t>
      </w:r>
      <w:r w:rsidR="00285BE3">
        <w:rPr>
          <w:lang w:val="sr-Cyrl-RS"/>
        </w:rPr>
        <w:t>porastom</w:t>
      </w:r>
      <w:r w:rsidR="00A4111B">
        <w:rPr>
          <w:lang w:val="sr-Cyrl-RS"/>
        </w:rPr>
        <w:t xml:space="preserve"> </w:t>
      </w:r>
      <w:r w:rsidR="00285BE3">
        <w:rPr>
          <w:lang w:val="sr-Cyrl-RS"/>
        </w:rPr>
        <w:t>potrošnje</w:t>
      </w:r>
      <w:r w:rsidR="00A4111B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A4111B">
        <w:rPr>
          <w:lang w:val="sr-Cyrl-RS"/>
        </w:rPr>
        <w:t xml:space="preserve"> </w:t>
      </w:r>
      <w:r w:rsidR="00285BE3">
        <w:rPr>
          <w:lang w:val="sr-Cyrl-RS"/>
        </w:rPr>
        <w:t>konkurencije</w:t>
      </w:r>
      <w:r w:rsidR="00A4111B">
        <w:rPr>
          <w:lang w:val="sr-Cyrl-RS"/>
        </w:rPr>
        <w:t xml:space="preserve">, </w:t>
      </w:r>
      <w:r w:rsidR="00285BE3">
        <w:rPr>
          <w:lang w:val="sr-Cyrl-RS"/>
        </w:rPr>
        <w:t>pretvoriti</w:t>
      </w:r>
      <w:r w:rsidR="00A4111B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A4111B">
        <w:rPr>
          <w:lang w:val="sr-Cyrl-RS"/>
        </w:rPr>
        <w:t xml:space="preserve"> </w:t>
      </w:r>
      <w:r w:rsidR="00285BE3">
        <w:rPr>
          <w:lang w:val="sr-Cyrl-RS"/>
        </w:rPr>
        <w:t>ozbiljne</w:t>
      </w:r>
      <w:r w:rsidR="00A4111B">
        <w:rPr>
          <w:lang w:val="sr-Cyrl-RS"/>
        </w:rPr>
        <w:t xml:space="preserve"> </w:t>
      </w:r>
      <w:r w:rsidR="00285BE3">
        <w:rPr>
          <w:lang w:val="sr-Cyrl-RS"/>
        </w:rPr>
        <w:t>komercijalne</w:t>
      </w:r>
      <w:r w:rsidR="00A4111B">
        <w:rPr>
          <w:lang w:val="sr-Cyrl-RS"/>
        </w:rPr>
        <w:t xml:space="preserve"> </w:t>
      </w:r>
      <w:r w:rsidR="00285BE3">
        <w:rPr>
          <w:lang w:val="sr-Cyrl-RS"/>
        </w:rPr>
        <w:t>mogućnosti</w:t>
      </w:r>
      <w:r w:rsidR="00A4111B">
        <w:rPr>
          <w:lang w:val="sr-Cyrl-RS"/>
        </w:rPr>
        <w:t xml:space="preserve"> </w:t>
      </w:r>
      <w:r w:rsidR="00285BE3">
        <w:rPr>
          <w:lang w:val="sr-Cyrl-RS"/>
        </w:rPr>
        <w:t>snabdevanja</w:t>
      </w:r>
      <w:r w:rsidR="00A4111B">
        <w:rPr>
          <w:lang w:val="sr-Cyrl-RS"/>
        </w:rPr>
        <w:t xml:space="preserve"> </w:t>
      </w:r>
      <w:r w:rsidR="00285BE3">
        <w:rPr>
          <w:lang w:val="sr-Cyrl-RS"/>
        </w:rPr>
        <w:t>srpskog</w:t>
      </w:r>
      <w:r w:rsidR="00A4111B">
        <w:rPr>
          <w:lang w:val="sr-Cyrl-RS"/>
        </w:rPr>
        <w:t xml:space="preserve"> </w:t>
      </w:r>
      <w:r w:rsidR="00285BE3">
        <w:rPr>
          <w:lang w:val="sr-Cyrl-RS"/>
        </w:rPr>
        <w:t>tržišta</w:t>
      </w:r>
      <w:r w:rsidR="00A4111B">
        <w:rPr>
          <w:lang w:val="sr-Cyrl-RS"/>
        </w:rPr>
        <w:t xml:space="preserve"> </w:t>
      </w:r>
      <w:r w:rsidR="00285BE3">
        <w:rPr>
          <w:lang w:val="sr-Cyrl-RS"/>
        </w:rPr>
        <w:t>po</w:t>
      </w:r>
      <w:r w:rsidR="00A4111B">
        <w:rPr>
          <w:lang w:val="sr-Cyrl-RS"/>
        </w:rPr>
        <w:t xml:space="preserve"> </w:t>
      </w:r>
      <w:r w:rsidR="00285BE3">
        <w:rPr>
          <w:lang w:val="sr-Cyrl-RS"/>
        </w:rPr>
        <w:t>konkurentnim</w:t>
      </w:r>
      <w:r w:rsidR="00A4111B">
        <w:rPr>
          <w:lang w:val="sr-Cyrl-RS"/>
        </w:rPr>
        <w:t xml:space="preserve"> </w:t>
      </w:r>
      <w:r w:rsidR="00285BE3">
        <w:rPr>
          <w:lang w:val="sr-Cyrl-RS"/>
        </w:rPr>
        <w:t>cenama</w:t>
      </w:r>
      <w:r w:rsidR="00A4111B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A4111B">
        <w:rPr>
          <w:lang w:val="sr-Cyrl-RS"/>
        </w:rPr>
        <w:t xml:space="preserve"> </w:t>
      </w:r>
      <w:r w:rsidR="00285BE3">
        <w:rPr>
          <w:lang w:val="sr-Cyrl-RS"/>
        </w:rPr>
        <w:t>dovesti</w:t>
      </w:r>
      <w:r w:rsidR="00A4111B">
        <w:rPr>
          <w:lang w:val="sr-Cyrl-RS"/>
        </w:rPr>
        <w:t xml:space="preserve"> </w:t>
      </w:r>
      <w:r w:rsidR="00285BE3">
        <w:rPr>
          <w:lang w:val="sr-Cyrl-RS"/>
        </w:rPr>
        <w:t>do</w:t>
      </w:r>
      <w:r w:rsidR="00A4111B">
        <w:rPr>
          <w:lang w:val="sr-Cyrl-RS"/>
        </w:rPr>
        <w:t xml:space="preserve"> </w:t>
      </w:r>
      <w:r w:rsidR="00285BE3">
        <w:rPr>
          <w:lang w:val="sr-Cyrl-RS"/>
        </w:rPr>
        <w:t>povećanja</w:t>
      </w:r>
      <w:r w:rsidR="00A4111B">
        <w:rPr>
          <w:lang w:val="sr-Cyrl-RS"/>
        </w:rPr>
        <w:t xml:space="preserve"> </w:t>
      </w:r>
      <w:r w:rsidR="00285BE3">
        <w:rPr>
          <w:lang w:val="sr-Cyrl-RS"/>
        </w:rPr>
        <w:t>energetske</w:t>
      </w:r>
      <w:r w:rsidR="00A4111B">
        <w:rPr>
          <w:lang w:val="sr-Cyrl-RS"/>
        </w:rPr>
        <w:t xml:space="preserve"> </w:t>
      </w:r>
      <w:r w:rsidR="00285BE3">
        <w:rPr>
          <w:lang w:val="sr-Cyrl-RS"/>
        </w:rPr>
        <w:t>bezbednosti</w:t>
      </w:r>
      <w:r w:rsidR="00A4111B">
        <w:rPr>
          <w:lang w:val="sr-Cyrl-RS"/>
        </w:rPr>
        <w:t xml:space="preserve">. </w:t>
      </w:r>
      <w:r w:rsidR="00285BE3">
        <w:rPr>
          <w:lang w:val="sr-Cyrl-RS"/>
        </w:rPr>
        <w:t>Srbija</w:t>
      </w:r>
      <w:r w:rsidR="00A4111B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A4111B">
        <w:rPr>
          <w:lang w:val="sr-Cyrl-RS"/>
        </w:rPr>
        <w:t xml:space="preserve"> </w:t>
      </w:r>
      <w:r w:rsidR="00285BE3">
        <w:rPr>
          <w:lang w:val="sr-Cyrl-RS"/>
        </w:rPr>
        <w:t>nastojala</w:t>
      </w:r>
      <w:r w:rsidR="00A4111B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A4111B">
        <w:rPr>
          <w:lang w:val="sr-Cyrl-RS"/>
        </w:rPr>
        <w:t xml:space="preserve"> </w:t>
      </w:r>
      <w:r w:rsidR="00285BE3">
        <w:rPr>
          <w:lang w:val="sr-Cyrl-RS"/>
        </w:rPr>
        <w:t>nastoji</w:t>
      </w:r>
      <w:r w:rsidR="00A4111B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A4111B">
        <w:rPr>
          <w:lang w:val="sr-Cyrl-RS"/>
        </w:rPr>
        <w:t xml:space="preserve"> </w:t>
      </w:r>
      <w:r w:rsidR="00285BE3">
        <w:rPr>
          <w:lang w:val="sr-Cyrl-RS"/>
        </w:rPr>
        <w:t>poštuje</w:t>
      </w:r>
      <w:r w:rsidR="00A4111B">
        <w:rPr>
          <w:lang w:val="sr-Cyrl-RS"/>
        </w:rPr>
        <w:t xml:space="preserve"> </w:t>
      </w:r>
      <w:r w:rsidR="00285BE3">
        <w:rPr>
          <w:lang w:val="sr-Cyrl-RS"/>
        </w:rPr>
        <w:t>sve</w:t>
      </w:r>
      <w:r w:rsidR="00A4111B">
        <w:rPr>
          <w:lang w:val="sr-Cyrl-RS"/>
        </w:rPr>
        <w:t xml:space="preserve"> </w:t>
      </w:r>
      <w:r w:rsidR="00285BE3">
        <w:rPr>
          <w:lang w:val="sr-Cyrl-RS"/>
        </w:rPr>
        <w:t>propise</w:t>
      </w:r>
      <w:r w:rsidR="00A4111B">
        <w:rPr>
          <w:lang w:val="sr-Cyrl-RS"/>
        </w:rPr>
        <w:t xml:space="preserve"> </w:t>
      </w:r>
      <w:r w:rsidR="00285BE3">
        <w:rPr>
          <w:lang w:val="sr-Cyrl-RS"/>
        </w:rPr>
        <w:t>EnZ</w:t>
      </w:r>
      <w:r w:rsidR="00271789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271789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271789">
        <w:rPr>
          <w:lang w:val="sr-Cyrl-RS"/>
        </w:rPr>
        <w:t xml:space="preserve"> </w:t>
      </w:r>
      <w:r w:rsidR="00285BE3">
        <w:rPr>
          <w:lang w:val="sr-Cyrl-RS"/>
        </w:rPr>
        <w:t>stvori</w:t>
      </w:r>
      <w:r w:rsidR="00271789">
        <w:rPr>
          <w:lang w:val="sr-Cyrl-RS"/>
        </w:rPr>
        <w:t xml:space="preserve"> </w:t>
      </w:r>
      <w:r w:rsidR="00285BE3">
        <w:rPr>
          <w:lang w:val="sr-Cyrl-RS"/>
        </w:rPr>
        <w:t>tehničke</w:t>
      </w:r>
      <w:r w:rsidR="00271789">
        <w:rPr>
          <w:lang w:val="sr-Cyrl-RS"/>
        </w:rPr>
        <w:t xml:space="preserve"> </w:t>
      </w:r>
      <w:r w:rsidR="00285BE3">
        <w:rPr>
          <w:lang w:val="sr-Cyrl-RS"/>
        </w:rPr>
        <w:t>uslove</w:t>
      </w:r>
      <w:r w:rsidR="00271789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271789">
        <w:rPr>
          <w:lang w:val="sr-Cyrl-RS"/>
        </w:rPr>
        <w:t xml:space="preserve"> </w:t>
      </w:r>
      <w:r w:rsidR="00285BE3">
        <w:rPr>
          <w:lang w:val="sr-Cyrl-RS"/>
        </w:rPr>
        <w:t>naglo</w:t>
      </w:r>
      <w:r w:rsidR="00271789">
        <w:rPr>
          <w:lang w:val="sr-Cyrl-RS"/>
        </w:rPr>
        <w:t xml:space="preserve"> </w:t>
      </w:r>
      <w:r w:rsidR="00285BE3">
        <w:rPr>
          <w:lang w:val="sr-Cyrl-RS"/>
        </w:rPr>
        <w:t>otvaranje</w:t>
      </w:r>
      <w:r w:rsidR="00271789">
        <w:rPr>
          <w:lang w:val="sr-Cyrl-RS"/>
        </w:rPr>
        <w:t xml:space="preserve"> </w:t>
      </w:r>
      <w:r w:rsidR="00285BE3">
        <w:rPr>
          <w:lang w:val="sr-Cyrl-RS"/>
        </w:rPr>
        <w:t>tržišta</w:t>
      </w:r>
      <w:r w:rsidR="00271789">
        <w:rPr>
          <w:lang w:val="sr-Cyrl-RS"/>
        </w:rPr>
        <w:t xml:space="preserve"> </w:t>
      </w:r>
      <w:r w:rsidR="00285BE3">
        <w:rPr>
          <w:lang w:val="sr-Cyrl-RS"/>
        </w:rPr>
        <w:t>ne</w:t>
      </w:r>
      <w:r w:rsidR="00271789">
        <w:rPr>
          <w:lang w:val="sr-Cyrl-RS"/>
        </w:rPr>
        <w:t xml:space="preserve"> </w:t>
      </w:r>
      <w:r w:rsidR="00285BE3">
        <w:rPr>
          <w:lang w:val="sr-Cyrl-RS"/>
        </w:rPr>
        <w:t>dovede</w:t>
      </w:r>
      <w:r w:rsidR="00271789">
        <w:rPr>
          <w:lang w:val="sr-Cyrl-RS"/>
        </w:rPr>
        <w:t xml:space="preserve"> </w:t>
      </w:r>
      <w:r w:rsidR="00285BE3">
        <w:rPr>
          <w:lang w:val="sr-Cyrl-RS"/>
        </w:rPr>
        <w:t>do</w:t>
      </w:r>
      <w:r w:rsidR="00271789">
        <w:rPr>
          <w:lang w:val="sr-Cyrl-RS"/>
        </w:rPr>
        <w:t xml:space="preserve"> </w:t>
      </w:r>
      <w:r w:rsidR="00285BE3">
        <w:rPr>
          <w:lang w:val="sr-Cyrl-RS"/>
        </w:rPr>
        <w:t>špekulativnih</w:t>
      </w:r>
      <w:r w:rsidR="00271789">
        <w:rPr>
          <w:lang w:val="sr-Cyrl-RS"/>
        </w:rPr>
        <w:t xml:space="preserve"> </w:t>
      </w:r>
      <w:r w:rsidR="00285BE3">
        <w:rPr>
          <w:lang w:val="sr-Cyrl-RS"/>
        </w:rPr>
        <w:t>radnji</w:t>
      </w:r>
      <w:r w:rsidR="00271789">
        <w:rPr>
          <w:lang w:val="sr-Cyrl-RS"/>
        </w:rPr>
        <w:t xml:space="preserve">, </w:t>
      </w:r>
      <w:r w:rsidR="00285BE3">
        <w:rPr>
          <w:lang w:val="sr-Cyrl-RS"/>
        </w:rPr>
        <w:t>već</w:t>
      </w:r>
      <w:r w:rsidR="00271789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271789">
        <w:rPr>
          <w:lang w:val="sr-Cyrl-RS"/>
        </w:rPr>
        <w:t xml:space="preserve"> </w:t>
      </w:r>
      <w:r w:rsidR="00285BE3">
        <w:rPr>
          <w:lang w:val="sr-Cyrl-RS"/>
        </w:rPr>
        <w:t>se</w:t>
      </w:r>
      <w:r w:rsidR="00271789">
        <w:rPr>
          <w:lang w:val="sr-Cyrl-RS"/>
        </w:rPr>
        <w:t xml:space="preserve"> </w:t>
      </w:r>
      <w:r w:rsidR="00285BE3">
        <w:rPr>
          <w:lang w:val="sr-Cyrl-RS"/>
        </w:rPr>
        <w:t>stvore</w:t>
      </w:r>
      <w:r w:rsidR="00271789">
        <w:rPr>
          <w:lang w:val="sr-Cyrl-RS"/>
        </w:rPr>
        <w:t xml:space="preserve"> </w:t>
      </w:r>
      <w:r w:rsidR="00285BE3">
        <w:rPr>
          <w:lang w:val="sr-Cyrl-RS"/>
        </w:rPr>
        <w:t>uslovi</w:t>
      </w:r>
      <w:r w:rsidR="00271789">
        <w:rPr>
          <w:lang w:val="sr-Cyrl-RS"/>
        </w:rPr>
        <w:t xml:space="preserve"> </w:t>
      </w:r>
      <w:r w:rsidR="00285BE3">
        <w:rPr>
          <w:lang w:val="sr-Cyrl-RS"/>
        </w:rPr>
        <w:t>za</w:t>
      </w:r>
      <w:r w:rsidR="00271789">
        <w:rPr>
          <w:lang w:val="sr-Cyrl-RS"/>
        </w:rPr>
        <w:t xml:space="preserve"> </w:t>
      </w:r>
      <w:r w:rsidR="00285BE3">
        <w:rPr>
          <w:lang w:val="sr-Cyrl-RS"/>
        </w:rPr>
        <w:t>dugoročnu</w:t>
      </w:r>
      <w:r w:rsidR="00271789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271789">
        <w:rPr>
          <w:lang w:val="sr-Cyrl-RS"/>
        </w:rPr>
        <w:t xml:space="preserve"> </w:t>
      </w:r>
      <w:r w:rsidR="00285BE3">
        <w:rPr>
          <w:lang w:val="sr-Cyrl-RS"/>
        </w:rPr>
        <w:t>utemeljenu</w:t>
      </w:r>
      <w:r w:rsidR="00271789">
        <w:rPr>
          <w:lang w:val="sr-Cyrl-RS"/>
        </w:rPr>
        <w:t xml:space="preserve"> </w:t>
      </w:r>
      <w:r w:rsidR="00285BE3">
        <w:rPr>
          <w:lang w:val="sr-Cyrl-RS"/>
        </w:rPr>
        <w:t>konkurenciju</w:t>
      </w:r>
      <w:r w:rsidR="00271789">
        <w:rPr>
          <w:lang w:val="sr-Cyrl-RS"/>
        </w:rPr>
        <w:t xml:space="preserve"> </w:t>
      </w:r>
      <w:r w:rsidR="00285BE3">
        <w:rPr>
          <w:lang w:val="sr-Cyrl-RS"/>
        </w:rPr>
        <w:t>koja</w:t>
      </w:r>
      <w:r w:rsidR="00271789">
        <w:rPr>
          <w:lang w:val="sr-Cyrl-RS"/>
        </w:rPr>
        <w:t xml:space="preserve"> </w:t>
      </w:r>
      <w:r w:rsidR="00285BE3">
        <w:rPr>
          <w:lang w:val="sr-Cyrl-RS"/>
        </w:rPr>
        <w:t>donosi</w:t>
      </w:r>
      <w:r w:rsidR="00271789">
        <w:rPr>
          <w:lang w:val="sr-Cyrl-RS"/>
        </w:rPr>
        <w:t xml:space="preserve"> </w:t>
      </w:r>
      <w:r w:rsidR="00285BE3">
        <w:rPr>
          <w:lang w:val="sr-Cyrl-RS"/>
        </w:rPr>
        <w:t>što</w:t>
      </w:r>
      <w:r w:rsidR="00271789">
        <w:rPr>
          <w:lang w:val="sr-Cyrl-RS"/>
        </w:rPr>
        <w:t xml:space="preserve"> </w:t>
      </w:r>
      <w:r w:rsidR="00285BE3">
        <w:rPr>
          <w:lang w:val="sr-Cyrl-RS"/>
        </w:rPr>
        <w:t>bolju</w:t>
      </w:r>
      <w:r w:rsidR="00271789">
        <w:rPr>
          <w:lang w:val="sr-Cyrl-RS"/>
        </w:rPr>
        <w:t xml:space="preserve"> </w:t>
      </w:r>
      <w:r w:rsidR="00285BE3">
        <w:rPr>
          <w:lang w:val="sr-Cyrl-RS"/>
        </w:rPr>
        <w:t>snabdevenost</w:t>
      </w:r>
      <w:r w:rsidR="00271789">
        <w:rPr>
          <w:lang w:val="sr-Cyrl-RS"/>
        </w:rPr>
        <w:t xml:space="preserve"> </w:t>
      </w:r>
      <w:r w:rsidR="00285BE3">
        <w:rPr>
          <w:lang w:val="sr-Cyrl-RS"/>
        </w:rPr>
        <w:t>tržišta</w:t>
      </w:r>
      <w:r w:rsidR="00271789">
        <w:rPr>
          <w:lang w:val="sr-Cyrl-RS"/>
        </w:rPr>
        <w:t xml:space="preserve"> </w:t>
      </w:r>
      <w:r w:rsidR="00285BE3">
        <w:rPr>
          <w:lang w:val="sr-Cyrl-RS"/>
        </w:rPr>
        <w:t>po</w:t>
      </w:r>
      <w:r w:rsidR="00271789">
        <w:rPr>
          <w:lang w:val="sr-Cyrl-RS"/>
        </w:rPr>
        <w:t xml:space="preserve"> </w:t>
      </w:r>
      <w:r w:rsidR="00285BE3">
        <w:rPr>
          <w:lang w:val="sr-Cyrl-RS"/>
        </w:rPr>
        <w:t>što</w:t>
      </w:r>
      <w:r w:rsidR="00271789">
        <w:rPr>
          <w:lang w:val="sr-Cyrl-RS"/>
        </w:rPr>
        <w:t xml:space="preserve"> </w:t>
      </w:r>
      <w:r w:rsidR="00285BE3">
        <w:rPr>
          <w:lang w:val="sr-Cyrl-RS"/>
        </w:rPr>
        <w:t>nižim</w:t>
      </w:r>
      <w:r w:rsidR="00271789">
        <w:rPr>
          <w:lang w:val="sr-Cyrl-RS"/>
        </w:rPr>
        <w:t xml:space="preserve"> </w:t>
      </w:r>
      <w:r w:rsidR="00285BE3">
        <w:rPr>
          <w:lang w:val="sr-Cyrl-RS"/>
        </w:rPr>
        <w:t>cenama</w:t>
      </w:r>
      <w:r w:rsidR="00271789">
        <w:rPr>
          <w:lang w:val="sr-Cyrl-RS"/>
        </w:rPr>
        <w:t>.</w:t>
      </w:r>
    </w:p>
    <w:p w:rsidR="00F76216" w:rsidRDefault="00F76216" w:rsidP="00F76216">
      <w:pPr>
        <w:spacing w:after="0"/>
        <w:ind w:firstLine="720"/>
        <w:rPr>
          <w:rFonts w:cs="Times New Roman"/>
          <w:szCs w:val="24"/>
          <w:lang w:val="sr-Latn-RS"/>
        </w:rPr>
      </w:pPr>
      <w:r>
        <w:rPr>
          <w:rFonts w:cs="Times New Roman"/>
          <w:szCs w:val="24"/>
          <w:lang w:val="sr-Cyrl-CS"/>
        </w:rPr>
        <w:t xml:space="preserve">           </w:t>
      </w:r>
      <w:r w:rsidR="00285BE3">
        <w:rPr>
          <w:rFonts w:cs="Times New Roman"/>
          <w:szCs w:val="24"/>
          <w:lang w:val="sr-Cyrl-CS"/>
        </w:rPr>
        <w:t>U</w:t>
      </w:r>
      <w:r>
        <w:rPr>
          <w:rFonts w:cs="Times New Roman"/>
          <w:szCs w:val="24"/>
          <w:lang w:val="sr-Cyrl-CS"/>
        </w:rPr>
        <w:t xml:space="preserve"> </w:t>
      </w:r>
      <w:r w:rsidR="00285BE3">
        <w:rPr>
          <w:rFonts w:cs="Times New Roman"/>
          <w:szCs w:val="24"/>
          <w:lang w:val="sr-Cyrl-CS"/>
        </w:rPr>
        <w:t>diskusiji</w:t>
      </w:r>
      <w:r>
        <w:rPr>
          <w:rFonts w:cs="Times New Roman"/>
          <w:szCs w:val="24"/>
          <w:lang w:val="sr-Cyrl-CS"/>
        </w:rPr>
        <w:t xml:space="preserve">, </w:t>
      </w:r>
      <w:r w:rsidR="00285BE3">
        <w:rPr>
          <w:rFonts w:cs="Times New Roman"/>
          <w:szCs w:val="24"/>
          <w:lang w:val="sr-Cyrl-CS"/>
        </w:rPr>
        <w:t>narodni</w:t>
      </w:r>
      <w:r>
        <w:rPr>
          <w:rFonts w:cs="Times New Roman"/>
          <w:szCs w:val="24"/>
          <w:lang w:val="sr-Cyrl-CS"/>
        </w:rPr>
        <w:t xml:space="preserve"> </w:t>
      </w:r>
      <w:r w:rsidR="00285BE3">
        <w:rPr>
          <w:rFonts w:cs="Times New Roman"/>
          <w:szCs w:val="24"/>
          <w:lang w:val="sr-Cyrl-CS"/>
        </w:rPr>
        <w:t>poslanici</w:t>
      </w:r>
      <w:r>
        <w:rPr>
          <w:rFonts w:cs="Times New Roman"/>
          <w:szCs w:val="24"/>
          <w:lang w:val="sr-Cyrl-CS"/>
        </w:rPr>
        <w:t xml:space="preserve"> </w:t>
      </w:r>
      <w:r w:rsidR="00285BE3">
        <w:rPr>
          <w:rFonts w:cs="Times New Roman"/>
          <w:szCs w:val="24"/>
          <w:lang w:val="sr-Cyrl-CS"/>
        </w:rPr>
        <w:t>su</w:t>
      </w:r>
      <w:r>
        <w:rPr>
          <w:rFonts w:cs="Times New Roman"/>
          <w:szCs w:val="24"/>
          <w:lang w:val="sr-Cyrl-CS"/>
        </w:rPr>
        <w:t xml:space="preserve"> </w:t>
      </w:r>
      <w:r w:rsidR="00285BE3">
        <w:rPr>
          <w:rFonts w:cs="Times New Roman"/>
          <w:szCs w:val="24"/>
          <w:lang w:val="sr-Cyrl-CS"/>
        </w:rPr>
        <w:t>postavili</w:t>
      </w:r>
      <w:r>
        <w:rPr>
          <w:rFonts w:cs="Times New Roman"/>
          <w:szCs w:val="24"/>
          <w:lang w:val="sr-Cyrl-CS"/>
        </w:rPr>
        <w:t xml:space="preserve"> </w:t>
      </w:r>
      <w:r w:rsidR="00285BE3">
        <w:rPr>
          <w:rFonts w:cs="Times New Roman"/>
          <w:szCs w:val="24"/>
          <w:lang w:val="sr-Cyrl-CS"/>
        </w:rPr>
        <w:t>pitanja</w:t>
      </w:r>
      <w:r>
        <w:rPr>
          <w:rFonts w:cs="Times New Roman"/>
          <w:szCs w:val="24"/>
          <w:lang w:val="sr-Cyrl-CS"/>
        </w:rPr>
        <w:t xml:space="preserve">, </w:t>
      </w:r>
      <w:r w:rsidR="00285BE3">
        <w:rPr>
          <w:rFonts w:cs="Times New Roman"/>
          <w:szCs w:val="24"/>
          <w:lang w:val="sr-Cyrl-CS"/>
        </w:rPr>
        <w:t>izneli</w:t>
      </w:r>
      <w:r>
        <w:rPr>
          <w:rFonts w:cs="Times New Roman"/>
          <w:szCs w:val="24"/>
          <w:lang w:val="sr-Cyrl-CS"/>
        </w:rPr>
        <w:t xml:space="preserve"> </w:t>
      </w:r>
      <w:r w:rsidR="00285BE3">
        <w:rPr>
          <w:rFonts w:cs="Times New Roman"/>
          <w:szCs w:val="24"/>
          <w:lang w:val="sr-Cyrl-CS"/>
        </w:rPr>
        <w:t>stavove</w:t>
      </w:r>
      <w:r>
        <w:rPr>
          <w:rFonts w:cs="Times New Roman"/>
          <w:szCs w:val="24"/>
          <w:lang w:val="sr-Cyrl-CS"/>
        </w:rPr>
        <w:t xml:space="preserve"> </w:t>
      </w:r>
      <w:r w:rsidR="00285BE3">
        <w:rPr>
          <w:rFonts w:cs="Times New Roman"/>
          <w:szCs w:val="24"/>
          <w:lang w:val="sr-Cyrl-CS"/>
        </w:rPr>
        <w:t>i</w:t>
      </w:r>
      <w:r>
        <w:rPr>
          <w:rFonts w:cs="Times New Roman"/>
          <w:szCs w:val="24"/>
          <w:lang w:val="sr-Cyrl-CS"/>
        </w:rPr>
        <w:t xml:space="preserve"> </w:t>
      </w:r>
      <w:r w:rsidR="00285BE3">
        <w:rPr>
          <w:rFonts w:cs="Times New Roman"/>
          <w:szCs w:val="24"/>
          <w:lang w:val="sr-Cyrl-CS"/>
        </w:rPr>
        <w:t>mišljenja</w:t>
      </w:r>
      <w:r>
        <w:rPr>
          <w:rFonts w:cs="Times New Roman"/>
          <w:szCs w:val="24"/>
          <w:lang w:val="sr-Cyrl-CS"/>
        </w:rPr>
        <w:t xml:space="preserve"> </w:t>
      </w:r>
      <w:r w:rsidR="00285BE3">
        <w:rPr>
          <w:rFonts w:cs="Times New Roman"/>
          <w:szCs w:val="24"/>
          <w:lang w:val="sr-Cyrl-CS"/>
        </w:rPr>
        <w:t>i</w:t>
      </w:r>
      <w:r>
        <w:rPr>
          <w:rFonts w:cs="Times New Roman"/>
          <w:szCs w:val="24"/>
          <w:lang w:val="sr-Cyrl-CS"/>
        </w:rPr>
        <w:t xml:space="preserve"> </w:t>
      </w:r>
      <w:r w:rsidR="00285BE3">
        <w:rPr>
          <w:rFonts w:cs="Times New Roman"/>
          <w:szCs w:val="24"/>
          <w:lang w:val="sr-Cyrl-CS"/>
        </w:rPr>
        <w:t>dali</w:t>
      </w:r>
      <w:r>
        <w:rPr>
          <w:rFonts w:cs="Times New Roman"/>
          <w:szCs w:val="24"/>
          <w:lang w:val="sr-Cyrl-CS"/>
        </w:rPr>
        <w:t xml:space="preserve"> </w:t>
      </w:r>
      <w:r w:rsidR="00285BE3">
        <w:rPr>
          <w:rFonts w:cs="Times New Roman"/>
          <w:szCs w:val="24"/>
          <w:lang w:val="sr-Cyrl-CS"/>
        </w:rPr>
        <w:t>predloge</w:t>
      </w:r>
      <w:r>
        <w:rPr>
          <w:rFonts w:cs="Times New Roman"/>
          <w:szCs w:val="24"/>
          <w:lang w:val="sr-Cyrl-CS"/>
        </w:rPr>
        <w:t xml:space="preserve"> </w:t>
      </w:r>
      <w:r w:rsidR="00285BE3">
        <w:rPr>
          <w:rFonts w:cs="Times New Roman"/>
          <w:szCs w:val="24"/>
          <w:lang w:val="sr-Cyrl-CS"/>
        </w:rPr>
        <w:t>i</w:t>
      </w:r>
      <w:r>
        <w:rPr>
          <w:rFonts w:cs="Times New Roman"/>
          <w:szCs w:val="24"/>
          <w:lang w:val="sr-Cyrl-CS"/>
        </w:rPr>
        <w:t xml:space="preserve"> </w:t>
      </w:r>
      <w:r w:rsidR="00285BE3">
        <w:rPr>
          <w:rFonts w:cs="Times New Roman"/>
          <w:szCs w:val="24"/>
          <w:lang w:val="sr-Cyrl-CS"/>
        </w:rPr>
        <w:t>sugestije</w:t>
      </w:r>
      <w:r>
        <w:rPr>
          <w:rFonts w:cs="Times New Roman"/>
          <w:szCs w:val="24"/>
          <w:lang w:val="sr-Cyrl-CS"/>
        </w:rPr>
        <w:t xml:space="preserve">. </w:t>
      </w:r>
      <w:r w:rsidR="00285BE3">
        <w:rPr>
          <w:rFonts w:cs="Times New Roman"/>
          <w:szCs w:val="24"/>
          <w:lang w:val="sr-Cyrl-CS"/>
        </w:rPr>
        <w:t>Postavljena</w:t>
      </w:r>
      <w:r>
        <w:rPr>
          <w:rFonts w:cs="Times New Roman"/>
          <w:szCs w:val="24"/>
          <w:lang w:val="sr-Cyrl-CS"/>
        </w:rPr>
        <w:t xml:space="preserve"> </w:t>
      </w:r>
      <w:r w:rsidR="00285BE3">
        <w:rPr>
          <w:rFonts w:cs="Times New Roman"/>
          <w:szCs w:val="24"/>
          <w:lang w:val="sr-Cyrl-CS"/>
        </w:rPr>
        <w:t>su</w:t>
      </w:r>
      <w:r>
        <w:rPr>
          <w:rFonts w:cs="Times New Roman"/>
          <w:szCs w:val="24"/>
          <w:lang w:val="sr-Cyrl-CS"/>
        </w:rPr>
        <w:t xml:space="preserve"> </w:t>
      </w:r>
      <w:r w:rsidR="00285BE3">
        <w:rPr>
          <w:rFonts w:cs="Times New Roman"/>
          <w:szCs w:val="24"/>
          <w:lang w:val="sr-Cyrl-CS"/>
        </w:rPr>
        <w:t>sledeća</w:t>
      </w:r>
      <w:r>
        <w:rPr>
          <w:rFonts w:cs="Times New Roman"/>
          <w:szCs w:val="24"/>
          <w:lang w:val="sr-Cyrl-CS"/>
        </w:rPr>
        <w:t xml:space="preserve"> </w:t>
      </w:r>
      <w:r w:rsidR="00285BE3">
        <w:rPr>
          <w:rFonts w:cs="Times New Roman"/>
          <w:szCs w:val="24"/>
          <w:lang w:val="sr-Cyrl-CS"/>
        </w:rPr>
        <w:t>pitanja</w:t>
      </w:r>
      <w:r>
        <w:rPr>
          <w:rFonts w:cs="Times New Roman"/>
          <w:szCs w:val="24"/>
          <w:lang w:val="sr-Cyrl-CS"/>
        </w:rPr>
        <w:t>:</w:t>
      </w:r>
    </w:p>
    <w:p w:rsidR="00BF3B85" w:rsidRDefault="00BF3B85" w:rsidP="00BF3B85">
      <w:pPr>
        <w:spacing w:after="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Latn-RS"/>
        </w:rPr>
        <w:t xml:space="preserve">- </w:t>
      </w:r>
      <w:r w:rsidR="00285BE3">
        <w:rPr>
          <w:rFonts w:cs="Times New Roman"/>
          <w:szCs w:val="24"/>
          <w:lang w:val="sr-Cyrl-RS"/>
        </w:rPr>
        <w:t>da</w:t>
      </w:r>
      <w:r>
        <w:rPr>
          <w:rFonts w:cs="Times New Roman"/>
          <w:szCs w:val="24"/>
          <w:lang w:val="sr-Cyrl-RS"/>
        </w:rPr>
        <w:t xml:space="preserve"> </w:t>
      </w:r>
      <w:r w:rsidR="00285BE3">
        <w:rPr>
          <w:rFonts w:cs="Times New Roman"/>
          <w:szCs w:val="24"/>
          <w:lang w:val="sr-Cyrl-RS"/>
        </w:rPr>
        <w:t>li</w:t>
      </w:r>
      <w:r>
        <w:rPr>
          <w:rFonts w:cs="Times New Roman"/>
          <w:szCs w:val="24"/>
          <w:lang w:val="sr-Cyrl-RS"/>
        </w:rPr>
        <w:t xml:space="preserve"> </w:t>
      </w:r>
      <w:r w:rsidR="00285BE3">
        <w:rPr>
          <w:rFonts w:cs="Times New Roman"/>
          <w:szCs w:val="24"/>
          <w:lang w:val="sr-Cyrl-RS"/>
        </w:rPr>
        <w:t>postoji</w:t>
      </w:r>
      <w:r>
        <w:rPr>
          <w:rFonts w:cs="Times New Roman"/>
          <w:szCs w:val="24"/>
          <w:lang w:val="sr-Cyrl-RS"/>
        </w:rPr>
        <w:t xml:space="preserve"> </w:t>
      </w:r>
      <w:r w:rsidR="00285BE3">
        <w:rPr>
          <w:rFonts w:cs="Times New Roman"/>
          <w:szCs w:val="24"/>
          <w:lang w:val="sr-Cyrl-RS"/>
        </w:rPr>
        <w:t>mogućnost</w:t>
      </w:r>
      <w:r>
        <w:rPr>
          <w:rFonts w:cs="Times New Roman"/>
          <w:szCs w:val="24"/>
          <w:lang w:val="sr-Cyrl-RS"/>
        </w:rPr>
        <w:t xml:space="preserve"> </w:t>
      </w:r>
      <w:r w:rsidR="00285BE3">
        <w:rPr>
          <w:rFonts w:cs="Times New Roman"/>
          <w:szCs w:val="24"/>
          <w:lang w:val="sr-Cyrl-RS"/>
        </w:rPr>
        <w:t>da</w:t>
      </w:r>
      <w:r>
        <w:rPr>
          <w:rFonts w:cs="Times New Roman"/>
          <w:szCs w:val="24"/>
          <w:lang w:val="sr-Cyrl-RS"/>
        </w:rPr>
        <w:t xml:space="preserve"> </w:t>
      </w:r>
      <w:r w:rsidR="00285BE3">
        <w:rPr>
          <w:rFonts w:cs="Times New Roman"/>
          <w:szCs w:val="24"/>
          <w:lang w:val="sr-Cyrl-RS"/>
        </w:rPr>
        <w:t>Srbija</w:t>
      </w:r>
      <w:r>
        <w:rPr>
          <w:rFonts w:cs="Times New Roman"/>
          <w:szCs w:val="24"/>
          <w:lang w:val="sr-Cyrl-RS"/>
        </w:rPr>
        <w:t xml:space="preserve"> </w:t>
      </w:r>
      <w:r w:rsidR="00285BE3">
        <w:rPr>
          <w:rFonts w:cs="Times New Roman"/>
          <w:szCs w:val="24"/>
          <w:lang w:val="sr-Cyrl-RS"/>
        </w:rPr>
        <w:t>dobije</w:t>
      </w:r>
      <w:r>
        <w:rPr>
          <w:rFonts w:cs="Times New Roman"/>
          <w:szCs w:val="24"/>
          <w:lang w:val="sr-Cyrl-RS"/>
        </w:rPr>
        <w:t xml:space="preserve"> </w:t>
      </w:r>
      <w:r w:rsidR="00285BE3">
        <w:rPr>
          <w:rFonts w:cs="Times New Roman"/>
          <w:szCs w:val="24"/>
          <w:lang w:val="sr-Cyrl-RS"/>
        </w:rPr>
        <w:t>duže</w:t>
      </w:r>
      <w:r>
        <w:rPr>
          <w:rFonts w:cs="Times New Roman"/>
          <w:szCs w:val="24"/>
          <w:lang w:val="sr-Cyrl-RS"/>
        </w:rPr>
        <w:t xml:space="preserve"> </w:t>
      </w:r>
      <w:r w:rsidR="00285BE3">
        <w:rPr>
          <w:rFonts w:cs="Times New Roman"/>
          <w:szCs w:val="24"/>
          <w:lang w:val="sr-Cyrl-RS"/>
        </w:rPr>
        <w:t>rokove</w:t>
      </w:r>
      <w:r>
        <w:rPr>
          <w:rFonts w:cs="Times New Roman"/>
          <w:szCs w:val="24"/>
          <w:lang w:val="sr-Cyrl-RS"/>
        </w:rPr>
        <w:t xml:space="preserve"> </w:t>
      </w:r>
      <w:r w:rsidR="00285BE3">
        <w:rPr>
          <w:rFonts w:cs="Times New Roman"/>
          <w:szCs w:val="24"/>
          <w:lang w:val="sr-Cyrl-RS"/>
        </w:rPr>
        <w:t>za</w:t>
      </w:r>
      <w:r>
        <w:rPr>
          <w:rFonts w:cs="Times New Roman"/>
          <w:szCs w:val="24"/>
          <w:lang w:val="sr-Cyrl-RS"/>
        </w:rPr>
        <w:t xml:space="preserve"> </w:t>
      </w:r>
      <w:r w:rsidR="00285BE3">
        <w:rPr>
          <w:rFonts w:cs="Times New Roman"/>
          <w:szCs w:val="24"/>
          <w:lang w:val="sr-Cyrl-RS"/>
        </w:rPr>
        <w:t>izgradnju</w:t>
      </w:r>
      <w:r>
        <w:rPr>
          <w:rFonts w:cs="Times New Roman"/>
          <w:szCs w:val="24"/>
          <w:lang w:val="sr-Cyrl-RS"/>
        </w:rPr>
        <w:t xml:space="preserve"> </w:t>
      </w:r>
      <w:r w:rsidR="00285BE3">
        <w:rPr>
          <w:rFonts w:cs="Times New Roman"/>
          <w:szCs w:val="24"/>
          <w:lang w:val="sr-Cyrl-RS"/>
        </w:rPr>
        <w:t>kapaciteta</w:t>
      </w:r>
      <w:r>
        <w:rPr>
          <w:rFonts w:cs="Times New Roman"/>
          <w:szCs w:val="24"/>
          <w:lang w:val="sr-Cyrl-RS"/>
        </w:rPr>
        <w:t xml:space="preserve"> </w:t>
      </w:r>
      <w:r w:rsidR="00285BE3">
        <w:rPr>
          <w:rFonts w:cs="Times New Roman"/>
          <w:szCs w:val="24"/>
          <w:lang w:val="sr-Cyrl-RS"/>
        </w:rPr>
        <w:t>OIE</w:t>
      </w:r>
      <w:r>
        <w:rPr>
          <w:rFonts w:cs="Times New Roman"/>
          <w:szCs w:val="24"/>
          <w:lang w:val="sr-Cyrl-RS"/>
        </w:rPr>
        <w:t>;</w:t>
      </w:r>
    </w:p>
    <w:p w:rsidR="00BF3B85" w:rsidRDefault="00BF3B85" w:rsidP="00BF3B85">
      <w:pPr>
        <w:spacing w:after="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285BE3">
        <w:rPr>
          <w:rFonts w:cs="Times New Roman"/>
          <w:szCs w:val="24"/>
          <w:lang w:val="sr-Cyrl-RS"/>
        </w:rPr>
        <w:t>kakav</w:t>
      </w:r>
      <w:r>
        <w:rPr>
          <w:rFonts w:cs="Times New Roman"/>
          <w:szCs w:val="24"/>
          <w:lang w:val="sr-Cyrl-RS"/>
        </w:rPr>
        <w:t xml:space="preserve"> </w:t>
      </w:r>
      <w:r w:rsidR="00285BE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285BE3">
        <w:rPr>
          <w:rFonts w:cs="Times New Roman"/>
          <w:szCs w:val="24"/>
          <w:lang w:val="sr-Cyrl-RS"/>
        </w:rPr>
        <w:t>stav</w:t>
      </w:r>
      <w:r>
        <w:rPr>
          <w:rFonts w:cs="Times New Roman"/>
          <w:szCs w:val="24"/>
          <w:lang w:val="sr-Cyrl-RS"/>
        </w:rPr>
        <w:t xml:space="preserve"> </w:t>
      </w:r>
      <w:r w:rsidR="00285BE3">
        <w:rPr>
          <w:rFonts w:cs="Times New Roman"/>
          <w:szCs w:val="24"/>
          <w:lang w:val="sr-Cyrl-RS"/>
        </w:rPr>
        <w:t>EnZ</w:t>
      </w:r>
      <w:r>
        <w:rPr>
          <w:rFonts w:cs="Times New Roman"/>
          <w:szCs w:val="24"/>
          <w:lang w:val="sr-Cyrl-RS"/>
        </w:rPr>
        <w:t xml:space="preserve"> </w:t>
      </w:r>
      <w:r w:rsidR="00285BE3">
        <w:rPr>
          <w:rFonts w:cs="Times New Roman"/>
          <w:szCs w:val="24"/>
          <w:lang w:val="sr-Cyrl-RS"/>
        </w:rPr>
        <w:t>prema</w:t>
      </w:r>
      <w:r>
        <w:rPr>
          <w:rFonts w:cs="Times New Roman"/>
          <w:szCs w:val="24"/>
          <w:lang w:val="sr-Cyrl-RS"/>
        </w:rPr>
        <w:t xml:space="preserve"> </w:t>
      </w:r>
      <w:r w:rsidR="00285BE3">
        <w:rPr>
          <w:rFonts w:cs="Times New Roman"/>
          <w:szCs w:val="24"/>
          <w:lang w:val="sr-Cyrl-RS"/>
        </w:rPr>
        <w:t>snabdevanju</w:t>
      </w:r>
      <w:r>
        <w:rPr>
          <w:rFonts w:cs="Times New Roman"/>
          <w:szCs w:val="24"/>
          <w:lang w:val="sr-Cyrl-RS"/>
        </w:rPr>
        <w:t xml:space="preserve"> </w:t>
      </w:r>
      <w:r w:rsidR="00285BE3">
        <w:rPr>
          <w:rFonts w:cs="Times New Roman"/>
          <w:szCs w:val="24"/>
          <w:lang w:val="sr-Cyrl-RS"/>
        </w:rPr>
        <w:t>gasom</w:t>
      </w:r>
      <w:r w:rsidR="00C02796">
        <w:rPr>
          <w:rFonts w:cs="Times New Roman"/>
          <w:szCs w:val="24"/>
          <w:lang w:val="sr-Cyrl-RS"/>
        </w:rPr>
        <w:t xml:space="preserve"> </w:t>
      </w:r>
      <w:r w:rsidR="00285BE3">
        <w:rPr>
          <w:rFonts w:cs="Times New Roman"/>
          <w:szCs w:val="24"/>
          <w:lang w:val="sr-Cyrl-RS"/>
        </w:rPr>
        <w:t>iz</w:t>
      </w:r>
      <w:r w:rsidR="00C02796">
        <w:rPr>
          <w:rFonts w:cs="Times New Roman"/>
          <w:szCs w:val="24"/>
          <w:lang w:val="sr-Cyrl-RS"/>
        </w:rPr>
        <w:t xml:space="preserve"> „</w:t>
      </w:r>
      <w:r w:rsidR="00285BE3">
        <w:rPr>
          <w:rFonts w:cs="Times New Roman"/>
          <w:szCs w:val="24"/>
          <w:lang w:val="sr-Cyrl-RS"/>
        </w:rPr>
        <w:t>Turskog</w:t>
      </w:r>
      <w:r w:rsidR="00C02796">
        <w:rPr>
          <w:rFonts w:cs="Times New Roman"/>
          <w:szCs w:val="24"/>
          <w:lang w:val="sr-Cyrl-RS"/>
        </w:rPr>
        <w:t xml:space="preserve"> </w:t>
      </w:r>
      <w:r w:rsidR="00285BE3">
        <w:rPr>
          <w:rFonts w:cs="Times New Roman"/>
          <w:szCs w:val="24"/>
          <w:lang w:val="sr-Cyrl-RS"/>
        </w:rPr>
        <w:t>toka</w:t>
      </w:r>
      <w:r w:rsidR="00C02796">
        <w:rPr>
          <w:rFonts w:cs="Times New Roman"/>
          <w:szCs w:val="24"/>
          <w:lang w:val="sr-Cyrl-RS"/>
        </w:rPr>
        <w:t xml:space="preserve">“ </w:t>
      </w:r>
      <w:r w:rsidR="00285BE3">
        <w:rPr>
          <w:rFonts w:cs="Times New Roman"/>
          <w:szCs w:val="24"/>
          <w:lang w:val="sr-Cyrl-RS"/>
        </w:rPr>
        <w:t>i</w:t>
      </w:r>
      <w:r w:rsidR="00C02796">
        <w:rPr>
          <w:rFonts w:cs="Times New Roman"/>
          <w:szCs w:val="24"/>
          <w:lang w:val="sr-Cyrl-RS"/>
        </w:rPr>
        <w:t xml:space="preserve"> </w:t>
      </w:r>
      <w:r w:rsidR="00285BE3">
        <w:rPr>
          <w:rFonts w:cs="Times New Roman"/>
          <w:szCs w:val="24"/>
          <w:lang w:val="sr-Cyrl-RS"/>
        </w:rPr>
        <w:t>da</w:t>
      </w:r>
      <w:r>
        <w:rPr>
          <w:rFonts w:cs="Times New Roman"/>
          <w:szCs w:val="24"/>
          <w:lang w:val="sr-Cyrl-RS"/>
        </w:rPr>
        <w:t xml:space="preserve"> </w:t>
      </w:r>
      <w:r w:rsidR="00285BE3">
        <w:rPr>
          <w:rFonts w:cs="Times New Roman"/>
          <w:szCs w:val="24"/>
          <w:lang w:val="sr-Cyrl-RS"/>
        </w:rPr>
        <w:t>li</w:t>
      </w:r>
      <w:r>
        <w:rPr>
          <w:rFonts w:cs="Times New Roman"/>
          <w:szCs w:val="24"/>
          <w:lang w:val="sr-Cyrl-RS"/>
        </w:rPr>
        <w:t xml:space="preserve"> </w:t>
      </w:r>
      <w:r w:rsidR="00285BE3">
        <w:rPr>
          <w:rFonts w:cs="Times New Roman"/>
          <w:szCs w:val="24"/>
          <w:lang w:val="sr-Cyrl-RS"/>
        </w:rPr>
        <w:t>postoji</w:t>
      </w:r>
      <w:r>
        <w:rPr>
          <w:rFonts w:cs="Times New Roman"/>
          <w:szCs w:val="24"/>
          <w:lang w:val="sr-Cyrl-RS"/>
        </w:rPr>
        <w:t xml:space="preserve"> </w:t>
      </w:r>
      <w:r w:rsidR="00285BE3">
        <w:rPr>
          <w:rFonts w:cs="Times New Roman"/>
          <w:szCs w:val="24"/>
          <w:lang w:val="sr-Cyrl-RS"/>
        </w:rPr>
        <w:t>mogućnost</w:t>
      </w:r>
      <w:r>
        <w:rPr>
          <w:rFonts w:cs="Times New Roman"/>
          <w:szCs w:val="24"/>
          <w:lang w:val="sr-Cyrl-RS"/>
        </w:rPr>
        <w:t xml:space="preserve"> </w:t>
      </w:r>
      <w:r w:rsidR="00285BE3">
        <w:rPr>
          <w:rFonts w:cs="Times New Roman"/>
          <w:szCs w:val="24"/>
          <w:lang w:val="sr-Cyrl-RS"/>
        </w:rPr>
        <w:t>da</w:t>
      </w:r>
      <w:r>
        <w:rPr>
          <w:rFonts w:cs="Times New Roman"/>
          <w:szCs w:val="24"/>
          <w:lang w:val="sr-Cyrl-RS"/>
        </w:rPr>
        <w:t xml:space="preserve"> </w:t>
      </w:r>
      <w:r w:rsidR="00285BE3">
        <w:rPr>
          <w:rFonts w:cs="Times New Roman"/>
          <w:szCs w:val="24"/>
          <w:lang w:val="sr-Cyrl-RS"/>
        </w:rPr>
        <w:t>EU</w:t>
      </w:r>
      <w:r>
        <w:rPr>
          <w:rFonts w:cs="Times New Roman"/>
          <w:szCs w:val="24"/>
          <w:lang w:val="sr-Cyrl-RS"/>
        </w:rPr>
        <w:t xml:space="preserve"> </w:t>
      </w:r>
      <w:r w:rsidR="00285BE3">
        <w:rPr>
          <w:rFonts w:cs="Times New Roman"/>
          <w:szCs w:val="24"/>
          <w:lang w:val="sr-Cyrl-RS"/>
        </w:rPr>
        <w:t>ponovo</w:t>
      </w:r>
      <w:r>
        <w:rPr>
          <w:rFonts w:cs="Times New Roman"/>
          <w:szCs w:val="24"/>
          <w:lang w:val="sr-Cyrl-RS"/>
        </w:rPr>
        <w:t xml:space="preserve"> </w:t>
      </w:r>
      <w:r w:rsidR="00285BE3">
        <w:rPr>
          <w:rFonts w:cs="Times New Roman"/>
          <w:szCs w:val="24"/>
          <w:lang w:val="sr-Cyrl-RS"/>
        </w:rPr>
        <w:t>stopira</w:t>
      </w:r>
      <w:r>
        <w:rPr>
          <w:rFonts w:cs="Times New Roman"/>
          <w:szCs w:val="24"/>
          <w:lang w:val="sr-Cyrl-RS"/>
        </w:rPr>
        <w:t xml:space="preserve"> </w:t>
      </w:r>
      <w:r w:rsidR="00285BE3">
        <w:rPr>
          <w:rFonts w:cs="Times New Roman"/>
          <w:szCs w:val="24"/>
          <w:lang w:val="sr-Cyrl-RS"/>
        </w:rPr>
        <w:t>projekat</w:t>
      </w:r>
      <w:r>
        <w:rPr>
          <w:rFonts w:cs="Times New Roman"/>
          <w:szCs w:val="24"/>
          <w:lang w:val="sr-Cyrl-RS"/>
        </w:rPr>
        <w:t xml:space="preserve"> „</w:t>
      </w:r>
      <w:r w:rsidR="00285BE3">
        <w:rPr>
          <w:rFonts w:cs="Times New Roman"/>
          <w:szCs w:val="24"/>
          <w:lang w:val="sr-Cyrl-RS"/>
        </w:rPr>
        <w:t>Turski</w:t>
      </w:r>
      <w:r>
        <w:rPr>
          <w:rFonts w:cs="Times New Roman"/>
          <w:szCs w:val="24"/>
          <w:lang w:val="sr-Cyrl-RS"/>
        </w:rPr>
        <w:t xml:space="preserve"> </w:t>
      </w:r>
      <w:r w:rsidR="00285BE3">
        <w:rPr>
          <w:rFonts w:cs="Times New Roman"/>
          <w:szCs w:val="24"/>
          <w:lang w:val="sr-Cyrl-RS"/>
        </w:rPr>
        <w:t>tok</w:t>
      </w:r>
      <w:r>
        <w:rPr>
          <w:rFonts w:cs="Times New Roman"/>
          <w:szCs w:val="24"/>
          <w:lang w:val="sr-Cyrl-RS"/>
        </w:rPr>
        <w:t xml:space="preserve">“, </w:t>
      </w:r>
      <w:r w:rsidR="00285BE3">
        <w:rPr>
          <w:rFonts w:cs="Times New Roman"/>
          <w:szCs w:val="24"/>
          <w:lang w:val="sr-Cyrl-RS"/>
        </w:rPr>
        <w:t>kao</w:t>
      </w:r>
      <w:r>
        <w:rPr>
          <w:rFonts w:cs="Times New Roman"/>
          <w:szCs w:val="24"/>
          <w:lang w:val="sr-Cyrl-RS"/>
        </w:rPr>
        <w:t xml:space="preserve"> </w:t>
      </w:r>
      <w:r w:rsidR="00285BE3">
        <w:rPr>
          <w:rFonts w:cs="Times New Roman"/>
          <w:szCs w:val="24"/>
          <w:lang w:val="sr-Cyrl-RS"/>
        </w:rPr>
        <w:t>što</w:t>
      </w:r>
      <w:r>
        <w:rPr>
          <w:rFonts w:cs="Times New Roman"/>
          <w:szCs w:val="24"/>
          <w:lang w:val="sr-Cyrl-RS"/>
        </w:rPr>
        <w:t xml:space="preserve"> </w:t>
      </w:r>
      <w:r w:rsidR="00285BE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285BE3">
        <w:rPr>
          <w:rFonts w:cs="Times New Roman"/>
          <w:szCs w:val="24"/>
          <w:lang w:val="sr-Cyrl-RS"/>
        </w:rPr>
        <w:t>stopirala</w:t>
      </w:r>
      <w:r>
        <w:rPr>
          <w:rFonts w:cs="Times New Roman"/>
          <w:szCs w:val="24"/>
          <w:lang w:val="sr-Cyrl-RS"/>
        </w:rPr>
        <w:t xml:space="preserve"> </w:t>
      </w:r>
      <w:r w:rsidR="00285BE3">
        <w:rPr>
          <w:rFonts w:cs="Times New Roman"/>
          <w:szCs w:val="24"/>
          <w:lang w:val="sr-Cyrl-RS"/>
        </w:rPr>
        <w:t>izgradnju</w:t>
      </w:r>
      <w:r>
        <w:rPr>
          <w:rFonts w:cs="Times New Roman"/>
          <w:szCs w:val="24"/>
          <w:lang w:val="sr-Cyrl-RS"/>
        </w:rPr>
        <w:t xml:space="preserve"> „</w:t>
      </w:r>
      <w:r w:rsidR="00285BE3">
        <w:rPr>
          <w:rFonts w:cs="Times New Roman"/>
          <w:szCs w:val="24"/>
          <w:lang w:val="sr-Cyrl-RS"/>
        </w:rPr>
        <w:t>Južnog</w:t>
      </w:r>
      <w:r>
        <w:rPr>
          <w:rFonts w:cs="Times New Roman"/>
          <w:szCs w:val="24"/>
          <w:lang w:val="sr-Cyrl-RS"/>
        </w:rPr>
        <w:t xml:space="preserve"> </w:t>
      </w:r>
      <w:r w:rsidR="00285BE3">
        <w:rPr>
          <w:rFonts w:cs="Times New Roman"/>
          <w:szCs w:val="24"/>
          <w:lang w:val="sr-Cyrl-RS"/>
        </w:rPr>
        <w:t>toka</w:t>
      </w:r>
      <w:r>
        <w:rPr>
          <w:rFonts w:cs="Times New Roman"/>
          <w:szCs w:val="24"/>
          <w:lang w:val="sr-Cyrl-RS"/>
        </w:rPr>
        <w:t xml:space="preserve">“ </w:t>
      </w:r>
      <w:r w:rsidR="00285BE3">
        <w:rPr>
          <w:rFonts w:cs="Times New Roman"/>
          <w:szCs w:val="24"/>
          <w:lang w:val="sr-Cyrl-RS"/>
        </w:rPr>
        <w:t>u</w:t>
      </w:r>
      <w:r>
        <w:rPr>
          <w:rFonts w:cs="Times New Roman"/>
          <w:szCs w:val="24"/>
          <w:lang w:val="sr-Cyrl-RS"/>
        </w:rPr>
        <w:t xml:space="preserve"> </w:t>
      </w:r>
      <w:r w:rsidR="00285BE3">
        <w:rPr>
          <w:rFonts w:cs="Times New Roman"/>
          <w:szCs w:val="24"/>
          <w:lang w:val="sr-Cyrl-RS"/>
        </w:rPr>
        <w:t>koji</w:t>
      </w:r>
      <w:r>
        <w:rPr>
          <w:rFonts w:cs="Times New Roman"/>
          <w:szCs w:val="24"/>
          <w:lang w:val="sr-Cyrl-RS"/>
        </w:rPr>
        <w:t xml:space="preserve"> </w:t>
      </w:r>
      <w:r w:rsidR="00285BE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285BE3">
        <w:rPr>
          <w:rFonts w:cs="Times New Roman"/>
          <w:szCs w:val="24"/>
          <w:lang w:val="sr-Cyrl-RS"/>
        </w:rPr>
        <w:t>Srbija</w:t>
      </w:r>
      <w:r>
        <w:rPr>
          <w:rFonts w:cs="Times New Roman"/>
          <w:szCs w:val="24"/>
          <w:lang w:val="sr-Cyrl-RS"/>
        </w:rPr>
        <w:t xml:space="preserve"> </w:t>
      </w:r>
      <w:r w:rsidR="00285BE3">
        <w:rPr>
          <w:rFonts w:cs="Times New Roman"/>
          <w:szCs w:val="24"/>
          <w:lang w:val="sr-Cyrl-RS"/>
        </w:rPr>
        <w:t>dosta</w:t>
      </w:r>
      <w:r>
        <w:rPr>
          <w:rFonts w:cs="Times New Roman"/>
          <w:szCs w:val="24"/>
          <w:lang w:val="sr-Cyrl-RS"/>
        </w:rPr>
        <w:t xml:space="preserve"> </w:t>
      </w:r>
      <w:r w:rsidR="00285BE3">
        <w:rPr>
          <w:rFonts w:cs="Times New Roman"/>
          <w:szCs w:val="24"/>
          <w:lang w:val="sr-Cyrl-RS"/>
        </w:rPr>
        <w:t>uložila</w:t>
      </w:r>
      <w:r>
        <w:rPr>
          <w:rFonts w:cs="Times New Roman"/>
          <w:szCs w:val="24"/>
          <w:lang w:val="sr-Cyrl-RS"/>
        </w:rPr>
        <w:t>;</w:t>
      </w:r>
    </w:p>
    <w:p w:rsidR="00C02796" w:rsidRDefault="00C02796" w:rsidP="00BF3B85">
      <w:pPr>
        <w:spacing w:after="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- </w:t>
      </w:r>
      <w:r w:rsidR="00285BE3">
        <w:rPr>
          <w:rFonts w:cs="Times New Roman"/>
          <w:szCs w:val="24"/>
          <w:lang w:val="sr-Cyrl-RS"/>
        </w:rPr>
        <w:t>da</w:t>
      </w:r>
      <w:r>
        <w:rPr>
          <w:rFonts w:cs="Times New Roman"/>
          <w:szCs w:val="24"/>
          <w:lang w:val="sr-Cyrl-RS"/>
        </w:rPr>
        <w:t xml:space="preserve"> </w:t>
      </w:r>
      <w:r w:rsidR="00285BE3">
        <w:rPr>
          <w:rFonts w:cs="Times New Roman"/>
          <w:szCs w:val="24"/>
          <w:lang w:val="sr-Cyrl-RS"/>
        </w:rPr>
        <w:t>li</w:t>
      </w:r>
      <w:r>
        <w:rPr>
          <w:rFonts w:cs="Times New Roman"/>
          <w:szCs w:val="24"/>
          <w:lang w:val="sr-Cyrl-RS"/>
        </w:rPr>
        <w:t xml:space="preserve"> </w:t>
      </w:r>
      <w:r w:rsidR="00285BE3">
        <w:rPr>
          <w:rFonts w:cs="Times New Roman"/>
          <w:szCs w:val="24"/>
          <w:lang w:val="sr-Cyrl-RS"/>
        </w:rPr>
        <w:t>su</w:t>
      </w:r>
      <w:r>
        <w:rPr>
          <w:rFonts w:cs="Times New Roman"/>
          <w:szCs w:val="24"/>
          <w:lang w:val="sr-Cyrl-RS"/>
        </w:rPr>
        <w:t xml:space="preserve"> </w:t>
      </w:r>
      <w:r w:rsidR="00285BE3">
        <w:rPr>
          <w:rFonts w:cs="Times New Roman"/>
          <w:szCs w:val="24"/>
          <w:lang w:val="sr-Cyrl-RS"/>
        </w:rPr>
        <w:t>zahtevi</w:t>
      </w:r>
      <w:r>
        <w:rPr>
          <w:rFonts w:cs="Times New Roman"/>
          <w:szCs w:val="24"/>
          <w:lang w:val="sr-Cyrl-RS"/>
        </w:rPr>
        <w:t xml:space="preserve"> </w:t>
      </w:r>
      <w:r w:rsidR="00285BE3">
        <w:rPr>
          <w:rFonts w:cs="Times New Roman"/>
          <w:szCs w:val="24"/>
          <w:lang w:val="sr-Cyrl-RS"/>
        </w:rPr>
        <w:t>EnZ</w:t>
      </w:r>
      <w:r>
        <w:rPr>
          <w:rFonts w:cs="Times New Roman"/>
          <w:szCs w:val="24"/>
          <w:lang w:val="sr-Cyrl-RS"/>
        </w:rPr>
        <w:t xml:space="preserve"> </w:t>
      </w:r>
      <w:r w:rsidR="00285BE3">
        <w:rPr>
          <w:rFonts w:cs="Times New Roman"/>
          <w:szCs w:val="24"/>
          <w:lang w:val="sr-Cyrl-RS"/>
        </w:rPr>
        <w:t>za</w:t>
      </w:r>
      <w:r>
        <w:rPr>
          <w:rFonts w:cs="Times New Roman"/>
          <w:szCs w:val="24"/>
          <w:lang w:val="sr-Cyrl-RS"/>
        </w:rPr>
        <w:t xml:space="preserve"> </w:t>
      </w:r>
      <w:r w:rsidR="00285BE3">
        <w:rPr>
          <w:rFonts w:cs="Times New Roman"/>
          <w:szCs w:val="24"/>
          <w:lang w:val="sr-Cyrl-RS"/>
        </w:rPr>
        <w:t>otvaranje</w:t>
      </w:r>
      <w:r>
        <w:rPr>
          <w:rFonts w:cs="Times New Roman"/>
          <w:szCs w:val="24"/>
          <w:lang w:val="sr-Cyrl-RS"/>
        </w:rPr>
        <w:t xml:space="preserve"> </w:t>
      </w:r>
      <w:r w:rsidR="00285BE3">
        <w:rPr>
          <w:rFonts w:cs="Times New Roman"/>
          <w:szCs w:val="24"/>
          <w:lang w:val="sr-Cyrl-RS"/>
        </w:rPr>
        <w:t>tržišta</w:t>
      </w:r>
      <w:r>
        <w:rPr>
          <w:rFonts w:cs="Times New Roman"/>
          <w:szCs w:val="24"/>
          <w:lang w:val="sr-Cyrl-RS"/>
        </w:rPr>
        <w:t xml:space="preserve"> </w:t>
      </w:r>
      <w:r w:rsidR="00285BE3">
        <w:rPr>
          <w:rFonts w:cs="Times New Roman"/>
          <w:szCs w:val="24"/>
          <w:lang w:val="sr-Cyrl-RS"/>
        </w:rPr>
        <w:t>gasa</w:t>
      </w:r>
      <w:r>
        <w:rPr>
          <w:rFonts w:cs="Times New Roman"/>
          <w:szCs w:val="24"/>
          <w:lang w:val="sr-Cyrl-RS"/>
        </w:rPr>
        <w:t xml:space="preserve"> </w:t>
      </w:r>
      <w:r w:rsidR="00285BE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285BE3">
        <w:rPr>
          <w:rFonts w:cs="Times New Roman"/>
          <w:szCs w:val="24"/>
          <w:lang w:val="sr-Cyrl-RS"/>
        </w:rPr>
        <w:t>povećanje</w:t>
      </w:r>
      <w:r>
        <w:rPr>
          <w:rFonts w:cs="Times New Roman"/>
          <w:szCs w:val="24"/>
          <w:lang w:val="sr-Cyrl-RS"/>
        </w:rPr>
        <w:t xml:space="preserve"> </w:t>
      </w:r>
      <w:r w:rsidR="00285BE3">
        <w:rPr>
          <w:rFonts w:cs="Times New Roman"/>
          <w:szCs w:val="24"/>
          <w:lang w:val="sr-Cyrl-RS"/>
        </w:rPr>
        <w:t>konkurencije</w:t>
      </w:r>
      <w:r>
        <w:rPr>
          <w:rFonts w:cs="Times New Roman"/>
          <w:szCs w:val="24"/>
          <w:lang w:val="sr-Cyrl-RS"/>
        </w:rPr>
        <w:t xml:space="preserve"> </w:t>
      </w:r>
      <w:r w:rsidR="00285BE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285BE3">
        <w:rPr>
          <w:rFonts w:cs="Times New Roman"/>
          <w:szCs w:val="24"/>
          <w:lang w:val="sr-Cyrl-RS"/>
        </w:rPr>
        <w:t>tržištu</w:t>
      </w:r>
      <w:r>
        <w:rPr>
          <w:rFonts w:cs="Times New Roman"/>
          <w:szCs w:val="24"/>
          <w:lang w:val="sr-Cyrl-RS"/>
        </w:rPr>
        <w:t xml:space="preserve"> </w:t>
      </w:r>
      <w:r w:rsidR="00285BE3">
        <w:rPr>
          <w:rFonts w:cs="Times New Roman"/>
          <w:szCs w:val="24"/>
          <w:lang w:val="sr-Cyrl-RS"/>
        </w:rPr>
        <w:t>Srbije</w:t>
      </w:r>
      <w:r>
        <w:rPr>
          <w:rFonts w:cs="Times New Roman"/>
          <w:szCs w:val="24"/>
          <w:lang w:val="sr-Cyrl-RS"/>
        </w:rPr>
        <w:t xml:space="preserve"> </w:t>
      </w:r>
      <w:r w:rsidR="00285BE3">
        <w:rPr>
          <w:rFonts w:cs="Times New Roman"/>
          <w:szCs w:val="24"/>
          <w:lang w:val="sr-Cyrl-RS"/>
        </w:rPr>
        <w:t>u</w:t>
      </w:r>
      <w:r>
        <w:rPr>
          <w:rFonts w:cs="Times New Roman"/>
          <w:szCs w:val="24"/>
          <w:lang w:val="sr-Cyrl-RS"/>
        </w:rPr>
        <w:t xml:space="preserve"> </w:t>
      </w:r>
      <w:r w:rsidR="00285BE3">
        <w:rPr>
          <w:rFonts w:cs="Times New Roman"/>
          <w:szCs w:val="24"/>
          <w:lang w:val="sr-Cyrl-RS"/>
        </w:rPr>
        <w:t>funkciji</w:t>
      </w:r>
      <w:r>
        <w:rPr>
          <w:rFonts w:cs="Times New Roman"/>
          <w:szCs w:val="24"/>
          <w:lang w:val="sr-Cyrl-RS"/>
        </w:rPr>
        <w:t xml:space="preserve"> </w:t>
      </w:r>
      <w:r w:rsidR="00285BE3">
        <w:rPr>
          <w:rFonts w:cs="Times New Roman"/>
          <w:szCs w:val="24"/>
          <w:lang w:val="sr-Cyrl-RS"/>
        </w:rPr>
        <w:t>slabljenja</w:t>
      </w:r>
      <w:r>
        <w:rPr>
          <w:rFonts w:cs="Times New Roman"/>
          <w:szCs w:val="24"/>
          <w:lang w:val="sr-Cyrl-RS"/>
        </w:rPr>
        <w:t xml:space="preserve"> </w:t>
      </w:r>
      <w:r w:rsidR="00285BE3">
        <w:rPr>
          <w:rFonts w:cs="Times New Roman"/>
          <w:szCs w:val="24"/>
          <w:lang w:val="sr-Cyrl-RS"/>
        </w:rPr>
        <w:t>uticaja</w:t>
      </w:r>
      <w:r>
        <w:rPr>
          <w:rFonts w:cs="Times New Roman"/>
          <w:szCs w:val="24"/>
          <w:lang w:val="sr-Cyrl-RS"/>
        </w:rPr>
        <w:t xml:space="preserve"> </w:t>
      </w:r>
      <w:r w:rsidR="00285BE3">
        <w:rPr>
          <w:rFonts w:cs="Times New Roman"/>
          <w:szCs w:val="24"/>
          <w:lang w:val="sr-Cyrl-RS"/>
        </w:rPr>
        <w:t>Rusije</w:t>
      </w:r>
      <w:r>
        <w:rPr>
          <w:rFonts w:cs="Times New Roman"/>
          <w:szCs w:val="24"/>
          <w:lang w:val="sr-Cyrl-RS"/>
        </w:rPr>
        <w:t xml:space="preserve"> </w:t>
      </w:r>
      <w:r w:rsidR="00285BE3">
        <w:rPr>
          <w:rFonts w:cs="Times New Roman"/>
          <w:szCs w:val="24"/>
          <w:lang w:val="sr-Cyrl-RS"/>
        </w:rPr>
        <w:t>preko</w:t>
      </w:r>
      <w:r>
        <w:rPr>
          <w:rFonts w:cs="Times New Roman"/>
          <w:szCs w:val="24"/>
          <w:lang w:val="sr-Cyrl-RS"/>
        </w:rPr>
        <w:t xml:space="preserve"> </w:t>
      </w:r>
      <w:r w:rsidR="00285BE3">
        <w:rPr>
          <w:rFonts w:cs="Times New Roman"/>
          <w:szCs w:val="24"/>
          <w:lang w:val="sr-Cyrl-RS"/>
        </w:rPr>
        <w:t>ruskog</w:t>
      </w:r>
      <w:r>
        <w:rPr>
          <w:rFonts w:cs="Times New Roman"/>
          <w:szCs w:val="24"/>
          <w:lang w:val="sr-Cyrl-RS"/>
        </w:rPr>
        <w:t xml:space="preserve"> </w:t>
      </w:r>
      <w:r w:rsidR="00285BE3">
        <w:rPr>
          <w:rFonts w:cs="Times New Roman"/>
          <w:szCs w:val="24"/>
          <w:lang w:val="sr-Cyrl-RS"/>
        </w:rPr>
        <w:t>gasa</w:t>
      </w:r>
      <w:r w:rsidR="005A427F">
        <w:rPr>
          <w:rFonts w:cs="Times New Roman"/>
          <w:szCs w:val="24"/>
          <w:lang w:val="sr-Cyrl-RS"/>
        </w:rPr>
        <w:t>.</w:t>
      </w:r>
    </w:p>
    <w:p w:rsidR="00BF3B85" w:rsidRPr="00BF3B85" w:rsidRDefault="00BF3B85" w:rsidP="00BF3B85">
      <w:pPr>
        <w:spacing w:after="0"/>
        <w:rPr>
          <w:rFonts w:cs="Times New Roman"/>
          <w:szCs w:val="24"/>
          <w:lang w:val="sr-Cyrl-RS"/>
        </w:rPr>
      </w:pPr>
    </w:p>
    <w:p w:rsidR="008A4B71" w:rsidRDefault="008A4B71" w:rsidP="00A101EB">
      <w:pPr>
        <w:tabs>
          <w:tab w:val="left" w:pos="1418"/>
        </w:tabs>
        <w:ind w:firstLine="720"/>
        <w:rPr>
          <w:lang w:val="sr-Cyrl-RS"/>
        </w:rPr>
      </w:pPr>
      <w:r>
        <w:rPr>
          <w:lang w:val="sr-Cyrl-RS"/>
        </w:rPr>
        <w:lastRenderedPageBreak/>
        <w:tab/>
      </w:r>
      <w:r w:rsidR="00285BE3">
        <w:rPr>
          <w:lang w:val="sr-Cyrl-RS"/>
        </w:rPr>
        <w:t>Iznet</w:t>
      </w:r>
      <w:r w:rsidR="001D5EA0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1D5EA0">
        <w:rPr>
          <w:lang w:val="sr-Cyrl-RS"/>
        </w:rPr>
        <w:t xml:space="preserve"> </w:t>
      </w:r>
      <w:r w:rsidR="00285BE3">
        <w:rPr>
          <w:lang w:val="sr-Cyrl-RS"/>
        </w:rPr>
        <w:t>predlog</w:t>
      </w:r>
      <w:r w:rsidR="001D5EA0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1D5EA0">
        <w:rPr>
          <w:lang w:val="sr-Cyrl-RS"/>
        </w:rPr>
        <w:t xml:space="preserve"> </w:t>
      </w:r>
      <w:r w:rsidR="00285BE3">
        <w:rPr>
          <w:lang w:val="sr-Cyrl-RS"/>
        </w:rPr>
        <w:t>Sekretarijat</w:t>
      </w:r>
      <w:r w:rsidR="001D5EA0">
        <w:rPr>
          <w:lang w:val="sr-Cyrl-RS"/>
        </w:rPr>
        <w:t xml:space="preserve"> </w:t>
      </w:r>
      <w:r w:rsidR="00285BE3">
        <w:rPr>
          <w:lang w:val="sr-Cyrl-RS"/>
        </w:rPr>
        <w:t>EnZ</w:t>
      </w:r>
      <w:r w:rsidR="001D5EA0">
        <w:rPr>
          <w:lang w:val="sr-Cyrl-RS"/>
        </w:rPr>
        <w:t xml:space="preserve">, </w:t>
      </w:r>
      <w:r w:rsidR="00285BE3">
        <w:rPr>
          <w:lang w:val="sr-Cyrl-RS"/>
        </w:rPr>
        <w:t>prilikom</w:t>
      </w:r>
      <w:r w:rsidR="001D5EA0">
        <w:rPr>
          <w:lang w:val="sr-Cyrl-RS"/>
        </w:rPr>
        <w:t xml:space="preserve"> </w:t>
      </w:r>
      <w:r w:rsidR="00285BE3">
        <w:rPr>
          <w:lang w:val="sr-Cyrl-RS"/>
        </w:rPr>
        <w:t>izrade</w:t>
      </w:r>
      <w:r w:rsidR="001D5EA0">
        <w:rPr>
          <w:lang w:val="sr-Cyrl-RS"/>
        </w:rPr>
        <w:t xml:space="preserve"> </w:t>
      </w:r>
      <w:r w:rsidR="00285BE3">
        <w:rPr>
          <w:lang w:val="sr-Cyrl-RS"/>
        </w:rPr>
        <w:t>sledećeg</w:t>
      </w:r>
      <w:r w:rsidR="001D5EA0">
        <w:rPr>
          <w:lang w:val="sr-Cyrl-RS"/>
        </w:rPr>
        <w:t xml:space="preserve"> </w:t>
      </w:r>
      <w:r w:rsidR="00285BE3">
        <w:rPr>
          <w:lang w:val="sr-Cyrl-RS"/>
        </w:rPr>
        <w:t>izveštaja</w:t>
      </w:r>
      <w:r w:rsidR="001D5EA0">
        <w:rPr>
          <w:lang w:val="sr-Cyrl-RS"/>
        </w:rPr>
        <w:t xml:space="preserve">, </w:t>
      </w:r>
      <w:r w:rsidR="00285BE3">
        <w:rPr>
          <w:lang w:val="sr-Cyrl-RS"/>
        </w:rPr>
        <w:t>u</w:t>
      </w:r>
      <w:r w:rsidR="001D5EA0">
        <w:rPr>
          <w:lang w:val="sr-Cyrl-RS"/>
        </w:rPr>
        <w:t xml:space="preserve"> </w:t>
      </w:r>
      <w:r w:rsidR="00285BE3">
        <w:rPr>
          <w:lang w:val="sr-Cyrl-RS"/>
        </w:rPr>
        <w:t>skladu</w:t>
      </w:r>
      <w:r w:rsidR="001D5EA0">
        <w:rPr>
          <w:lang w:val="sr-Cyrl-RS"/>
        </w:rPr>
        <w:t xml:space="preserve"> </w:t>
      </w:r>
      <w:r w:rsidR="00285BE3">
        <w:rPr>
          <w:lang w:val="sr-Cyrl-RS"/>
        </w:rPr>
        <w:t>sa</w:t>
      </w:r>
      <w:r w:rsidR="001D5EA0">
        <w:rPr>
          <w:lang w:val="sr-Cyrl-RS"/>
        </w:rPr>
        <w:t xml:space="preserve"> </w:t>
      </w:r>
      <w:r w:rsidR="00285BE3">
        <w:rPr>
          <w:lang w:val="sr-Cyrl-RS"/>
        </w:rPr>
        <w:t>demokratskom</w:t>
      </w:r>
      <w:r w:rsidR="001D5EA0">
        <w:rPr>
          <w:lang w:val="sr-Cyrl-RS"/>
        </w:rPr>
        <w:t xml:space="preserve"> </w:t>
      </w:r>
      <w:r w:rsidR="00285BE3">
        <w:rPr>
          <w:lang w:val="sr-Cyrl-RS"/>
        </w:rPr>
        <w:t>procedurom</w:t>
      </w:r>
      <w:r w:rsidR="001D5EA0">
        <w:rPr>
          <w:lang w:val="sr-Cyrl-RS"/>
        </w:rPr>
        <w:t xml:space="preserve">, </w:t>
      </w:r>
      <w:r w:rsidR="00285BE3">
        <w:rPr>
          <w:lang w:val="sr-Cyrl-RS"/>
        </w:rPr>
        <w:t>nacrt</w:t>
      </w:r>
      <w:r w:rsidR="001D5EA0">
        <w:rPr>
          <w:lang w:val="sr-Cyrl-RS"/>
        </w:rPr>
        <w:t xml:space="preserve"> </w:t>
      </w:r>
      <w:r w:rsidR="00285BE3">
        <w:rPr>
          <w:lang w:val="sr-Cyrl-RS"/>
        </w:rPr>
        <w:t>dokumenta</w:t>
      </w:r>
      <w:r w:rsidR="001D5EA0">
        <w:rPr>
          <w:lang w:val="sr-Cyrl-RS"/>
        </w:rPr>
        <w:t xml:space="preserve"> </w:t>
      </w:r>
      <w:r w:rsidR="00285BE3">
        <w:rPr>
          <w:lang w:val="sr-Cyrl-RS"/>
        </w:rPr>
        <w:t>određeno</w:t>
      </w:r>
      <w:r w:rsidR="001D5EA0">
        <w:rPr>
          <w:lang w:val="sr-Cyrl-RS"/>
        </w:rPr>
        <w:t xml:space="preserve"> </w:t>
      </w:r>
      <w:r w:rsidR="00285BE3">
        <w:rPr>
          <w:lang w:val="sr-Cyrl-RS"/>
        </w:rPr>
        <w:t>vreme</w:t>
      </w:r>
      <w:r w:rsidR="001D5EA0">
        <w:rPr>
          <w:lang w:val="sr-Cyrl-RS"/>
        </w:rPr>
        <w:t xml:space="preserve"> </w:t>
      </w:r>
      <w:r w:rsidR="00285BE3">
        <w:rPr>
          <w:lang w:val="sr-Cyrl-RS"/>
        </w:rPr>
        <w:t>pre</w:t>
      </w:r>
      <w:r w:rsidR="001D5EA0">
        <w:rPr>
          <w:lang w:val="sr-Cyrl-RS"/>
        </w:rPr>
        <w:t xml:space="preserve"> </w:t>
      </w:r>
      <w:r w:rsidR="00285BE3">
        <w:rPr>
          <w:lang w:val="sr-Cyrl-RS"/>
        </w:rPr>
        <w:t>objavljivanja</w:t>
      </w:r>
      <w:r w:rsidR="001D5EA0">
        <w:rPr>
          <w:lang w:val="sr-Cyrl-RS"/>
        </w:rPr>
        <w:t xml:space="preserve">, </w:t>
      </w:r>
      <w:r w:rsidR="00285BE3">
        <w:rPr>
          <w:lang w:val="sr-Cyrl-RS"/>
        </w:rPr>
        <w:t>dostavi</w:t>
      </w:r>
      <w:r w:rsidR="001D5EA0">
        <w:rPr>
          <w:lang w:val="sr-Cyrl-RS"/>
        </w:rPr>
        <w:t xml:space="preserve"> </w:t>
      </w:r>
      <w:r w:rsidR="00285BE3">
        <w:rPr>
          <w:lang w:val="sr-Cyrl-RS"/>
        </w:rPr>
        <w:t>na</w:t>
      </w:r>
      <w:r w:rsidR="001D5EA0">
        <w:rPr>
          <w:lang w:val="sr-Cyrl-RS"/>
        </w:rPr>
        <w:t xml:space="preserve"> </w:t>
      </w:r>
      <w:r w:rsidR="00285BE3">
        <w:rPr>
          <w:lang w:val="sr-Cyrl-RS"/>
        </w:rPr>
        <w:t>mišljenje</w:t>
      </w:r>
      <w:r w:rsidR="001D5EA0">
        <w:rPr>
          <w:lang w:val="sr-Cyrl-RS"/>
        </w:rPr>
        <w:t xml:space="preserve"> </w:t>
      </w:r>
      <w:r w:rsidR="00285BE3">
        <w:rPr>
          <w:lang w:val="sr-Cyrl-RS"/>
        </w:rPr>
        <w:t>članicama</w:t>
      </w:r>
      <w:r>
        <w:rPr>
          <w:lang w:val="sr-Cyrl-RS"/>
        </w:rPr>
        <w:t>.</w:t>
      </w:r>
      <w:r w:rsidR="00385337">
        <w:rPr>
          <w:lang w:val="sr-Cyrl-RS"/>
        </w:rPr>
        <w:t xml:space="preserve"> </w:t>
      </w:r>
      <w:r>
        <w:rPr>
          <w:lang w:val="sr-Cyrl-RS"/>
        </w:rPr>
        <w:tab/>
      </w:r>
      <w:r w:rsidR="00285BE3">
        <w:rPr>
          <w:lang w:val="sr-Cyrl-RS"/>
        </w:rPr>
        <w:t>Izneto</w:t>
      </w:r>
      <w:r>
        <w:rPr>
          <w:lang w:val="sr-Cyrl-RS"/>
        </w:rPr>
        <w:t xml:space="preserve"> </w:t>
      </w:r>
      <w:r w:rsidR="00285BE3">
        <w:rPr>
          <w:lang w:val="sr-Cyrl-RS"/>
        </w:rPr>
        <w:t>je</w:t>
      </w:r>
      <w:r>
        <w:rPr>
          <w:lang w:val="sr-Cyrl-RS"/>
        </w:rPr>
        <w:t xml:space="preserve"> </w:t>
      </w:r>
      <w:r w:rsidR="00285BE3">
        <w:rPr>
          <w:lang w:val="sr-Cyrl-RS"/>
        </w:rPr>
        <w:t>mišljenje</w:t>
      </w:r>
      <w:r>
        <w:rPr>
          <w:lang w:val="sr-Cyrl-RS"/>
        </w:rPr>
        <w:t xml:space="preserve"> </w:t>
      </w:r>
      <w:r w:rsidR="00285BE3">
        <w:rPr>
          <w:lang w:val="sr-Cyrl-RS"/>
        </w:rPr>
        <w:t>da</w:t>
      </w:r>
      <w:r>
        <w:rPr>
          <w:lang w:val="sr-Cyrl-RS"/>
        </w:rPr>
        <w:t xml:space="preserve"> </w:t>
      </w:r>
      <w:r w:rsidR="00285BE3">
        <w:rPr>
          <w:lang w:val="sr-Cyrl-RS"/>
        </w:rPr>
        <w:t>su</w:t>
      </w:r>
      <w:r>
        <w:rPr>
          <w:lang w:val="sr-Cyrl-RS"/>
        </w:rPr>
        <w:t xml:space="preserve"> </w:t>
      </w:r>
      <w:r w:rsidR="00285BE3">
        <w:rPr>
          <w:lang w:val="sr-Cyrl-RS"/>
        </w:rPr>
        <w:t>predsednik</w:t>
      </w:r>
      <w:r>
        <w:rPr>
          <w:lang w:val="sr-Cyrl-RS"/>
        </w:rPr>
        <w:t xml:space="preserve"> </w:t>
      </w:r>
      <w:r w:rsidR="00285BE3">
        <w:rPr>
          <w:lang w:val="sr-Cyrl-RS"/>
        </w:rPr>
        <w:t>i</w:t>
      </w:r>
      <w:r>
        <w:rPr>
          <w:lang w:val="sr-Cyrl-RS"/>
        </w:rPr>
        <w:t xml:space="preserve"> </w:t>
      </w:r>
      <w:r w:rsidR="00285BE3">
        <w:rPr>
          <w:lang w:val="sr-Cyrl-RS"/>
        </w:rPr>
        <w:t>članovi</w:t>
      </w:r>
      <w:r>
        <w:rPr>
          <w:lang w:val="sr-Cyrl-RS"/>
        </w:rPr>
        <w:t xml:space="preserve"> </w:t>
      </w:r>
      <w:r w:rsidR="00285BE3">
        <w:rPr>
          <w:lang w:val="sr-Cyrl-RS"/>
        </w:rPr>
        <w:t>Saveta</w:t>
      </w:r>
      <w:r>
        <w:rPr>
          <w:lang w:val="sr-Cyrl-RS"/>
        </w:rPr>
        <w:t xml:space="preserve"> </w:t>
      </w:r>
      <w:r w:rsidR="00285BE3">
        <w:rPr>
          <w:lang w:val="sr-Cyrl-RS"/>
        </w:rPr>
        <w:t>AERS</w:t>
      </w:r>
      <w:r>
        <w:rPr>
          <w:lang w:val="sr-Cyrl-RS"/>
        </w:rPr>
        <w:t xml:space="preserve">  </w:t>
      </w:r>
      <w:r w:rsidR="00285BE3">
        <w:rPr>
          <w:lang w:val="sr-Cyrl-RS"/>
        </w:rPr>
        <w:t>izabrani</w:t>
      </w:r>
      <w:r>
        <w:rPr>
          <w:lang w:val="sr-Cyrl-RS"/>
        </w:rPr>
        <w:t xml:space="preserve"> </w:t>
      </w:r>
      <w:r w:rsidR="00285BE3">
        <w:rPr>
          <w:lang w:val="sr-Cyrl-RS"/>
        </w:rPr>
        <w:t>u</w:t>
      </w:r>
      <w:r>
        <w:rPr>
          <w:lang w:val="sr-Cyrl-RS"/>
        </w:rPr>
        <w:t xml:space="preserve"> </w:t>
      </w:r>
      <w:r w:rsidR="00285BE3">
        <w:rPr>
          <w:lang w:val="sr-Cyrl-RS"/>
        </w:rPr>
        <w:t>skladu</w:t>
      </w:r>
      <w:r>
        <w:rPr>
          <w:lang w:val="sr-Cyrl-RS"/>
        </w:rPr>
        <w:t xml:space="preserve"> </w:t>
      </w:r>
      <w:r w:rsidR="00285BE3">
        <w:rPr>
          <w:lang w:val="sr-Cyrl-RS"/>
        </w:rPr>
        <w:t>sa</w:t>
      </w:r>
      <w:r>
        <w:rPr>
          <w:lang w:val="sr-Cyrl-RS"/>
        </w:rPr>
        <w:t xml:space="preserve"> </w:t>
      </w:r>
      <w:r w:rsidR="00285BE3">
        <w:rPr>
          <w:lang w:val="sr-Cyrl-RS"/>
        </w:rPr>
        <w:t>svim</w:t>
      </w:r>
      <w:r>
        <w:rPr>
          <w:lang w:val="sr-Cyrl-RS"/>
        </w:rPr>
        <w:t xml:space="preserve"> </w:t>
      </w:r>
      <w:r w:rsidR="00285BE3">
        <w:rPr>
          <w:lang w:val="sr-Cyrl-RS"/>
        </w:rPr>
        <w:t>demokratskim</w:t>
      </w:r>
      <w:r>
        <w:rPr>
          <w:lang w:val="sr-Cyrl-RS"/>
        </w:rPr>
        <w:t xml:space="preserve"> </w:t>
      </w:r>
      <w:r w:rsidR="00285BE3">
        <w:rPr>
          <w:lang w:val="sr-Cyrl-RS"/>
        </w:rPr>
        <w:t>principima</w:t>
      </w:r>
      <w:r>
        <w:rPr>
          <w:lang w:val="sr-Cyrl-RS"/>
        </w:rPr>
        <w:t xml:space="preserve">, </w:t>
      </w:r>
      <w:r w:rsidR="00285BE3">
        <w:rPr>
          <w:lang w:val="sr-Cyrl-RS"/>
        </w:rPr>
        <w:t>i</w:t>
      </w:r>
      <w:r>
        <w:rPr>
          <w:lang w:val="sr-Cyrl-RS"/>
        </w:rPr>
        <w:t xml:space="preserve"> </w:t>
      </w:r>
      <w:r w:rsidR="00285BE3">
        <w:rPr>
          <w:lang w:val="sr-Cyrl-RS"/>
        </w:rPr>
        <w:t>da</w:t>
      </w:r>
      <w:r>
        <w:rPr>
          <w:lang w:val="sr-Cyrl-RS"/>
        </w:rPr>
        <w:t xml:space="preserve"> </w:t>
      </w:r>
      <w:r w:rsidR="00285BE3">
        <w:rPr>
          <w:lang w:val="sr-Cyrl-RS"/>
        </w:rPr>
        <w:t>nezavisno</w:t>
      </w:r>
      <w:r>
        <w:rPr>
          <w:lang w:val="sr-Cyrl-RS"/>
        </w:rPr>
        <w:t xml:space="preserve">, </w:t>
      </w:r>
      <w:r w:rsidR="00285BE3">
        <w:rPr>
          <w:lang w:val="sr-Cyrl-RS"/>
        </w:rPr>
        <w:t>stručno</w:t>
      </w:r>
      <w:r>
        <w:rPr>
          <w:lang w:val="sr-Cyrl-RS"/>
        </w:rPr>
        <w:t xml:space="preserve"> </w:t>
      </w:r>
      <w:r w:rsidR="00285BE3">
        <w:rPr>
          <w:lang w:val="sr-Cyrl-RS"/>
        </w:rPr>
        <w:t>i</w:t>
      </w:r>
      <w:r>
        <w:rPr>
          <w:lang w:val="sr-Cyrl-RS"/>
        </w:rPr>
        <w:t xml:space="preserve"> </w:t>
      </w:r>
      <w:r w:rsidR="00285BE3">
        <w:rPr>
          <w:lang w:val="sr-Cyrl-RS"/>
        </w:rPr>
        <w:t>objektivno</w:t>
      </w:r>
      <w:r>
        <w:rPr>
          <w:lang w:val="sr-Cyrl-RS"/>
        </w:rPr>
        <w:t xml:space="preserve"> </w:t>
      </w:r>
      <w:r w:rsidR="00285BE3">
        <w:rPr>
          <w:lang w:val="sr-Cyrl-RS"/>
        </w:rPr>
        <w:t>obavljaju</w:t>
      </w:r>
      <w:r>
        <w:rPr>
          <w:lang w:val="sr-Cyrl-RS"/>
        </w:rPr>
        <w:t xml:space="preserve"> </w:t>
      </w:r>
      <w:r w:rsidR="00285BE3">
        <w:rPr>
          <w:lang w:val="sr-Cyrl-RS"/>
        </w:rPr>
        <w:t>poverene</w:t>
      </w:r>
      <w:r>
        <w:rPr>
          <w:lang w:val="sr-Cyrl-RS"/>
        </w:rPr>
        <w:t xml:space="preserve"> </w:t>
      </w:r>
      <w:r w:rsidR="00285BE3">
        <w:rPr>
          <w:lang w:val="sr-Cyrl-RS"/>
        </w:rPr>
        <w:t>poslove</w:t>
      </w:r>
      <w:r>
        <w:rPr>
          <w:lang w:val="sr-Cyrl-RS"/>
        </w:rPr>
        <w:t>.</w:t>
      </w:r>
      <w:r w:rsidR="00385337">
        <w:rPr>
          <w:lang w:val="sr-Cyrl-RS"/>
        </w:rPr>
        <w:t xml:space="preserve"> </w:t>
      </w:r>
    </w:p>
    <w:p w:rsidR="00385337" w:rsidRDefault="00385337" w:rsidP="00A101EB">
      <w:pPr>
        <w:tabs>
          <w:tab w:val="left" w:pos="1418"/>
        </w:tabs>
        <w:ind w:firstLine="720"/>
        <w:rPr>
          <w:lang w:val="sr-Cyrl-RS"/>
        </w:rPr>
      </w:pPr>
      <w:r>
        <w:rPr>
          <w:lang w:val="sr-Cyrl-RS"/>
        </w:rPr>
        <w:tab/>
      </w:r>
      <w:r w:rsidR="00285BE3">
        <w:rPr>
          <w:lang w:val="sr-Cyrl-RS"/>
        </w:rPr>
        <w:t>Izneto</w:t>
      </w:r>
      <w:r>
        <w:rPr>
          <w:lang w:val="sr-Cyrl-RS"/>
        </w:rPr>
        <w:t xml:space="preserve"> </w:t>
      </w:r>
      <w:r w:rsidR="00285BE3">
        <w:rPr>
          <w:lang w:val="sr-Cyrl-RS"/>
        </w:rPr>
        <w:t>je</w:t>
      </w:r>
      <w:r>
        <w:rPr>
          <w:lang w:val="sr-Cyrl-RS"/>
        </w:rPr>
        <w:t xml:space="preserve"> </w:t>
      </w:r>
      <w:r w:rsidR="00285BE3">
        <w:rPr>
          <w:lang w:val="sr-Cyrl-RS"/>
        </w:rPr>
        <w:t>da</w:t>
      </w:r>
      <w:r>
        <w:rPr>
          <w:lang w:val="sr-Cyrl-RS"/>
        </w:rPr>
        <w:t xml:space="preserve"> </w:t>
      </w:r>
      <w:r w:rsidR="00285BE3">
        <w:rPr>
          <w:lang w:val="sr-Cyrl-RS"/>
        </w:rPr>
        <w:t>je</w:t>
      </w:r>
      <w:r>
        <w:rPr>
          <w:lang w:val="sr-Cyrl-RS"/>
        </w:rPr>
        <w:t xml:space="preserve"> </w:t>
      </w:r>
      <w:r w:rsidR="00285BE3">
        <w:rPr>
          <w:lang w:val="sr-Cyrl-RS"/>
        </w:rPr>
        <w:t>dobra</w:t>
      </w:r>
      <w:r>
        <w:rPr>
          <w:lang w:val="sr-Cyrl-RS"/>
        </w:rPr>
        <w:t xml:space="preserve"> </w:t>
      </w:r>
      <w:r w:rsidR="00285BE3">
        <w:rPr>
          <w:lang w:val="sr-Cyrl-RS"/>
        </w:rPr>
        <w:t>nemačka</w:t>
      </w:r>
      <w:r>
        <w:rPr>
          <w:lang w:val="sr-Cyrl-RS"/>
        </w:rPr>
        <w:t xml:space="preserve"> </w:t>
      </w:r>
      <w:r w:rsidR="00285BE3">
        <w:rPr>
          <w:lang w:val="sr-Cyrl-RS"/>
        </w:rPr>
        <w:t>praksa</w:t>
      </w:r>
      <w:r>
        <w:rPr>
          <w:lang w:val="sr-Cyrl-RS"/>
        </w:rPr>
        <w:t xml:space="preserve"> </w:t>
      </w:r>
      <w:r w:rsidR="00285BE3">
        <w:rPr>
          <w:lang w:val="sr-Cyrl-RS"/>
        </w:rPr>
        <w:t>u</w:t>
      </w:r>
      <w:r>
        <w:rPr>
          <w:lang w:val="sr-Cyrl-RS"/>
        </w:rPr>
        <w:t xml:space="preserve"> </w:t>
      </w:r>
      <w:r w:rsidR="00285BE3">
        <w:rPr>
          <w:lang w:val="sr-Cyrl-RS"/>
        </w:rPr>
        <w:t>oblasti</w:t>
      </w:r>
      <w:r>
        <w:rPr>
          <w:lang w:val="sr-Cyrl-RS"/>
        </w:rPr>
        <w:t xml:space="preserve"> </w:t>
      </w:r>
      <w:r w:rsidR="00285BE3">
        <w:rPr>
          <w:lang w:val="sr-Cyrl-RS"/>
        </w:rPr>
        <w:t>energetske</w:t>
      </w:r>
      <w:r>
        <w:rPr>
          <w:lang w:val="sr-Cyrl-RS"/>
        </w:rPr>
        <w:t xml:space="preserve"> </w:t>
      </w:r>
      <w:r w:rsidR="00285BE3">
        <w:rPr>
          <w:lang w:val="sr-Cyrl-RS"/>
        </w:rPr>
        <w:t>efikasnosti</w:t>
      </w:r>
      <w:r>
        <w:rPr>
          <w:lang w:val="sr-Cyrl-RS"/>
        </w:rPr>
        <w:t xml:space="preserve"> </w:t>
      </w:r>
      <w:r w:rsidR="00285BE3">
        <w:rPr>
          <w:lang w:val="sr-Cyrl-RS"/>
        </w:rPr>
        <w:t>i</w:t>
      </w:r>
      <w:r>
        <w:rPr>
          <w:lang w:val="sr-Cyrl-RS"/>
        </w:rPr>
        <w:t xml:space="preserve"> </w:t>
      </w:r>
      <w:r w:rsidR="00285BE3">
        <w:rPr>
          <w:lang w:val="sr-Cyrl-RS"/>
        </w:rPr>
        <w:t>obnovljivih</w:t>
      </w:r>
      <w:r>
        <w:rPr>
          <w:lang w:val="sr-Cyrl-RS"/>
        </w:rPr>
        <w:t xml:space="preserve"> </w:t>
      </w:r>
      <w:r w:rsidR="00285BE3">
        <w:rPr>
          <w:lang w:val="sr-Cyrl-RS"/>
        </w:rPr>
        <w:t>izvora</w:t>
      </w:r>
      <w:r>
        <w:rPr>
          <w:lang w:val="sr-Cyrl-RS"/>
        </w:rPr>
        <w:t xml:space="preserve"> </w:t>
      </w:r>
      <w:r w:rsidR="00285BE3">
        <w:rPr>
          <w:lang w:val="sr-Cyrl-RS"/>
        </w:rPr>
        <w:t>energije</w:t>
      </w:r>
      <w:r>
        <w:rPr>
          <w:lang w:val="sr-Cyrl-RS"/>
        </w:rPr>
        <w:t xml:space="preserve"> </w:t>
      </w:r>
      <w:r w:rsidR="00285BE3">
        <w:rPr>
          <w:lang w:val="sr-Cyrl-RS"/>
        </w:rPr>
        <w:t>jedan</w:t>
      </w:r>
      <w:r w:rsidR="006F3906">
        <w:rPr>
          <w:lang w:val="sr-Cyrl-RS"/>
        </w:rPr>
        <w:t xml:space="preserve"> </w:t>
      </w:r>
      <w:r w:rsidR="00285BE3">
        <w:rPr>
          <w:lang w:val="sr-Cyrl-RS"/>
        </w:rPr>
        <w:t>od</w:t>
      </w:r>
      <w:r w:rsidR="006F3906">
        <w:rPr>
          <w:lang w:val="sr-Cyrl-RS"/>
        </w:rPr>
        <w:t xml:space="preserve"> </w:t>
      </w:r>
      <w:r w:rsidR="00285BE3">
        <w:rPr>
          <w:lang w:val="sr-Cyrl-RS"/>
        </w:rPr>
        <w:t>najboljih</w:t>
      </w:r>
      <w:r w:rsidR="006F3906">
        <w:rPr>
          <w:lang w:val="sr-Cyrl-RS"/>
        </w:rPr>
        <w:t xml:space="preserve"> </w:t>
      </w:r>
      <w:r w:rsidR="00285BE3">
        <w:rPr>
          <w:lang w:val="sr-Cyrl-RS"/>
        </w:rPr>
        <w:t>primera</w:t>
      </w:r>
      <w:r w:rsidR="006F3906">
        <w:rPr>
          <w:lang w:val="sr-Cyrl-RS"/>
        </w:rPr>
        <w:t xml:space="preserve"> </w:t>
      </w:r>
      <w:r w:rsidR="00285BE3">
        <w:rPr>
          <w:lang w:val="sr-Cyrl-RS"/>
        </w:rPr>
        <w:t>na</w:t>
      </w:r>
      <w:r w:rsidR="006F3906">
        <w:rPr>
          <w:lang w:val="sr-Cyrl-RS"/>
        </w:rPr>
        <w:t xml:space="preserve"> </w:t>
      </w:r>
      <w:r w:rsidR="00285BE3">
        <w:rPr>
          <w:lang w:val="sr-Cyrl-RS"/>
        </w:rPr>
        <w:t>svetu</w:t>
      </w:r>
      <w:r w:rsidR="006F3906">
        <w:rPr>
          <w:lang w:val="sr-Cyrl-RS"/>
        </w:rPr>
        <w:t xml:space="preserve"> </w:t>
      </w:r>
      <w:r w:rsidR="00285BE3">
        <w:rPr>
          <w:lang w:val="sr-Cyrl-RS"/>
        </w:rPr>
        <w:t>kada</w:t>
      </w:r>
      <w:r w:rsidR="006F3906">
        <w:rPr>
          <w:lang w:val="sr-Cyrl-RS"/>
        </w:rPr>
        <w:t xml:space="preserve"> </w:t>
      </w:r>
      <w:r w:rsidR="00285BE3">
        <w:rPr>
          <w:lang w:val="sr-Cyrl-RS"/>
        </w:rPr>
        <w:t>su</w:t>
      </w:r>
      <w:r w:rsidR="006F3906">
        <w:rPr>
          <w:lang w:val="sr-Cyrl-RS"/>
        </w:rPr>
        <w:t xml:space="preserve"> </w:t>
      </w:r>
      <w:r w:rsidR="00285BE3">
        <w:rPr>
          <w:lang w:val="sr-Cyrl-RS"/>
        </w:rPr>
        <w:t>ove</w:t>
      </w:r>
      <w:r w:rsidR="006F3906">
        <w:rPr>
          <w:lang w:val="sr-Cyrl-RS"/>
        </w:rPr>
        <w:t xml:space="preserve"> </w:t>
      </w:r>
      <w:r w:rsidR="00285BE3">
        <w:rPr>
          <w:lang w:val="sr-Cyrl-RS"/>
        </w:rPr>
        <w:t>tehnologije</w:t>
      </w:r>
      <w:r w:rsidR="006F3906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6F3906">
        <w:rPr>
          <w:lang w:val="sr-Cyrl-RS"/>
        </w:rPr>
        <w:t xml:space="preserve"> </w:t>
      </w:r>
      <w:r w:rsidR="00285BE3">
        <w:rPr>
          <w:lang w:val="sr-Cyrl-RS"/>
        </w:rPr>
        <w:t>pitanju</w:t>
      </w:r>
      <w:r>
        <w:rPr>
          <w:lang w:val="sr-Cyrl-RS"/>
        </w:rPr>
        <w:t xml:space="preserve">, </w:t>
      </w:r>
      <w:r w:rsidR="00285BE3">
        <w:rPr>
          <w:lang w:val="sr-Cyrl-RS"/>
        </w:rPr>
        <w:t>iako</w:t>
      </w:r>
      <w:r>
        <w:rPr>
          <w:lang w:val="sr-Cyrl-RS"/>
        </w:rPr>
        <w:t xml:space="preserve"> </w:t>
      </w:r>
      <w:r w:rsidR="00285BE3">
        <w:rPr>
          <w:lang w:val="sr-Cyrl-RS"/>
        </w:rPr>
        <w:t>Nemačka</w:t>
      </w:r>
      <w:r>
        <w:rPr>
          <w:lang w:val="sr-Cyrl-RS"/>
        </w:rPr>
        <w:t xml:space="preserve"> </w:t>
      </w:r>
      <w:r w:rsidR="00285BE3">
        <w:rPr>
          <w:lang w:val="sr-Cyrl-RS"/>
        </w:rPr>
        <w:t>ima</w:t>
      </w:r>
      <w:r>
        <w:rPr>
          <w:lang w:val="sr-Cyrl-RS"/>
        </w:rPr>
        <w:t xml:space="preserve"> </w:t>
      </w:r>
      <w:r w:rsidR="00285BE3">
        <w:rPr>
          <w:lang w:val="sr-Cyrl-RS"/>
        </w:rPr>
        <w:t>veliki</w:t>
      </w:r>
      <w:r>
        <w:rPr>
          <w:lang w:val="sr-Cyrl-RS"/>
        </w:rPr>
        <w:t xml:space="preserve"> </w:t>
      </w:r>
      <w:r w:rsidR="00285BE3">
        <w:rPr>
          <w:lang w:val="sr-Cyrl-RS"/>
        </w:rPr>
        <w:t>broj</w:t>
      </w:r>
      <w:r>
        <w:rPr>
          <w:lang w:val="sr-Cyrl-RS"/>
        </w:rPr>
        <w:t xml:space="preserve"> </w:t>
      </w:r>
      <w:r w:rsidR="00285BE3">
        <w:rPr>
          <w:lang w:val="sr-Cyrl-RS"/>
        </w:rPr>
        <w:t>rudnika</w:t>
      </w:r>
      <w:r>
        <w:rPr>
          <w:lang w:val="sr-Cyrl-RS"/>
        </w:rPr>
        <w:t xml:space="preserve"> </w:t>
      </w:r>
      <w:r w:rsidR="00285BE3">
        <w:rPr>
          <w:lang w:val="sr-Cyrl-RS"/>
        </w:rPr>
        <w:t>i</w:t>
      </w:r>
      <w:r>
        <w:rPr>
          <w:lang w:val="sr-Cyrl-RS"/>
        </w:rPr>
        <w:t xml:space="preserve"> </w:t>
      </w:r>
      <w:r w:rsidR="00285BE3">
        <w:rPr>
          <w:lang w:val="sr-Cyrl-RS"/>
        </w:rPr>
        <w:t>termoelektrana</w:t>
      </w:r>
      <w:r>
        <w:rPr>
          <w:lang w:val="sr-Cyrl-RS"/>
        </w:rPr>
        <w:t xml:space="preserve"> </w:t>
      </w:r>
      <w:r w:rsidR="00285BE3">
        <w:rPr>
          <w:lang w:val="sr-Cyrl-RS"/>
        </w:rPr>
        <w:t>koji</w:t>
      </w:r>
      <w:r>
        <w:rPr>
          <w:lang w:val="sr-Cyrl-RS"/>
        </w:rPr>
        <w:t xml:space="preserve"> </w:t>
      </w:r>
      <w:r w:rsidR="00285BE3">
        <w:rPr>
          <w:lang w:val="sr-Cyrl-RS"/>
        </w:rPr>
        <w:t>i</w:t>
      </w:r>
      <w:r>
        <w:rPr>
          <w:lang w:val="sr-Cyrl-RS"/>
        </w:rPr>
        <w:t xml:space="preserve"> </w:t>
      </w:r>
      <w:r w:rsidR="00285BE3">
        <w:rPr>
          <w:lang w:val="sr-Cyrl-RS"/>
        </w:rPr>
        <w:t>dalje</w:t>
      </w:r>
      <w:r>
        <w:rPr>
          <w:lang w:val="sr-Cyrl-RS"/>
        </w:rPr>
        <w:t xml:space="preserve"> </w:t>
      </w:r>
      <w:r w:rsidR="00285BE3">
        <w:rPr>
          <w:lang w:val="sr-Cyrl-RS"/>
        </w:rPr>
        <w:t>rade</w:t>
      </w:r>
      <w:r w:rsidR="006F3906">
        <w:rPr>
          <w:lang w:val="sr-Cyrl-RS"/>
        </w:rPr>
        <w:t xml:space="preserve">. </w:t>
      </w:r>
      <w:r w:rsidR="00285BE3">
        <w:rPr>
          <w:lang w:val="sr-Cyrl-RS"/>
        </w:rPr>
        <w:t>Izneto</w:t>
      </w:r>
      <w:r w:rsidR="006F3906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6F3906">
        <w:rPr>
          <w:lang w:val="sr-Cyrl-RS"/>
        </w:rPr>
        <w:t xml:space="preserve"> </w:t>
      </w:r>
      <w:r w:rsidR="00285BE3">
        <w:rPr>
          <w:lang w:val="sr-Cyrl-RS"/>
        </w:rPr>
        <w:t>mišljenje</w:t>
      </w:r>
      <w:r w:rsidR="006F3906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6F3906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6F3906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6F3906">
        <w:rPr>
          <w:lang w:val="sr-Cyrl-RS"/>
        </w:rPr>
        <w:t xml:space="preserve"> </w:t>
      </w:r>
      <w:r w:rsidR="00285BE3">
        <w:rPr>
          <w:lang w:val="sr-Cyrl-RS"/>
        </w:rPr>
        <w:t>Srbija</w:t>
      </w:r>
      <w:r w:rsidR="006F3906">
        <w:rPr>
          <w:lang w:val="sr-Cyrl-RS"/>
        </w:rPr>
        <w:t xml:space="preserve"> </w:t>
      </w:r>
      <w:r w:rsidR="00285BE3">
        <w:rPr>
          <w:lang w:val="sr-Cyrl-RS"/>
        </w:rPr>
        <w:t>na</w:t>
      </w:r>
      <w:r w:rsidR="006F3906">
        <w:rPr>
          <w:lang w:val="sr-Cyrl-RS"/>
        </w:rPr>
        <w:t xml:space="preserve"> </w:t>
      </w:r>
      <w:r w:rsidR="00285BE3">
        <w:rPr>
          <w:lang w:val="sr-Cyrl-RS"/>
        </w:rPr>
        <w:t>putu</w:t>
      </w:r>
      <w:r w:rsidR="006F3906">
        <w:rPr>
          <w:lang w:val="sr-Cyrl-RS"/>
        </w:rPr>
        <w:t xml:space="preserve"> </w:t>
      </w:r>
      <w:r w:rsidR="00285BE3">
        <w:rPr>
          <w:lang w:val="sr-Cyrl-RS"/>
        </w:rPr>
        <w:t>za</w:t>
      </w:r>
      <w:r w:rsidR="006F3906">
        <w:rPr>
          <w:lang w:val="sr-Cyrl-RS"/>
        </w:rPr>
        <w:t xml:space="preserve"> </w:t>
      </w:r>
      <w:r w:rsidR="00285BE3">
        <w:rPr>
          <w:lang w:val="sr-Cyrl-RS"/>
        </w:rPr>
        <w:t>dostizanje</w:t>
      </w:r>
      <w:r w:rsidR="006F3906">
        <w:rPr>
          <w:lang w:val="sr-Cyrl-RS"/>
        </w:rPr>
        <w:t xml:space="preserve"> </w:t>
      </w:r>
      <w:r w:rsidR="00285BE3">
        <w:rPr>
          <w:lang w:val="sr-Cyrl-RS"/>
        </w:rPr>
        <w:t>cilja</w:t>
      </w:r>
      <w:r w:rsidR="006F3906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6F3906">
        <w:rPr>
          <w:lang w:val="sr-Cyrl-RS"/>
        </w:rPr>
        <w:t xml:space="preserve"> </w:t>
      </w:r>
      <w:r w:rsidR="00285BE3">
        <w:rPr>
          <w:lang w:val="sr-Cyrl-RS"/>
        </w:rPr>
        <w:t>oblasti</w:t>
      </w:r>
      <w:r w:rsidR="006F3906">
        <w:rPr>
          <w:lang w:val="sr-Cyrl-RS"/>
        </w:rPr>
        <w:t xml:space="preserve"> </w:t>
      </w:r>
      <w:r w:rsidR="00285BE3">
        <w:rPr>
          <w:lang w:val="sr-Cyrl-RS"/>
        </w:rPr>
        <w:t>OIE</w:t>
      </w:r>
      <w:r w:rsidR="006F3906">
        <w:rPr>
          <w:lang w:val="sr-Cyrl-RS"/>
        </w:rPr>
        <w:t xml:space="preserve">, </w:t>
      </w:r>
      <w:r w:rsidR="00285BE3">
        <w:rPr>
          <w:lang w:val="sr-Cyrl-RS"/>
        </w:rPr>
        <w:t>čemu</w:t>
      </w:r>
      <w:r w:rsidR="006F3906">
        <w:rPr>
          <w:lang w:val="sr-Cyrl-RS"/>
        </w:rPr>
        <w:t xml:space="preserve"> </w:t>
      </w:r>
      <w:r w:rsidR="00285BE3">
        <w:rPr>
          <w:lang w:val="sr-Cyrl-RS"/>
        </w:rPr>
        <w:t>će</w:t>
      </w:r>
      <w:r w:rsidR="006F3906">
        <w:rPr>
          <w:lang w:val="sr-Cyrl-RS"/>
        </w:rPr>
        <w:t xml:space="preserve"> </w:t>
      </w:r>
      <w:r w:rsidR="00285BE3">
        <w:rPr>
          <w:lang w:val="sr-Cyrl-RS"/>
        </w:rPr>
        <w:t>doprineti</w:t>
      </w:r>
      <w:r w:rsidR="006F3906">
        <w:rPr>
          <w:lang w:val="sr-Cyrl-RS"/>
        </w:rPr>
        <w:t xml:space="preserve"> </w:t>
      </w:r>
      <w:r w:rsidR="00285BE3">
        <w:rPr>
          <w:lang w:val="sr-Cyrl-RS"/>
        </w:rPr>
        <w:t>izgradnja</w:t>
      </w:r>
      <w:r w:rsidR="006F3906">
        <w:rPr>
          <w:lang w:val="sr-Cyrl-RS"/>
        </w:rPr>
        <w:t xml:space="preserve"> </w:t>
      </w:r>
      <w:r w:rsidR="00285BE3">
        <w:rPr>
          <w:lang w:val="sr-Cyrl-RS"/>
        </w:rPr>
        <w:t>vetroparka</w:t>
      </w:r>
      <w:r w:rsidR="006F3906">
        <w:rPr>
          <w:lang w:val="sr-Cyrl-RS"/>
        </w:rPr>
        <w:t xml:space="preserve"> </w:t>
      </w:r>
      <w:r w:rsidR="00285BE3">
        <w:rPr>
          <w:lang w:val="sr-Cyrl-RS"/>
        </w:rPr>
        <w:t>od</w:t>
      </w:r>
      <w:r w:rsidR="006F3906">
        <w:rPr>
          <w:lang w:val="sr-Cyrl-RS"/>
        </w:rPr>
        <w:t xml:space="preserve"> </w:t>
      </w:r>
      <w:r w:rsidR="00285BE3">
        <w:rPr>
          <w:lang w:val="sr-Cyrl-RS"/>
        </w:rPr>
        <w:t>strane</w:t>
      </w:r>
      <w:r w:rsidR="006F3906">
        <w:rPr>
          <w:lang w:val="sr-Cyrl-RS"/>
        </w:rPr>
        <w:t xml:space="preserve"> </w:t>
      </w:r>
      <w:r w:rsidR="00285BE3">
        <w:rPr>
          <w:lang w:val="sr-Cyrl-RS"/>
        </w:rPr>
        <w:t>akcionarskog</w:t>
      </w:r>
      <w:r w:rsidR="006F3906">
        <w:rPr>
          <w:lang w:val="sr-Cyrl-RS"/>
        </w:rPr>
        <w:t xml:space="preserve"> </w:t>
      </w:r>
      <w:r w:rsidR="00285BE3">
        <w:rPr>
          <w:lang w:val="sr-Cyrl-RS"/>
        </w:rPr>
        <w:t>društva</w:t>
      </w:r>
      <w:r w:rsidR="006F3906">
        <w:rPr>
          <w:lang w:val="sr-Cyrl-RS"/>
        </w:rPr>
        <w:t xml:space="preserve"> </w:t>
      </w:r>
      <w:r w:rsidR="00285BE3">
        <w:rPr>
          <w:lang w:val="sr-Cyrl-RS"/>
        </w:rPr>
        <w:t>dobro</w:t>
      </w:r>
      <w:r w:rsidR="006F3906">
        <w:rPr>
          <w:lang w:val="sr-Cyrl-RS"/>
        </w:rPr>
        <w:t xml:space="preserve"> </w:t>
      </w:r>
      <w:r w:rsidR="00285BE3">
        <w:rPr>
          <w:lang w:val="sr-Cyrl-RS"/>
        </w:rPr>
        <w:t>kotiranog</w:t>
      </w:r>
      <w:r w:rsidR="006F3906">
        <w:rPr>
          <w:lang w:val="sr-Cyrl-RS"/>
        </w:rPr>
        <w:t xml:space="preserve"> </w:t>
      </w:r>
      <w:r w:rsidR="00285BE3">
        <w:rPr>
          <w:lang w:val="sr-Cyrl-RS"/>
        </w:rPr>
        <w:t>na</w:t>
      </w:r>
      <w:r w:rsidR="006F3906">
        <w:rPr>
          <w:lang w:val="sr-Cyrl-RS"/>
        </w:rPr>
        <w:t xml:space="preserve"> </w:t>
      </w:r>
      <w:r w:rsidR="00285BE3">
        <w:rPr>
          <w:lang w:val="sr-Cyrl-RS"/>
        </w:rPr>
        <w:t>Beogradskoj</w:t>
      </w:r>
      <w:r w:rsidR="006F3906">
        <w:rPr>
          <w:lang w:val="sr-Cyrl-RS"/>
        </w:rPr>
        <w:t xml:space="preserve"> </w:t>
      </w:r>
      <w:r w:rsidR="00285BE3">
        <w:rPr>
          <w:lang w:val="sr-Cyrl-RS"/>
        </w:rPr>
        <w:t>berzi</w:t>
      </w:r>
      <w:r w:rsidR="006F3906">
        <w:rPr>
          <w:lang w:val="sr-Cyrl-RS"/>
        </w:rPr>
        <w:t xml:space="preserve">. </w:t>
      </w:r>
      <w:r w:rsidR="00285BE3">
        <w:rPr>
          <w:lang w:val="sr-Cyrl-RS"/>
        </w:rPr>
        <w:t>Ipak</w:t>
      </w:r>
      <w:r w:rsidR="006F3906">
        <w:rPr>
          <w:lang w:val="sr-Cyrl-RS"/>
        </w:rPr>
        <w:t xml:space="preserve">, </w:t>
      </w:r>
      <w:r w:rsidR="00285BE3">
        <w:rPr>
          <w:lang w:val="sr-Cyrl-RS"/>
        </w:rPr>
        <w:t>Srbija</w:t>
      </w:r>
      <w:r w:rsidR="006F3906">
        <w:rPr>
          <w:lang w:val="sr-Cyrl-RS"/>
        </w:rPr>
        <w:t xml:space="preserve"> </w:t>
      </w:r>
      <w:r w:rsidR="00285BE3">
        <w:rPr>
          <w:lang w:val="sr-Cyrl-RS"/>
        </w:rPr>
        <w:t>ima</w:t>
      </w:r>
      <w:r w:rsidR="006F3906">
        <w:rPr>
          <w:lang w:val="sr-Cyrl-RS"/>
        </w:rPr>
        <w:t xml:space="preserve"> </w:t>
      </w:r>
      <w:r w:rsidR="00285BE3">
        <w:rPr>
          <w:lang w:val="sr-Cyrl-RS"/>
        </w:rPr>
        <w:t>rezerve</w:t>
      </w:r>
      <w:r w:rsidR="006F3906">
        <w:rPr>
          <w:lang w:val="sr-Cyrl-RS"/>
        </w:rPr>
        <w:t xml:space="preserve"> </w:t>
      </w:r>
      <w:r w:rsidR="00285BE3">
        <w:rPr>
          <w:lang w:val="sr-Cyrl-RS"/>
        </w:rPr>
        <w:t>lignita</w:t>
      </w:r>
      <w:r w:rsidR="006F3906">
        <w:rPr>
          <w:lang w:val="sr-Cyrl-RS"/>
        </w:rPr>
        <w:t xml:space="preserve">, </w:t>
      </w:r>
      <w:r w:rsidR="00285BE3">
        <w:rPr>
          <w:lang w:val="sr-Cyrl-RS"/>
        </w:rPr>
        <w:t>i</w:t>
      </w:r>
      <w:r w:rsidR="006F3906">
        <w:rPr>
          <w:lang w:val="sr-Cyrl-RS"/>
        </w:rPr>
        <w:t xml:space="preserve"> </w:t>
      </w:r>
      <w:r w:rsidR="00285BE3">
        <w:rPr>
          <w:lang w:val="sr-Cyrl-RS"/>
        </w:rPr>
        <w:t>izneto</w:t>
      </w:r>
      <w:r w:rsidR="006F3906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6F3906">
        <w:rPr>
          <w:lang w:val="sr-Cyrl-RS"/>
        </w:rPr>
        <w:t xml:space="preserve"> </w:t>
      </w:r>
      <w:r w:rsidR="00285BE3">
        <w:rPr>
          <w:lang w:val="sr-Cyrl-RS"/>
        </w:rPr>
        <w:t>mišljenje</w:t>
      </w:r>
      <w:r w:rsidR="006F3906">
        <w:rPr>
          <w:lang w:val="sr-Cyrl-RS"/>
        </w:rPr>
        <w:t xml:space="preserve">, </w:t>
      </w:r>
      <w:r w:rsidR="00285BE3">
        <w:rPr>
          <w:lang w:val="sr-Cyrl-RS"/>
        </w:rPr>
        <w:t>da</w:t>
      </w:r>
      <w:r w:rsidR="006F3906">
        <w:rPr>
          <w:lang w:val="sr-Cyrl-RS"/>
        </w:rPr>
        <w:t xml:space="preserve"> </w:t>
      </w:r>
      <w:r w:rsidR="00285BE3">
        <w:rPr>
          <w:lang w:val="sr-Cyrl-RS"/>
        </w:rPr>
        <w:t>rudnici</w:t>
      </w:r>
      <w:r w:rsidR="006F3906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6F3906">
        <w:rPr>
          <w:lang w:val="sr-Cyrl-RS"/>
        </w:rPr>
        <w:t xml:space="preserve"> </w:t>
      </w:r>
      <w:r w:rsidR="00285BE3">
        <w:rPr>
          <w:lang w:val="sr-Cyrl-RS"/>
        </w:rPr>
        <w:t>termoelektrane</w:t>
      </w:r>
      <w:r w:rsidR="006F3906">
        <w:rPr>
          <w:lang w:val="sr-Cyrl-RS"/>
        </w:rPr>
        <w:t xml:space="preserve"> </w:t>
      </w:r>
      <w:r w:rsidR="00285BE3">
        <w:rPr>
          <w:lang w:val="sr-Cyrl-RS"/>
        </w:rPr>
        <w:t>treba</w:t>
      </w:r>
      <w:r w:rsidR="006F3906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6F3906">
        <w:rPr>
          <w:lang w:val="sr-Cyrl-RS"/>
        </w:rPr>
        <w:t xml:space="preserve"> </w:t>
      </w:r>
      <w:r w:rsidR="00285BE3">
        <w:rPr>
          <w:lang w:val="sr-Cyrl-RS"/>
        </w:rPr>
        <w:t>rade</w:t>
      </w:r>
      <w:r w:rsidR="006F3906">
        <w:rPr>
          <w:lang w:val="sr-Cyrl-RS"/>
        </w:rPr>
        <w:t xml:space="preserve">, </w:t>
      </w:r>
      <w:r w:rsidR="00285BE3">
        <w:rPr>
          <w:lang w:val="sr-Cyrl-RS"/>
        </w:rPr>
        <w:t>a</w:t>
      </w:r>
      <w:r w:rsidR="006F3906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6F3906">
        <w:rPr>
          <w:lang w:val="sr-Cyrl-RS"/>
        </w:rPr>
        <w:t xml:space="preserve"> </w:t>
      </w:r>
      <w:r w:rsidR="00285BE3">
        <w:rPr>
          <w:lang w:val="sr-Cyrl-RS"/>
        </w:rPr>
        <w:t>se</w:t>
      </w:r>
      <w:r w:rsidR="006F3906">
        <w:rPr>
          <w:lang w:val="sr-Cyrl-RS"/>
        </w:rPr>
        <w:t xml:space="preserve"> </w:t>
      </w:r>
      <w:r w:rsidR="00285BE3">
        <w:rPr>
          <w:lang w:val="sr-Cyrl-RS"/>
        </w:rPr>
        <w:t>učini</w:t>
      </w:r>
      <w:r w:rsidR="006F3906">
        <w:rPr>
          <w:lang w:val="sr-Cyrl-RS"/>
        </w:rPr>
        <w:t xml:space="preserve"> </w:t>
      </w:r>
      <w:r w:rsidR="00285BE3">
        <w:rPr>
          <w:lang w:val="sr-Cyrl-RS"/>
        </w:rPr>
        <w:t>sve</w:t>
      </w:r>
      <w:r w:rsidR="006F3906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6F3906">
        <w:rPr>
          <w:lang w:val="sr-Cyrl-RS"/>
        </w:rPr>
        <w:t xml:space="preserve"> </w:t>
      </w:r>
      <w:r w:rsidR="00285BE3">
        <w:rPr>
          <w:lang w:val="sr-Cyrl-RS"/>
        </w:rPr>
        <w:t>se</w:t>
      </w:r>
      <w:r w:rsidR="006F3906">
        <w:rPr>
          <w:lang w:val="sr-Cyrl-RS"/>
        </w:rPr>
        <w:t xml:space="preserve"> </w:t>
      </w:r>
      <w:r w:rsidR="00285BE3">
        <w:rPr>
          <w:lang w:val="sr-Cyrl-RS"/>
        </w:rPr>
        <w:t>smanji</w:t>
      </w:r>
      <w:r w:rsidR="006F3906">
        <w:rPr>
          <w:lang w:val="sr-Cyrl-RS"/>
        </w:rPr>
        <w:t xml:space="preserve"> </w:t>
      </w:r>
      <w:r w:rsidR="00285BE3">
        <w:rPr>
          <w:lang w:val="sr-Cyrl-RS"/>
        </w:rPr>
        <w:t>procenat</w:t>
      </w:r>
      <w:r w:rsidR="006F3906">
        <w:rPr>
          <w:lang w:val="sr-Cyrl-RS"/>
        </w:rPr>
        <w:t xml:space="preserve"> </w:t>
      </w:r>
      <w:r w:rsidR="00285BE3">
        <w:rPr>
          <w:lang w:val="sr-Cyrl-RS"/>
        </w:rPr>
        <w:t>zagađenja</w:t>
      </w:r>
      <w:r w:rsidR="006F3906">
        <w:rPr>
          <w:lang w:val="sr-Cyrl-RS"/>
        </w:rPr>
        <w:t>.</w:t>
      </w:r>
    </w:p>
    <w:p w:rsidR="00491FA4" w:rsidRDefault="00B66CD3" w:rsidP="00A101EB">
      <w:pPr>
        <w:tabs>
          <w:tab w:val="left" w:pos="1418"/>
        </w:tabs>
        <w:ind w:firstLine="720"/>
        <w:rPr>
          <w:lang w:val="sr-Cyrl-RS"/>
        </w:rPr>
      </w:pPr>
      <w:r>
        <w:rPr>
          <w:lang w:val="sr-Cyrl-RS"/>
        </w:rPr>
        <w:tab/>
      </w:r>
      <w:r w:rsidR="00285BE3">
        <w:rPr>
          <w:lang w:val="sr-Cyrl-RS"/>
        </w:rPr>
        <w:t>Izneto</w:t>
      </w:r>
      <w:r>
        <w:rPr>
          <w:lang w:val="sr-Cyrl-RS"/>
        </w:rPr>
        <w:t xml:space="preserve"> </w:t>
      </w:r>
      <w:r w:rsidR="00285BE3">
        <w:rPr>
          <w:lang w:val="sr-Cyrl-RS"/>
        </w:rPr>
        <w:t>je</w:t>
      </w:r>
      <w:r>
        <w:rPr>
          <w:lang w:val="sr-Cyrl-RS"/>
        </w:rPr>
        <w:t xml:space="preserve"> </w:t>
      </w:r>
      <w:r w:rsidR="00285BE3">
        <w:rPr>
          <w:lang w:val="sr-Cyrl-RS"/>
        </w:rPr>
        <w:t>mišljenje</w:t>
      </w:r>
      <w:r>
        <w:rPr>
          <w:lang w:val="sr-Cyrl-RS"/>
        </w:rPr>
        <w:t xml:space="preserve"> </w:t>
      </w:r>
      <w:r w:rsidR="00285BE3">
        <w:rPr>
          <w:lang w:val="sr-Cyrl-RS"/>
        </w:rPr>
        <w:t>da</w:t>
      </w:r>
      <w:r>
        <w:rPr>
          <w:lang w:val="sr-Cyrl-RS"/>
        </w:rPr>
        <w:t xml:space="preserve"> </w:t>
      </w:r>
      <w:r w:rsidR="00285BE3">
        <w:rPr>
          <w:lang w:val="sr-Cyrl-RS"/>
        </w:rPr>
        <w:t>Srbija</w:t>
      </w:r>
      <w:r>
        <w:rPr>
          <w:lang w:val="sr-Cyrl-RS"/>
        </w:rPr>
        <w:t xml:space="preserve"> </w:t>
      </w:r>
      <w:r w:rsidR="00285BE3">
        <w:rPr>
          <w:lang w:val="sr-Cyrl-RS"/>
        </w:rPr>
        <w:t>napreduje</w:t>
      </w:r>
      <w:r>
        <w:rPr>
          <w:lang w:val="sr-Cyrl-RS"/>
        </w:rPr>
        <w:t xml:space="preserve"> </w:t>
      </w:r>
      <w:r w:rsidR="00285BE3">
        <w:rPr>
          <w:lang w:val="sr-Cyrl-RS"/>
        </w:rPr>
        <w:t>i</w:t>
      </w:r>
      <w:r>
        <w:rPr>
          <w:lang w:val="sr-Cyrl-RS"/>
        </w:rPr>
        <w:t xml:space="preserve"> </w:t>
      </w:r>
      <w:r w:rsidR="00285BE3">
        <w:rPr>
          <w:lang w:val="sr-Cyrl-RS"/>
        </w:rPr>
        <w:t>da</w:t>
      </w:r>
      <w:r>
        <w:rPr>
          <w:lang w:val="sr-Cyrl-RS"/>
        </w:rPr>
        <w:t xml:space="preserve"> </w:t>
      </w:r>
      <w:r w:rsidR="00285BE3">
        <w:rPr>
          <w:lang w:val="sr-Cyrl-RS"/>
        </w:rPr>
        <w:t>treba</w:t>
      </w:r>
      <w:r>
        <w:rPr>
          <w:lang w:val="sr-Cyrl-RS"/>
        </w:rPr>
        <w:t xml:space="preserve"> </w:t>
      </w:r>
      <w:r w:rsidR="00285BE3">
        <w:rPr>
          <w:lang w:val="sr-Cyrl-RS"/>
        </w:rPr>
        <w:t>uzeti</w:t>
      </w:r>
      <w:r>
        <w:rPr>
          <w:lang w:val="sr-Cyrl-RS"/>
        </w:rPr>
        <w:t xml:space="preserve"> </w:t>
      </w:r>
      <w:r w:rsidR="00285BE3">
        <w:rPr>
          <w:lang w:val="sr-Cyrl-RS"/>
        </w:rPr>
        <w:t>u</w:t>
      </w:r>
      <w:r>
        <w:rPr>
          <w:lang w:val="sr-Cyrl-RS"/>
        </w:rPr>
        <w:t xml:space="preserve"> </w:t>
      </w:r>
      <w:r w:rsidR="00285BE3">
        <w:rPr>
          <w:lang w:val="sr-Cyrl-RS"/>
        </w:rPr>
        <w:t>obzir</w:t>
      </w:r>
      <w:r>
        <w:rPr>
          <w:lang w:val="sr-Cyrl-RS"/>
        </w:rPr>
        <w:t xml:space="preserve"> </w:t>
      </w:r>
      <w:r w:rsidR="00285BE3">
        <w:rPr>
          <w:lang w:val="sr-Cyrl-RS"/>
        </w:rPr>
        <w:t>preporuke</w:t>
      </w:r>
      <w:r>
        <w:rPr>
          <w:lang w:val="sr-Cyrl-RS"/>
        </w:rPr>
        <w:t xml:space="preserve"> </w:t>
      </w:r>
      <w:r w:rsidR="00285BE3">
        <w:rPr>
          <w:lang w:val="sr-Cyrl-RS"/>
        </w:rPr>
        <w:t>Sekretarijata</w:t>
      </w:r>
      <w:r>
        <w:rPr>
          <w:lang w:val="sr-Cyrl-RS"/>
        </w:rPr>
        <w:t xml:space="preserve"> </w:t>
      </w:r>
      <w:r w:rsidR="00285BE3">
        <w:rPr>
          <w:lang w:val="sr-Cyrl-RS"/>
        </w:rPr>
        <w:t>EnZ</w:t>
      </w:r>
      <w:r>
        <w:rPr>
          <w:lang w:val="sr-Cyrl-RS"/>
        </w:rPr>
        <w:t xml:space="preserve"> </w:t>
      </w:r>
      <w:r w:rsidR="00285BE3">
        <w:rPr>
          <w:lang w:val="sr-Cyrl-RS"/>
        </w:rPr>
        <w:t>o</w:t>
      </w:r>
      <w:r>
        <w:rPr>
          <w:lang w:val="sr-Cyrl-RS"/>
        </w:rPr>
        <w:t xml:space="preserve"> </w:t>
      </w:r>
      <w:r w:rsidR="00285BE3">
        <w:rPr>
          <w:lang w:val="sr-Cyrl-RS"/>
        </w:rPr>
        <w:t>subvencijama</w:t>
      </w:r>
      <w:r>
        <w:rPr>
          <w:lang w:val="sr-Cyrl-RS"/>
        </w:rPr>
        <w:t xml:space="preserve">. </w:t>
      </w:r>
      <w:r w:rsidR="00285BE3">
        <w:rPr>
          <w:lang w:val="sr-Cyrl-RS"/>
        </w:rPr>
        <w:t>Srbija</w:t>
      </w:r>
      <w:r>
        <w:rPr>
          <w:lang w:val="sr-Cyrl-RS"/>
        </w:rPr>
        <w:t xml:space="preserve"> </w:t>
      </w:r>
      <w:r w:rsidR="00285BE3">
        <w:rPr>
          <w:lang w:val="sr-Cyrl-RS"/>
        </w:rPr>
        <w:t>je</w:t>
      </w:r>
      <w:r>
        <w:rPr>
          <w:lang w:val="sr-Cyrl-RS"/>
        </w:rPr>
        <w:t xml:space="preserve"> </w:t>
      </w:r>
      <w:r w:rsidR="00285BE3">
        <w:rPr>
          <w:lang w:val="sr-Cyrl-RS"/>
        </w:rPr>
        <w:t>niz</w:t>
      </w:r>
      <w:r>
        <w:rPr>
          <w:lang w:val="sr-Cyrl-RS"/>
        </w:rPr>
        <w:t xml:space="preserve"> </w:t>
      </w:r>
      <w:r w:rsidR="00285BE3">
        <w:rPr>
          <w:lang w:val="sr-Cyrl-RS"/>
        </w:rPr>
        <w:t>godina</w:t>
      </w:r>
      <w:r>
        <w:rPr>
          <w:lang w:val="sr-Cyrl-RS"/>
        </w:rPr>
        <w:t xml:space="preserve"> </w:t>
      </w:r>
      <w:r w:rsidR="00285BE3">
        <w:rPr>
          <w:lang w:val="sr-Cyrl-RS"/>
        </w:rPr>
        <w:t>bila</w:t>
      </w:r>
      <w:r>
        <w:rPr>
          <w:lang w:val="sr-Cyrl-RS"/>
        </w:rPr>
        <w:t xml:space="preserve"> </w:t>
      </w:r>
      <w:r w:rsidR="00285BE3">
        <w:rPr>
          <w:lang w:val="sr-Cyrl-RS"/>
        </w:rPr>
        <w:t>pod</w:t>
      </w:r>
      <w:r>
        <w:rPr>
          <w:lang w:val="sr-Cyrl-RS"/>
        </w:rPr>
        <w:t xml:space="preserve"> </w:t>
      </w:r>
      <w:r w:rsidR="00285BE3">
        <w:rPr>
          <w:lang w:val="sr-Cyrl-RS"/>
        </w:rPr>
        <w:t>ekonomskim</w:t>
      </w:r>
      <w:r>
        <w:rPr>
          <w:lang w:val="sr-Cyrl-RS"/>
        </w:rPr>
        <w:t xml:space="preserve"> </w:t>
      </w:r>
      <w:r w:rsidR="00285BE3">
        <w:rPr>
          <w:lang w:val="sr-Cyrl-RS"/>
        </w:rPr>
        <w:t>sankcijama</w:t>
      </w:r>
      <w:r>
        <w:rPr>
          <w:lang w:val="sr-Cyrl-RS"/>
        </w:rPr>
        <w:t xml:space="preserve"> </w:t>
      </w:r>
      <w:r w:rsidR="00285BE3">
        <w:rPr>
          <w:lang w:val="sr-Cyrl-RS"/>
        </w:rPr>
        <w:t>i</w:t>
      </w:r>
      <w:r>
        <w:rPr>
          <w:lang w:val="sr-Cyrl-RS"/>
        </w:rPr>
        <w:t xml:space="preserve"> </w:t>
      </w:r>
      <w:r w:rsidR="00285BE3">
        <w:rPr>
          <w:lang w:val="sr-Cyrl-RS"/>
        </w:rPr>
        <w:t>jedna</w:t>
      </w:r>
      <w:r>
        <w:rPr>
          <w:lang w:val="sr-Cyrl-RS"/>
        </w:rPr>
        <w:t xml:space="preserve"> </w:t>
      </w:r>
      <w:r w:rsidR="00285BE3">
        <w:rPr>
          <w:lang w:val="sr-Cyrl-RS"/>
        </w:rPr>
        <w:t>je</w:t>
      </w:r>
      <w:r>
        <w:rPr>
          <w:lang w:val="sr-Cyrl-RS"/>
        </w:rPr>
        <w:t xml:space="preserve"> </w:t>
      </w:r>
      <w:r w:rsidR="00285BE3">
        <w:rPr>
          <w:lang w:val="sr-Cyrl-RS"/>
        </w:rPr>
        <w:t>od</w:t>
      </w:r>
      <w:r>
        <w:rPr>
          <w:lang w:val="sr-Cyrl-RS"/>
        </w:rPr>
        <w:t xml:space="preserve"> </w:t>
      </w:r>
      <w:r w:rsidR="00285BE3">
        <w:rPr>
          <w:lang w:val="sr-Cyrl-RS"/>
        </w:rPr>
        <w:t>većih</w:t>
      </w:r>
      <w:r>
        <w:rPr>
          <w:lang w:val="sr-Cyrl-RS"/>
        </w:rPr>
        <w:t xml:space="preserve"> </w:t>
      </w:r>
      <w:r w:rsidR="00285BE3">
        <w:rPr>
          <w:lang w:val="sr-Cyrl-RS"/>
        </w:rPr>
        <w:t>žrtava</w:t>
      </w:r>
      <w:r>
        <w:rPr>
          <w:lang w:val="sr-Cyrl-RS"/>
        </w:rPr>
        <w:t xml:space="preserve"> </w:t>
      </w:r>
      <w:r w:rsidR="00285BE3">
        <w:rPr>
          <w:lang w:val="sr-Cyrl-RS"/>
        </w:rPr>
        <w:t>svetske</w:t>
      </w:r>
      <w:r>
        <w:rPr>
          <w:lang w:val="sr-Cyrl-RS"/>
        </w:rPr>
        <w:t xml:space="preserve"> </w:t>
      </w:r>
      <w:r w:rsidR="00285BE3">
        <w:rPr>
          <w:lang w:val="sr-Cyrl-RS"/>
        </w:rPr>
        <w:t>ekonomske</w:t>
      </w:r>
      <w:r w:rsidR="000B21CB">
        <w:rPr>
          <w:lang w:val="sr-Cyrl-RS"/>
        </w:rPr>
        <w:t xml:space="preserve"> </w:t>
      </w:r>
      <w:r w:rsidR="00285BE3">
        <w:rPr>
          <w:lang w:val="sr-Cyrl-RS"/>
        </w:rPr>
        <w:t>krize</w:t>
      </w:r>
      <w:r w:rsidR="000B21CB">
        <w:rPr>
          <w:lang w:val="sr-Cyrl-RS"/>
        </w:rPr>
        <w:t xml:space="preserve">, </w:t>
      </w:r>
      <w:r w:rsidR="00285BE3">
        <w:rPr>
          <w:lang w:val="sr-Cyrl-RS"/>
        </w:rPr>
        <w:t>pa</w:t>
      </w:r>
      <w:r w:rsidR="000B21CB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0B21CB">
        <w:rPr>
          <w:lang w:val="sr-Cyrl-RS"/>
        </w:rPr>
        <w:t xml:space="preserve"> </w:t>
      </w:r>
      <w:r w:rsidR="00285BE3">
        <w:rPr>
          <w:lang w:val="sr-Cyrl-RS"/>
        </w:rPr>
        <w:t>socijalni</w:t>
      </w:r>
      <w:r w:rsidR="000B21CB">
        <w:rPr>
          <w:lang w:val="sr-Cyrl-RS"/>
        </w:rPr>
        <w:t xml:space="preserve"> </w:t>
      </w:r>
      <w:r w:rsidR="00285BE3">
        <w:rPr>
          <w:lang w:val="sr-Cyrl-RS"/>
        </w:rPr>
        <w:t>momenat</w:t>
      </w:r>
      <w:r w:rsidR="000B21CB">
        <w:rPr>
          <w:lang w:val="sr-Cyrl-RS"/>
        </w:rPr>
        <w:t xml:space="preserve"> </w:t>
      </w:r>
      <w:r w:rsidR="00285BE3">
        <w:rPr>
          <w:lang w:val="sr-Cyrl-RS"/>
        </w:rPr>
        <w:t>izražen</w:t>
      </w:r>
      <w:r w:rsidR="000B21CB">
        <w:rPr>
          <w:lang w:val="sr-Cyrl-RS"/>
        </w:rPr>
        <w:t xml:space="preserve">. </w:t>
      </w:r>
      <w:r w:rsidR="00285BE3">
        <w:rPr>
          <w:lang w:val="sr-Cyrl-RS"/>
        </w:rPr>
        <w:t>Kod</w:t>
      </w:r>
      <w:r w:rsidR="000B21CB">
        <w:rPr>
          <w:lang w:val="sr-Cyrl-RS"/>
        </w:rPr>
        <w:t xml:space="preserve"> </w:t>
      </w:r>
      <w:r w:rsidR="00285BE3">
        <w:rPr>
          <w:lang w:val="sr-Cyrl-RS"/>
        </w:rPr>
        <w:t>ocena</w:t>
      </w:r>
      <w:r w:rsidR="000B21CB">
        <w:rPr>
          <w:lang w:val="sr-Cyrl-RS"/>
        </w:rPr>
        <w:t xml:space="preserve"> </w:t>
      </w:r>
      <w:r w:rsidR="00285BE3">
        <w:rPr>
          <w:lang w:val="sr-Cyrl-RS"/>
        </w:rPr>
        <w:t>napretka</w:t>
      </w:r>
      <w:r w:rsidR="000B21CB">
        <w:rPr>
          <w:lang w:val="sr-Cyrl-RS"/>
        </w:rPr>
        <w:t xml:space="preserve">, </w:t>
      </w:r>
      <w:r w:rsidR="00285BE3">
        <w:rPr>
          <w:lang w:val="sr-Cyrl-RS"/>
        </w:rPr>
        <w:t>treba</w:t>
      </w:r>
      <w:r w:rsidR="000B21CB">
        <w:rPr>
          <w:lang w:val="sr-Cyrl-RS"/>
        </w:rPr>
        <w:t xml:space="preserve"> </w:t>
      </w:r>
      <w:r w:rsidR="00285BE3">
        <w:rPr>
          <w:lang w:val="sr-Cyrl-RS"/>
        </w:rPr>
        <w:t>uzeti</w:t>
      </w:r>
      <w:r w:rsidR="000B21CB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0B21CB">
        <w:rPr>
          <w:lang w:val="sr-Cyrl-RS"/>
        </w:rPr>
        <w:t xml:space="preserve"> </w:t>
      </w:r>
      <w:r w:rsidR="00285BE3">
        <w:rPr>
          <w:lang w:val="sr-Cyrl-RS"/>
        </w:rPr>
        <w:t>obzir</w:t>
      </w:r>
      <w:r w:rsidR="000B21CB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0B21CB">
        <w:rPr>
          <w:lang w:val="sr-Cyrl-RS"/>
        </w:rPr>
        <w:t xml:space="preserve"> </w:t>
      </w:r>
      <w:r w:rsidR="00285BE3">
        <w:rPr>
          <w:lang w:val="sr-Cyrl-RS"/>
        </w:rPr>
        <w:t>činjenicu</w:t>
      </w:r>
      <w:r w:rsidR="000B21CB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0B21CB">
        <w:rPr>
          <w:lang w:val="sr-Cyrl-RS"/>
        </w:rPr>
        <w:t xml:space="preserve"> </w:t>
      </w:r>
      <w:r w:rsidR="00285BE3">
        <w:rPr>
          <w:lang w:val="sr-Cyrl-RS"/>
        </w:rPr>
        <w:t>preporuke</w:t>
      </w:r>
      <w:r w:rsidR="000B21CB">
        <w:rPr>
          <w:lang w:val="sr-Cyrl-RS"/>
        </w:rPr>
        <w:t xml:space="preserve"> </w:t>
      </w:r>
      <w:r w:rsidR="00285BE3">
        <w:rPr>
          <w:lang w:val="sr-Cyrl-RS"/>
        </w:rPr>
        <w:t>dobre</w:t>
      </w:r>
      <w:r w:rsidR="000B21CB">
        <w:rPr>
          <w:lang w:val="sr-Cyrl-RS"/>
        </w:rPr>
        <w:t xml:space="preserve"> </w:t>
      </w:r>
      <w:r w:rsidR="00285BE3">
        <w:rPr>
          <w:lang w:val="sr-Cyrl-RS"/>
        </w:rPr>
        <w:t>prakse</w:t>
      </w:r>
      <w:r w:rsidR="000B21CB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0B21CB">
        <w:rPr>
          <w:lang w:val="sr-Cyrl-RS"/>
        </w:rPr>
        <w:t xml:space="preserve"> </w:t>
      </w:r>
      <w:r w:rsidR="00285BE3">
        <w:rPr>
          <w:lang w:val="sr-Cyrl-RS"/>
        </w:rPr>
        <w:t>Crnoj</w:t>
      </w:r>
      <w:r w:rsidR="000B21CB">
        <w:rPr>
          <w:lang w:val="sr-Cyrl-RS"/>
        </w:rPr>
        <w:t xml:space="preserve"> </w:t>
      </w:r>
      <w:r w:rsidR="00285BE3">
        <w:rPr>
          <w:lang w:val="sr-Cyrl-RS"/>
        </w:rPr>
        <w:t>Gori</w:t>
      </w:r>
      <w:r w:rsidR="000B21CB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0B21CB">
        <w:rPr>
          <w:lang w:val="sr-Cyrl-RS"/>
        </w:rPr>
        <w:t xml:space="preserve"> </w:t>
      </w:r>
      <w:r w:rsidR="00285BE3">
        <w:rPr>
          <w:lang w:val="sr-Cyrl-RS"/>
        </w:rPr>
        <w:t>Albaniji</w:t>
      </w:r>
      <w:r w:rsidR="000B21CB">
        <w:rPr>
          <w:lang w:val="sr-Cyrl-RS"/>
        </w:rPr>
        <w:t xml:space="preserve">, </w:t>
      </w:r>
      <w:r w:rsidR="00285BE3">
        <w:rPr>
          <w:lang w:val="sr-Cyrl-RS"/>
        </w:rPr>
        <w:t>nisu</w:t>
      </w:r>
      <w:r w:rsidR="000B21CB">
        <w:rPr>
          <w:lang w:val="sr-Cyrl-RS"/>
        </w:rPr>
        <w:t xml:space="preserve"> </w:t>
      </w:r>
      <w:r w:rsidR="00285BE3">
        <w:rPr>
          <w:lang w:val="sr-Cyrl-RS"/>
        </w:rPr>
        <w:t>jednako</w:t>
      </w:r>
      <w:r w:rsidR="000B21CB">
        <w:rPr>
          <w:lang w:val="sr-Cyrl-RS"/>
        </w:rPr>
        <w:t xml:space="preserve"> </w:t>
      </w:r>
      <w:r w:rsidR="00285BE3">
        <w:rPr>
          <w:lang w:val="sr-Cyrl-RS"/>
        </w:rPr>
        <w:t>primenljive</w:t>
      </w:r>
      <w:r w:rsidR="000B21CB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0B21CB">
        <w:rPr>
          <w:lang w:val="sr-Cyrl-RS"/>
        </w:rPr>
        <w:t xml:space="preserve"> </w:t>
      </w:r>
      <w:r w:rsidR="00285BE3">
        <w:rPr>
          <w:lang w:val="sr-Cyrl-RS"/>
        </w:rPr>
        <w:t>Srbiji</w:t>
      </w:r>
      <w:r w:rsidR="00491FA4">
        <w:rPr>
          <w:lang w:val="sr-Cyrl-RS"/>
        </w:rPr>
        <w:t xml:space="preserve">, </w:t>
      </w:r>
      <w:r w:rsidR="00285BE3">
        <w:rPr>
          <w:lang w:val="sr-Cyrl-RS"/>
        </w:rPr>
        <w:t>jer</w:t>
      </w:r>
      <w:r w:rsidR="00491FA4">
        <w:rPr>
          <w:lang w:val="sr-Cyrl-RS"/>
        </w:rPr>
        <w:t xml:space="preserve"> </w:t>
      </w:r>
      <w:r w:rsidR="00285BE3">
        <w:rPr>
          <w:lang w:val="sr-Cyrl-RS"/>
        </w:rPr>
        <w:t>ove</w:t>
      </w:r>
      <w:r w:rsidR="00491FA4">
        <w:rPr>
          <w:lang w:val="sr-Cyrl-RS"/>
        </w:rPr>
        <w:t xml:space="preserve"> </w:t>
      </w:r>
      <w:r w:rsidR="00285BE3">
        <w:rPr>
          <w:lang w:val="sr-Cyrl-RS"/>
        </w:rPr>
        <w:t>države</w:t>
      </w:r>
      <w:r w:rsidR="00491FA4">
        <w:rPr>
          <w:lang w:val="sr-Cyrl-RS"/>
        </w:rPr>
        <w:t xml:space="preserve"> </w:t>
      </w:r>
      <w:r w:rsidR="00285BE3">
        <w:rPr>
          <w:lang w:val="sr-Cyrl-RS"/>
        </w:rPr>
        <w:t>imaju</w:t>
      </w:r>
      <w:r w:rsidR="00491FA4">
        <w:rPr>
          <w:lang w:val="sr-Cyrl-RS"/>
        </w:rPr>
        <w:t xml:space="preserve"> </w:t>
      </w:r>
      <w:r w:rsidR="00285BE3">
        <w:rPr>
          <w:lang w:val="sr-Cyrl-RS"/>
        </w:rPr>
        <w:t>izraženije</w:t>
      </w:r>
      <w:r w:rsidR="00491FA4">
        <w:rPr>
          <w:lang w:val="sr-Cyrl-RS"/>
        </w:rPr>
        <w:t xml:space="preserve"> </w:t>
      </w:r>
      <w:r w:rsidR="00285BE3">
        <w:rPr>
          <w:lang w:val="sr-Cyrl-RS"/>
        </w:rPr>
        <w:t>prirodne</w:t>
      </w:r>
      <w:r w:rsidR="00491FA4">
        <w:rPr>
          <w:lang w:val="sr-Cyrl-RS"/>
        </w:rPr>
        <w:t xml:space="preserve"> </w:t>
      </w:r>
      <w:r w:rsidR="00285BE3">
        <w:rPr>
          <w:lang w:val="sr-Cyrl-RS"/>
        </w:rPr>
        <w:t>potencijale</w:t>
      </w:r>
      <w:r w:rsidR="00491FA4">
        <w:rPr>
          <w:lang w:val="sr-Cyrl-RS"/>
        </w:rPr>
        <w:t xml:space="preserve"> </w:t>
      </w:r>
      <w:r w:rsidR="00285BE3">
        <w:rPr>
          <w:lang w:val="sr-Cyrl-RS"/>
        </w:rPr>
        <w:t>za</w:t>
      </w:r>
      <w:r w:rsidR="00491FA4">
        <w:rPr>
          <w:lang w:val="sr-Cyrl-RS"/>
        </w:rPr>
        <w:t xml:space="preserve"> </w:t>
      </w:r>
      <w:r w:rsidR="00285BE3">
        <w:rPr>
          <w:lang w:val="sr-Cyrl-RS"/>
        </w:rPr>
        <w:t>OIE</w:t>
      </w:r>
      <w:r w:rsidR="000B21CB">
        <w:rPr>
          <w:lang w:val="sr-Cyrl-RS"/>
        </w:rPr>
        <w:t xml:space="preserve">.  </w:t>
      </w:r>
      <w:r w:rsidR="00285BE3">
        <w:rPr>
          <w:lang w:val="sr-Cyrl-RS"/>
        </w:rPr>
        <w:t>Kada</w:t>
      </w:r>
      <w:r w:rsidR="00491FA4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491FA4">
        <w:rPr>
          <w:lang w:val="sr-Cyrl-RS"/>
        </w:rPr>
        <w:t xml:space="preserve"> </w:t>
      </w:r>
      <w:r w:rsidR="00285BE3">
        <w:rPr>
          <w:lang w:val="sr-Cyrl-RS"/>
        </w:rPr>
        <w:t>gas</w:t>
      </w:r>
      <w:r w:rsidR="00491FA4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491FA4">
        <w:rPr>
          <w:lang w:val="sr-Cyrl-RS"/>
        </w:rPr>
        <w:t xml:space="preserve"> </w:t>
      </w:r>
      <w:r w:rsidR="00285BE3">
        <w:rPr>
          <w:lang w:val="sr-Cyrl-RS"/>
        </w:rPr>
        <w:t>pitanju</w:t>
      </w:r>
      <w:r w:rsidR="00491FA4">
        <w:rPr>
          <w:lang w:val="sr-Cyrl-RS"/>
        </w:rPr>
        <w:t xml:space="preserve">, </w:t>
      </w:r>
      <w:r w:rsidR="00285BE3">
        <w:rPr>
          <w:lang w:val="sr-Cyrl-RS"/>
        </w:rPr>
        <w:t>Srbija</w:t>
      </w:r>
      <w:r w:rsidR="00491FA4">
        <w:rPr>
          <w:lang w:val="sr-Cyrl-RS"/>
        </w:rPr>
        <w:t xml:space="preserve"> </w:t>
      </w:r>
      <w:r w:rsidR="00285BE3">
        <w:rPr>
          <w:lang w:val="sr-Cyrl-RS"/>
        </w:rPr>
        <w:t>će</w:t>
      </w:r>
      <w:r w:rsidR="00491FA4">
        <w:rPr>
          <w:lang w:val="sr-Cyrl-RS"/>
        </w:rPr>
        <w:t xml:space="preserve"> </w:t>
      </w:r>
      <w:r w:rsidR="00285BE3">
        <w:rPr>
          <w:lang w:val="sr-Cyrl-RS"/>
        </w:rPr>
        <w:t>sve</w:t>
      </w:r>
      <w:r w:rsidR="00491FA4">
        <w:rPr>
          <w:lang w:val="sr-Cyrl-RS"/>
        </w:rPr>
        <w:t xml:space="preserve"> </w:t>
      </w:r>
      <w:r w:rsidR="00285BE3">
        <w:rPr>
          <w:lang w:val="sr-Cyrl-RS"/>
        </w:rPr>
        <w:t>svoje</w:t>
      </w:r>
      <w:r w:rsidR="00491FA4">
        <w:rPr>
          <w:lang w:val="sr-Cyrl-RS"/>
        </w:rPr>
        <w:t xml:space="preserve"> </w:t>
      </w:r>
      <w:r w:rsidR="00285BE3">
        <w:rPr>
          <w:lang w:val="sr-Cyrl-RS"/>
        </w:rPr>
        <w:t>obaveze</w:t>
      </w:r>
      <w:r w:rsidR="00491FA4">
        <w:rPr>
          <w:lang w:val="sr-Cyrl-RS"/>
        </w:rPr>
        <w:t xml:space="preserve"> </w:t>
      </w:r>
      <w:r w:rsidR="00285BE3">
        <w:rPr>
          <w:lang w:val="sr-Cyrl-RS"/>
        </w:rPr>
        <w:t>izvršiti</w:t>
      </w:r>
      <w:r w:rsidR="00491FA4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491FA4">
        <w:rPr>
          <w:lang w:val="sr-Cyrl-RS"/>
        </w:rPr>
        <w:t xml:space="preserve"> </w:t>
      </w:r>
      <w:r w:rsidR="00285BE3">
        <w:rPr>
          <w:lang w:val="sr-Cyrl-RS"/>
        </w:rPr>
        <w:t>roku</w:t>
      </w:r>
      <w:r w:rsidR="00491FA4">
        <w:rPr>
          <w:lang w:val="sr-Cyrl-RS"/>
        </w:rPr>
        <w:t xml:space="preserve">. </w:t>
      </w:r>
      <w:r w:rsidR="00285BE3">
        <w:rPr>
          <w:lang w:val="sr-Cyrl-RS"/>
        </w:rPr>
        <w:t>Javnost</w:t>
      </w:r>
      <w:r w:rsidR="00491FA4">
        <w:rPr>
          <w:lang w:val="sr-Cyrl-RS"/>
        </w:rPr>
        <w:t xml:space="preserve"> </w:t>
      </w:r>
      <w:r w:rsidR="00285BE3">
        <w:rPr>
          <w:lang w:val="sr-Cyrl-RS"/>
        </w:rPr>
        <w:t>ne</w:t>
      </w:r>
      <w:r w:rsidR="00491FA4">
        <w:rPr>
          <w:lang w:val="sr-Cyrl-RS"/>
        </w:rPr>
        <w:t xml:space="preserve"> </w:t>
      </w:r>
      <w:r w:rsidR="00285BE3">
        <w:rPr>
          <w:lang w:val="sr-Cyrl-RS"/>
        </w:rPr>
        <w:t>bi</w:t>
      </w:r>
      <w:r w:rsidR="00491FA4">
        <w:rPr>
          <w:lang w:val="sr-Cyrl-RS"/>
        </w:rPr>
        <w:t xml:space="preserve"> </w:t>
      </w:r>
      <w:r w:rsidR="00285BE3">
        <w:rPr>
          <w:lang w:val="sr-Cyrl-RS"/>
        </w:rPr>
        <w:t>trebala</w:t>
      </w:r>
      <w:r w:rsidR="00491FA4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491FA4">
        <w:rPr>
          <w:lang w:val="sr-Cyrl-RS"/>
        </w:rPr>
        <w:t xml:space="preserve"> </w:t>
      </w:r>
      <w:r w:rsidR="00285BE3">
        <w:rPr>
          <w:lang w:val="sr-Cyrl-RS"/>
        </w:rPr>
        <w:t>se</w:t>
      </w:r>
      <w:r w:rsidR="00491FA4">
        <w:rPr>
          <w:lang w:val="sr-Cyrl-RS"/>
        </w:rPr>
        <w:t xml:space="preserve"> </w:t>
      </w:r>
      <w:r w:rsidR="00285BE3">
        <w:rPr>
          <w:lang w:val="sr-Cyrl-RS"/>
        </w:rPr>
        <w:t>zastrašuje</w:t>
      </w:r>
      <w:r w:rsidR="00491FA4">
        <w:rPr>
          <w:lang w:val="sr-Cyrl-RS"/>
        </w:rPr>
        <w:t xml:space="preserve"> </w:t>
      </w:r>
      <w:r w:rsidR="00285BE3">
        <w:rPr>
          <w:lang w:val="sr-Cyrl-RS"/>
        </w:rPr>
        <w:t>pretećim</w:t>
      </w:r>
      <w:r w:rsidR="00491FA4">
        <w:rPr>
          <w:lang w:val="sr-Cyrl-RS"/>
        </w:rPr>
        <w:t xml:space="preserve"> </w:t>
      </w:r>
      <w:r w:rsidR="00285BE3">
        <w:rPr>
          <w:lang w:val="sr-Cyrl-RS"/>
        </w:rPr>
        <w:t>velikim</w:t>
      </w:r>
      <w:r w:rsidR="00491FA4">
        <w:rPr>
          <w:lang w:val="sr-Cyrl-RS"/>
        </w:rPr>
        <w:t xml:space="preserve"> </w:t>
      </w:r>
      <w:r w:rsidR="00285BE3">
        <w:rPr>
          <w:lang w:val="sr-Cyrl-RS"/>
        </w:rPr>
        <w:t>povećanjima</w:t>
      </w:r>
      <w:r w:rsidR="00491FA4">
        <w:rPr>
          <w:lang w:val="sr-Cyrl-RS"/>
        </w:rPr>
        <w:t xml:space="preserve"> </w:t>
      </w:r>
      <w:r w:rsidR="00285BE3">
        <w:rPr>
          <w:lang w:val="sr-Cyrl-RS"/>
        </w:rPr>
        <w:t>cene</w:t>
      </w:r>
      <w:r w:rsidR="00491FA4">
        <w:rPr>
          <w:lang w:val="sr-Cyrl-RS"/>
        </w:rPr>
        <w:t xml:space="preserve"> </w:t>
      </w:r>
      <w:r w:rsidR="00285BE3">
        <w:rPr>
          <w:lang w:val="sr-Cyrl-RS"/>
        </w:rPr>
        <w:t>struje</w:t>
      </w:r>
      <w:r w:rsidR="00491FA4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491FA4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491FA4">
        <w:rPr>
          <w:lang w:val="sr-Cyrl-RS"/>
        </w:rPr>
        <w:t xml:space="preserve"> </w:t>
      </w:r>
      <w:r w:rsidR="00285BE3">
        <w:rPr>
          <w:lang w:val="sr-Cyrl-RS"/>
        </w:rPr>
        <w:t>će</w:t>
      </w:r>
      <w:r w:rsidR="00491FA4">
        <w:rPr>
          <w:lang w:val="sr-Cyrl-RS"/>
        </w:rPr>
        <w:t xml:space="preserve"> </w:t>
      </w:r>
      <w:r w:rsidR="00285BE3">
        <w:rPr>
          <w:lang w:val="sr-Cyrl-RS"/>
        </w:rPr>
        <w:t>značajn</w:t>
      </w:r>
      <w:r w:rsidR="00491FA4">
        <w:rPr>
          <w:lang w:val="sr-Cyrl-RS"/>
        </w:rPr>
        <w:t xml:space="preserve"> </w:t>
      </w:r>
      <w:r w:rsidR="00285BE3">
        <w:rPr>
          <w:lang w:val="sr-Cyrl-RS"/>
        </w:rPr>
        <w:t>deo</w:t>
      </w:r>
      <w:r w:rsidR="00491FA4">
        <w:rPr>
          <w:lang w:val="sr-Cyrl-RS"/>
        </w:rPr>
        <w:t xml:space="preserve"> </w:t>
      </w:r>
      <w:r w:rsidR="00285BE3">
        <w:rPr>
          <w:lang w:val="sr-Cyrl-RS"/>
        </w:rPr>
        <w:t>privrede</w:t>
      </w:r>
      <w:r w:rsidR="00491FA4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491FA4">
        <w:rPr>
          <w:lang w:val="sr-Cyrl-RS"/>
        </w:rPr>
        <w:t xml:space="preserve"> </w:t>
      </w:r>
      <w:r w:rsidR="00285BE3">
        <w:rPr>
          <w:lang w:val="sr-Cyrl-RS"/>
        </w:rPr>
        <w:t>stanovništva</w:t>
      </w:r>
      <w:r w:rsidR="00491FA4">
        <w:rPr>
          <w:lang w:val="sr-Cyrl-RS"/>
        </w:rPr>
        <w:t xml:space="preserve"> </w:t>
      </w:r>
      <w:r w:rsidR="00285BE3">
        <w:rPr>
          <w:lang w:val="sr-Cyrl-RS"/>
        </w:rPr>
        <w:t>biti</w:t>
      </w:r>
      <w:r w:rsidR="00491FA4">
        <w:rPr>
          <w:lang w:val="sr-Cyrl-RS"/>
        </w:rPr>
        <w:t xml:space="preserve"> </w:t>
      </w:r>
      <w:r w:rsidR="00285BE3">
        <w:rPr>
          <w:lang w:val="sr-Cyrl-RS"/>
        </w:rPr>
        <w:t>egzistencijalno</w:t>
      </w:r>
      <w:r w:rsidR="00491FA4">
        <w:rPr>
          <w:lang w:val="sr-Cyrl-RS"/>
        </w:rPr>
        <w:t xml:space="preserve"> </w:t>
      </w:r>
      <w:r w:rsidR="00285BE3">
        <w:rPr>
          <w:lang w:val="sr-Cyrl-RS"/>
        </w:rPr>
        <w:t>ugrožen</w:t>
      </w:r>
      <w:r w:rsidR="00491FA4">
        <w:rPr>
          <w:lang w:val="sr-Cyrl-RS"/>
        </w:rPr>
        <w:t xml:space="preserve">. </w:t>
      </w:r>
      <w:r w:rsidR="00285BE3">
        <w:rPr>
          <w:lang w:val="sr-Cyrl-RS"/>
        </w:rPr>
        <w:t>Značajn</w:t>
      </w:r>
      <w:r w:rsidR="00491FA4">
        <w:rPr>
          <w:lang w:val="sr-Cyrl-RS"/>
        </w:rPr>
        <w:t xml:space="preserve"> </w:t>
      </w:r>
      <w:r w:rsidR="00285BE3">
        <w:rPr>
          <w:lang w:val="sr-Cyrl-RS"/>
        </w:rPr>
        <w:t>deo</w:t>
      </w:r>
      <w:r w:rsidR="00491FA4">
        <w:rPr>
          <w:lang w:val="sr-Cyrl-RS"/>
        </w:rPr>
        <w:t xml:space="preserve"> </w:t>
      </w:r>
      <w:r w:rsidR="00285BE3">
        <w:rPr>
          <w:lang w:val="sr-Cyrl-RS"/>
        </w:rPr>
        <w:t>Srbije</w:t>
      </w:r>
      <w:r w:rsidR="00491FA4">
        <w:rPr>
          <w:lang w:val="sr-Cyrl-RS"/>
        </w:rPr>
        <w:t xml:space="preserve"> </w:t>
      </w:r>
      <w:r w:rsidR="00285BE3">
        <w:rPr>
          <w:lang w:val="sr-Cyrl-RS"/>
        </w:rPr>
        <w:t>živi</w:t>
      </w:r>
      <w:r w:rsidR="00491FA4">
        <w:rPr>
          <w:lang w:val="sr-Cyrl-RS"/>
        </w:rPr>
        <w:t xml:space="preserve"> </w:t>
      </w:r>
      <w:r w:rsidR="00285BE3">
        <w:rPr>
          <w:lang w:val="sr-Cyrl-RS"/>
        </w:rPr>
        <w:t>od</w:t>
      </w:r>
      <w:r w:rsidR="00491FA4">
        <w:rPr>
          <w:lang w:val="sr-Cyrl-RS"/>
        </w:rPr>
        <w:t xml:space="preserve"> </w:t>
      </w:r>
      <w:r w:rsidR="00285BE3">
        <w:rPr>
          <w:lang w:val="sr-Cyrl-RS"/>
        </w:rPr>
        <w:t>rudnika</w:t>
      </w:r>
      <w:r w:rsidR="00491FA4">
        <w:rPr>
          <w:lang w:val="sr-Cyrl-RS"/>
        </w:rPr>
        <w:t xml:space="preserve">, </w:t>
      </w:r>
      <w:r w:rsidR="00285BE3">
        <w:rPr>
          <w:lang w:val="sr-Cyrl-RS"/>
        </w:rPr>
        <w:t>i</w:t>
      </w:r>
      <w:r w:rsidR="00491FA4">
        <w:rPr>
          <w:lang w:val="sr-Cyrl-RS"/>
        </w:rPr>
        <w:t xml:space="preserve"> </w:t>
      </w:r>
      <w:r w:rsidR="00285BE3">
        <w:rPr>
          <w:lang w:val="sr-Cyrl-RS"/>
        </w:rPr>
        <w:t>potrebna</w:t>
      </w:r>
      <w:r w:rsidR="00491FA4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491FA4">
        <w:rPr>
          <w:lang w:val="sr-Cyrl-RS"/>
        </w:rPr>
        <w:t xml:space="preserve"> </w:t>
      </w:r>
      <w:r w:rsidR="00285BE3">
        <w:rPr>
          <w:lang w:val="sr-Cyrl-RS"/>
        </w:rPr>
        <w:t>fleksibilnost</w:t>
      </w:r>
      <w:r w:rsidR="00491FA4">
        <w:rPr>
          <w:lang w:val="sr-Cyrl-RS"/>
        </w:rPr>
        <w:t xml:space="preserve"> </w:t>
      </w:r>
      <w:r w:rsidR="00285BE3">
        <w:rPr>
          <w:lang w:val="sr-Cyrl-RS"/>
        </w:rPr>
        <w:t>EnZ</w:t>
      </w:r>
      <w:r w:rsidR="00491FA4">
        <w:rPr>
          <w:lang w:val="sr-Cyrl-RS"/>
        </w:rPr>
        <w:t xml:space="preserve"> </w:t>
      </w:r>
      <w:r w:rsidR="00285BE3">
        <w:rPr>
          <w:lang w:val="sr-Cyrl-RS"/>
        </w:rPr>
        <w:t>po</w:t>
      </w:r>
      <w:r w:rsidR="00491FA4">
        <w:rPr>
          <w:lang w:val="sr-Cyrl-RS"/>
        </w:rPr>
        <w:t xml:space="preserve"> </w:t>
      </w:r>
      <w:r w:rsidR="00285BE3">
        <w:rPr>
          <w:lang w:val="sr-Cyrl-RS"/>
        </w:rPr>
        <w:t>pitanju</w:t>
      </w:r>
      <w:r w:rsidR="00491FA4">
        <w:rPr>
          <w:lang w:val="sr-Cyrl-RS"/>
        </w:rPr>
        <w:t xml:space="preserve"> </w:t>
      </w:r>
      <w:r w:rsidR="00285BE3">
        <w:rPr>
          <w:lang w:val="sr-Cyrl-RS"/>
        </w:rPr>
        <w:t>rokova</w:t>
      </w:r>
      <w:r w:rsidR="00491FA4">
        <w:rPr>
          <w:lang w:val="sr-Cyrl-RS"/>
        </w:rPr>
        <w:t>.</w:t>
      </w:r>
    </w:p>
    <w:p w:rsidR="00AC68F8" w:rsidRPr="00BF3B85" w:rsidRDefault="00C7317F" w:rsidP="00A101EB">
      <w:pPr>
        <w:tabs>
          <w:tab w:val="left" w:pos="1418"/>
        </w:tabs>
        <w:ind w:firstLine="720"/>
        <w:rPr>
          <w:lang w:val="sr-Latn-RS"/>
        </w:rPr>
      </w:pPr>
      <w:r>
        <w:rPr>
          <w:lang w:val="sr-Cyrl-RS"/>
        </w:rPr>
        <w:tab/>
      </w:r>
      <w:r w:rsidR="00285BE3">
        <w:rPr>
          <w:lang w:val="sr-Cyrl-RS"/>
        </w:rPr>
        <w:t>Izneto</w:t>
      </w:r>
      <w:r>
        <w:rPr>
          <w:lang w:val="sr-Cyrl-RS"/>
        </w:rPr>
        <w:t xml:space="preserve"> </w:t>
      </w:r>
      <w:r w:rsidR="00285BE3">
        <w:rPr>
          <w:lang w:val="sr-Cyrl-RS"/>
        </w:rPr>
        <w:t>je</w:t>
      </w:r>
      <w:r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B66CD3">
        <w:rPr>
          <w:lang w:val="sr-Cyrl-RS"/>
        </w:rPr>
        <w:t xml:space="preserve"> </w:t>
      </w:r>
      <w:r w:rsidR="00285BE3">
        <w:rPr>
          <w:lang w:val="sr-Cyrl-RS"/>
        </w:rPr>
        <w:t>mišljenje</w:t>
      </w:r>
      <w:r>
        <w:rPr>
          <w:lang w:val="sr-Cyrl-RS"/>
        </w:rPr>
        <w:t xml:space="preserve"> </w:t>
      </w:r>
      <w:r w:rsidR="00285BE3">
        <w:rPr>
          <w:lang w:val="sr-Cyrl-RS"/>
        </w:rPr>
        <w:t>da</w:t>
      </w:r>
      <w:r>
        <w:rPr>
          <w:lang w:val="sr-Cyrl-RS"/>
        </w:rPr>
        <w:t xml:space="preserve"> </w:t>
      </w:r>
      <w:r w:rsidR="00285BE3">
        <w:rPr>
          <w:lang w:val="sr-Cyrl-RS"/>
        </w:rPr>
        <w:t>Srbiju</w:t>
      </w:r>
      <w:r>
        <w:rPr>
          <w:lang w:val="sr-Cyrl-RS"/>
        </w:rPr>
        <w:t xml:space="preserve"> </w:t>
      </w:r>
      <w:r w:rsidR="00285BE3">
        <w:rPr>
          <w:lang w:val="sr-Cyrl-RS"/>
        </w:rPr>
        <w:t>ne</w:t>
      </w:r>
      <w:r>
        <w:rPr>
          <w:lang w:val="sr-Cyrl-RS"/>
        </w:rPr>
        <w:t xml:space="preserve"> </w:t>
      </w:r>
      <w:r w:rsidR="00285BE3">
        <w:rPr>
          <w:lang w:val="sr-Cyrl-RS"/>
        </w:rPr>
        <w:t>treba</w:t>
      </w:r>
      <w:r>
        <w:rPr>
          <w:lang w:val="sr-Cyrl-RS"/>
        </w:rPr>
        <w:t xml:space="preserve"> </w:t>
      </w:r>
      <w:r w:rsidR="00285BE3">
        <w:rPr>
          <w:lang w:val="sr-Cyrl-RS"/>
        </w:rPr>
        <w:t>previše</w:t>
      </w:r>
      <w:r>
        <w:rPr>
          <w:lang w:val="sr-Cyrl-RS"/>
        </w:rPr>
        <w:t xml:space="preserve"> </w:t>
      </w:r>
      <w:r w:rsidR="00285BE3">
        <w:rPr>
          <w:lang w:val="sr-Cyrl-RS"/>
        </w:rPr>
        <w:t>da</w:t>
      </w:r>
      <w:r>
        <w:rPr>
          <w:lang w:val="sr-Cyrl-RS"/>
        </w:rPr>
        <w:t xml:space="preserve"> </w:t>
      </w:r>
      <w:r w:rsidR="00285BE3">
        <w:rPr>
          <w:lang w:val="sr-Cyrl-RS"/>
        </w:rPr>
        <w:t>interesuju</w:t>
      </w:r>
      <w:r>
        <w:rPr>
          <w:lang w:val="sr-Cyrl-RS"/>
        </w:rPr>
        <w:t xml:space="preserve"> </w:t>
      </w:r>
      <w:r w:rsidR="00285BE3">
        <w:rPr>
          <w:lang w:val="sr-Cyrl-RS"/>
        </w:rPr>
        <w:t>izveštaji</w:t>
      </w:r>
      <w:r>
        <w:rPr>
          <w:lang w:val="sr-Cyrl-RS"/>
        </w:rPr>
        <w:t xml:space="preserve"> </w:t>
      </w:r>
      <w:r w:rsidR="00285BE3">
        <w:rPr>
          <w:lang w:val="sr-Cyrl-RS"/>
        </w:rPr>
        <w:t>različitih</w:t>
      </w:r>
      <w:r>
        <w:rPr>
          <w:lang w:val="sr-Cyrl-RS"/>
        </w:rPr>
        <w:t xml:space="preserve"> </w:t>
      </w:r>
      <w:r w:rsidR="00285BE3">
        <w:rPr>
          <w:lang w:val="sr-Cyrl-RS"/>
        </w:rPr>
        <w:t>evropskih</w:t>
      </w:r>
      <w:r>
        <w:rPr>
          <w:lang w:val="sr-Cyrl-RS"/>
        </w:rPr>
        <w:t xml:space="preserve"> </w:t>
      </w:r>
      <w:r w:rsidR="00285BE3">
        <w:rPr>
          <w:lang w:val="sr-Cyrl-RS"/>
        </w:rPr>
        <w:t>institucija</w:t>
      </w:r>
      <w:r>
        <w:rPr>
          <w:lang w:val="sr-Cyrl-RS"/>
        </w:rPr>
        <w:t xml:space="preserve"> </w:t>
      </w:r>
      <w:r w:rsidR="00285BE3">
        <w:rPr>
          <w:lang w:val="sr-Cyrl-RS"/>
        </w:rPr>
        <w:t>o</w:t>
      </w:r>
      <w:r>
        <w:rPr>
          <w:lang w:val="sr-Cyrl-RS"/>
        </w:rPr>
        <w:t xml:space="preserve"> </w:t>
      </w:r>
      <w:r w:rsidR="00285BE3">
        <w:rPr>
          <w:lang w:val="sr-Cyrl-RS"/>
        </w:rPr>
        <w:t>napretku</w:t>
      </w:r>
      <w:r>
        <w:rPr>
          <w:lang w:val="sr-Cyrl-RS"/>
        </w:rPr>
        <w:t xml:space="preserve">, </w:t>
      </w:r>
      <w:r w:rsidR="00285BE3">
        <w:rPr>
          <w:lang w:val="sr-Cyrl-RS"/>
        </w:rPr>
        <w:t>jer</w:t>
      </w:r>
      <w:r>
        <w:rPr>
          <w:lang w:val="sr-Cyrl-RS"/>
        </w:rPr>
        <w:t xml:space="preserve"> </w:t>
      </w:r>
      <w:r w:rsidR="00285BE3">
        <w:rPr>
          <w:lang w:val="sr-Cyrl-RS"/>
        </w:rPr>
        <w:t>je</w:t>
      </w:r>
      <w:r>
        <w:rPr>
          <w:lang w:val="sr-Cyrl-RS"/>
        </w:rPr>
        <w:t xml:space="preserve"> </w:t>
      </w:r>
      <w:r w:rsidR="00285BE3">
        <w:rPr>
          <w:lang w:val="sr-Cyrl-RS"/>
        </w:rPr>
        <w:t>napredovanje</w:t>
      </w:r>
      <w:r>
        <w:rPr>
          <w:lang w:val="sr-Cyrl-RS"/>
        </w:rPr>
        <w:t xml:space="preserve"> </w:t>
      </w:r>
      <w:r w:rsidR="00285BE3">
        <w:rPr>
          <w:lang w:val="sr-Cyrl-RS"/>
        </w:rPr>
        <w:t>u</w:t>
      </w:r>
      <w:r>
        <w:rPr>
          <w:lang w:val="sr-Cyrl-RS"/>
        </w:rPr>
        <w:t xml:space="preserve"> </w:t>
      </w:r>
      <w:r w:rsidR="00285BE3">
        <w:rPr>
          <w:lang w:val="sr-Cyrl-RS"/>
        </w:rPr>
        <w:t>svakoj</w:t>
      </w:r>
      <w:r>
        <w:rPr>
          <w:lang w:val="sr-Cyrl-RS"/>
        </w:rPr>
        <w:t xml:space="preserve"> </w:t>
      </w:r>
      <w:r w:rsidR="00285BE3">
        <w:rPr>
          <w:lang w:val="sr-Cyrl-RS"/>
        </w:rPr>
        <w:t>oblasti</w:t>
      </w:r>
      <w:r>
        <w:rPr>
          <w:lang w:val="sr-Cyrl-RS"/>
        </w:rPr>
        <w:t xml:space="preserve">, </w:t>
      </w:r>
      <w:r w:rsidR="00285BE3">
        <w:rPr>
          <w:lang w:val="sr-Cyrl-RS"/>
        </w:rPr>
        <w:t>pa</w:t>
      </w:r>
      <w:r>
        <w:rPr>
          <w:lang w:val="sr-Cyrl-RS"/>
        </w:rPr>
        <w:t xml:space="preserve"> </w:t>
      </w:r>
      <w:r w:rsidR="00285BE3">
        <w:rPr>
          <w:lang w:val="sr-Cyrl-RS"/>
        </w:rPr>
        <w:t>i</w:t>
      </w:r>
      <w:r>
        <w:rPr>
          <w:lang w:val="sr-Cyrl-RS"/>
        </w:rPr>
        <w:t xml:space="preserve"> </w:t>
      </w:r>
      <w:r w:rsidR="00285BE3">
        <w:rPr>
          <w:lang w:val="sr-Cyrl-RS"/>
        </w:rPr>
        <w:t>u</w:t>
      </w:r>
      <w:r>
        <w:rPr>
          <w:lang w:val="sr-Cyrl-RS"/>
        </w:rPr>
        <w:t xml:space="preserve"> </w:t>
      </w:r>
      <w:r w:rsidR="00285BE3">
        <w:rPr>
          <w:lang w:val="sr-Cyrl-RS"/>
        </w:rPr>
        <w:t>oblasti</w:t>
      </w:r>
      <w:r>
        <w:rPr>
          <w:lang w:val="sr-Cyrl-RS"/>
        </w:rPr>
        <w:t xml:space="preserve"> </w:t>
      </w:r>
      <w:r w:rsidR="00285BE3">
        <w:rPr>
          <w:lang w:val="sr-Cyrl-RS"/>
        </w:rPr>
        <w:t>energetike</w:t>
      </w:r>
      <w:r>
        <w:rPr>
          <w:lang w:val="sr-Cyrl-RS"/>
        </w:rPr>
        <w:t xml:space="preserve">, </w:t>
      </w:r>
      <w:r w:rsidR="00285BE3">
        <w:rPr>
          <w:lang w:val="sr-Cyrl-RS"/>
        </w:rPr>
        <w:t>zadatak</w:t>
      </w:r>
      <w:r>
        <w:rPr>
          <w:lang w:val="sr-Cyrl-RS"/>
        </w:rPr>
        <w:t xml:space="preserve"> </w:t>
      </w:r>
      <w:r w:rsidR="00285BE3">
        <w:rPr>
          <w:lang w:val="sr-Cyrl-RS"/>
        </w:rPr>
        <w:t>domaće</w:t>
      </w:r>
      <w:r>
        <w:rPr>
          <w:lang w:val="sr-Cyrl-RS"/>
        </w:rPr>
        <w:t xml:space="preserve"> </w:t>
      </w:r>
      <w:r w:rsidR="00285BE3">
        <w:rPr>
          <w:lang w:val="sr-Cyrl-RS"/>
        </w:rPr>
        <w:t>Vlade</w:t>
      </w:r>
      <w:r>
        <w:rPr>
          <w:lang w:val="sr-Cyrl-RS"/>
        </w:rPr>
        <w:t xml:space="preserve"> </w:t>
      </w:r>
      <w:r w:rsidR="00285BE3">
        <w:rPr>
          <w:lang w:val="sr-Cyrl-RS"/>
        </w:rPr>
        <w:t>i</w:t>
      </w:r>
      <w:r>
        <w:rPr>
          <w:lang w:val="sr-Cyrl-RS"/>
        </w:rPr>
        <w:t xml:space="preserve"> </w:t>
      </w:r>
      <w:r w:rsidR="00285BE3">
        <w:rPr>
          <w:lang w:val="sr-Cyrl-RS"/>
        </w:rPr>
        <w:t>domaćih</w:t>
      </w:r>
      <w:r>
        <w:rPr>
          <w:lang w:val="sr-Cyrl-RS"/>
        </w:rPr>
        <w:t xml:space="preserve"> </w:t>
      </w:r>
      <w:r w:rsidR="00285BE3">
        <w:rPr>
          <w:lang w:val="sr-Cyrl-RS"/>
        </w:rPr>
        <w:t>nadležnih</w:t>
      </w:r>
      <w:r>
        <w:rPr>
          <w:lang w:val="sr-Cyrl-RS"/>
        </w:rPr>
        <w:t xml:space="preserve"> </w:t>
      </w:r>
      <w:r w:rsidR="00285BE3">
        <w:rPr>
          <w:lang w:val="sr-Cyrl-RS"/>
        </w:rPr>
        <w:t>institucija</w:t>
      </w:r>
      <w:r>
        <w:rPr>
          <w:lang w:val="sr-Cyrl-RS"/>
        </w:rPr>
        <w:t xml:space="preserve">. </w:t>
      </w:r>
      <w:r w:rsidR="00285BE3">
        <w:rPr>
          <w:lang w:val="sr-Cyrl-RS"/>
        </w:rPr>
        <w:t>Vlada</w:t>
      </w:r>
      <w:r>
        <w:rPr>
          <w:lang w:val="sr-Cyrl-RS"/>
        </w:rPr>
        <w:t xml:space="preserve"> </w:t>
      </w:r>
      <w:r w:rsidR="00285BE3">
        <w:rPr>
          <w:lang w:val="sr-Cyrl-RS"/>
        </w:rPr>
        <w:t>Republike</w:t>
      </w:r>
      <w:r>
        <w:rPr>
          <w:lang w:val="sr-Cyrl-RS"/>
        </w:rPr>
        <w:t xml:space="preserve"> </w:t>
      </w:r>
      <w:r w:rsidR="00285BE3">
        <w:rPr>
          <w:lang w:val="sr-Cyrl-RS"/>
        </w:rPr>
        <w:t>Srbije</w:t>
      </w:r>
      <w:r>
        <w:rPr>
          <w:lang w:val="sr-Cyrl-RS"/>
        </w:rPr>
        <w:t xml:space="preserve"> </w:t>
      </w:r>
      <w:r w:rsidR="00285BE3">
        <w:rPr>
          <w:lang w:val="sr-Cyrl-RS"/>
        </w:rPr>
        <w:t>je</w:t>
      </w:r>
      <w:r>
        <w:rPr>
          <w:lang w:val="sr-Cyrl-RS"/>
        </w:rPr>
        <w:t xml:space="preserve"> </w:t>
      </w:r>
      <w:r w:rsidR="00285BE3">
        <w:rPr>
          <w:lang w:val="sr-Cyrl-RS"/>
        </w:rPr>
        <w:t>opredeljena</w:t>
      </w:r>
      <w:r>
        <w:rPr>
          <w:lang w:val="sr-Cyrl-RS"/>
        </w:rPr>
        <w:t xml:space="preserve"> </w:t>
      </w:r>
      <w:r w:rsidR="00285BE3">
        <w:rPr>
          <w:lang w:val="sr-Cyrl-RS"/>
        </w:rPr>
        <w:t>za</w:t>
      </w:r>
      <w:r>
        <w:rPr>
          <w:lang w:val="sr-Cyrl-RS"/>
        </w:rPr>
        <w:t xml:space="preserve"> </w:t>
      </w:r>
      <w:r w:rsidR="00285BE3">
        <w:rPr>
          <w:lang w:val="sr-Cyrl-RS"/>
        </w:rPr>
        <w:t>evrointegracije</w:t>
      </w:r>
      <w:r w:rsidR="008C1934">
        <w:rPr>
          <w:lang w:val="sr-Cyrl-RS"/>
        </w:rPr>
        <w:t xml:space="preserve">, </w:t>
      </w:r>
      <w:r w:rsidR="00285BE3">
        <w:rPr>
          <w:lang w:val="sr-Cyrl-RS"/>
        </w:rPr>
        <w:t>a</w:t>
      </w:r>
      <w:r w:rsidR="008C1934">
        <w:rPr>
          <w:lang w:val="sr-Cyrl-RS"/>
        </w:rPr>
        <w:t xml:space="preserve"> </w:t>
      </w:r>
      <w:r w:rsidR="00285BE3">
        <w:rPr>
          <w:lang w:val="sr-Cyrl-RS"/>
        </w:rPr>
        <w:t>Sekretarijat</w:t>
      </w:r>
      <w:r w:rsidR="008C1934">
        <w:rPr>
          <w:lang w:val="sr-Cyrl-RS"/>
        </w:rPr>
        <w:t xml:space="preserve"> </w:t>
      </w:r>
      <w:r w:rsidR="00285BE3">
        <w:rPr>
          <w:lang w:val="sr-Cyrl-RS"/>
        </w:rPr>
        <w:t>EnZ</w:t>
      </w:r>
      <w:r w:rsidR="008C1934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8C1934">
        <w:rPr>
          <w:lang w:val="sr-Cyrl-RS"/>
        </w:rPr>
        <w:t xml:space="preserve"> </w:t>
      </w:r>
      <w:r w:rsidR="00285BE3">
        <w:rPr>
          <w:lang w:val="sr-Cyrl-RS"/>
        </w:rPr>
        <w:t>savetodavno</w:t>
      </w:r>
      <w:r w:rsidR="008C1934">
        <w:rPr>
          <w:lang w:val="sr-Cyrl-RS"/>
        </w:rPr>
        <w:t xml:space="preserve"> </w:t>
      </w:r>
      <w:r w:rsidR="00285BE3">
        <w:rPr>
          <w:lang w:val="sr-Cyrl-RS"/>
        </w:rPr>
        <w:t>telo</w:t>
      </w:r>
      <w:r w:rsidR="008C1934">
        <w:rPr>
          <w:lang w:val="sr-Cyrl-RS"/>
        </w:rPr>
        <w:t xml:space="preserve"> </w:t>
      </w:r>
      <w:r w:rsidR="00285BE3">
        <w:rPr>
          <w:lang w:val="sr-Cyrl-RS"/>
        </w:rPr>
        <w:t>koje</w:t>
      </w:r>
      <w:r w:rsidR="008C1934">
        <w:rPr>
          <w:lang w:val="sr-Cyrl-RS"/>
        </w:rPr>
        <w:t xml:space="preserve"> </w:t>
      </w:r>
      <w:r w:rsidR="00285BE3">
        <w:rPr>
          <w:lang w:val="sr-Cyrl-RS"/>
        </w:rPr>
        <w:t>može</w:t>
      </w:r>
      <w:r w:rsidR="008C1934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8C1934">
        <w:rPr>
          <w:lang w:val="sr-Cyrl-RS"/>
        </w:rPr>
        <w:t xml:space="preserve"> </w:t>
      </w:r>
      <w:r w:rsidR="00285BE3">
        <w:rPr>
          <w:lang w:val="sr-Cyrl-RS"/>
        </w:rPr>
        <w:t>predlaže</w:t>
      </w:r>
      <w:r w:rsidR="008C1934">
        <w:rPr>
          <w:lang w:val="sr-Cyrl-RS"/>
        </w:rPr>
        <w:t xml:space="preserve"> </w:t>
      </w:r>
      <w:r w:rsidR="00285BE3">
        <w:rPr>
          <w:lang w:val="sr-Cyrl-RS"/>
        </w:rPr>
        <w:t>korekcije</w:t>
      </w:r>
      <w:r w:rsidR="008C1934">
        <w:rPr>
          <w:lang w:val="sr-Cyrl-RS"/>
        </w:rPr>
        <w:t xml:space="preserve"> </w:t>
      </w:r>
      <w:r w:rsidR="00285BE3">
        <w:rPr>
          <w:lang w:val="sr-Cyrl-RS"/>
        </w:rPr>
        <w:t>politika</w:t>
      </w:r>
      <w:r w:rsidR="008C1934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8C1934">
        <w:rPr>
          <w:lang w:val="sr-Cyrl-RS"/>
        </w:rPr>
        <w:t xml:space="preserve"> </w:t>
      </w:r>
      <w:r w:rsidR="00285BE3">
        <w:rPr>
          <w:lang w:val="sr-Cyrl-RS"/>
        </w:rPr>
        <w:t>ispunjavanju</w:t>
      </w:r>
      <w:r w:rsidR="008C1934">
        <w:rPr>
          <w:lang w:val="sr-Cyrl-RS"/>
        </w:rPr>
        <w:t xml:space="preserve"> </w:t>
      </w:r>
      <w:r w:rsidR="00285BE3">
        <w:rPr>
          <w:lang w:val="sr-Cyrl-RS"/>
        </w:rPr>
        <w:t>uslova</w:t>
      </w:r>
      <w:r w:rsidR="008C1934">
        <w:rPr>
          <w:lang w:val="sr-Cyrl-RS"/>
        </w:rPr>
        <w:t xml:space="preserve"> </w:t>
      </w:r>
      <w:r w:rsidR="00285BE3">
        <w:rPr>
          <w:lang w:val="sr-Cyrl-RS"/>
        </w:rPr>
        <w:t>iz</w:t>
      </w:r>
      <w:r w:rsidR="008C1934">
        <w:rPr>
          <w:lang w:val="sr-Cyrl-RS"/>
        </w:rPr>
        <w:t xml:space="preserve"> </w:t>
      </w:r>
      <w:r w:rsidR="00285BE3">
        <w:rPr>
          <w:lang w:val="sr-Cyrl-RS"/>
        </w:rPr>
        <w:t>evropskih</w:t>
      </w:r>
      <w:r w:rsidR="008C1934">
        <w:rPr>
          <w:lang w:val="sr-Cyrl-RS"/>
        </w:rPr>
        <w:t xml:space="preserve"> </w:t>
      </w:r>
      <w:r w:rsidR="00285BE3">
        <w:rPr>
          <w:lang w:val="sr-Cyrl-RS"/>
        </w:rPr>
        <w:t>direktiva</w:t>
      </w:r>
      <w:r w:rsidR="008C1934">
        <w:rPr>
          <w:lang w:val="sr-Cyrl-RS"/>
        </w:rPr>
        <w:t xml:space="preserve">. </w:t>
      </w:r>
      <w:r w:rsidR="00285BE3">
        <w:rPr>
          <w:lang w:val="sr-Cyrl-RS"/>
        </w:rPr>
        <w:t>Kada</w:t>
      </w:r>
      <w:r w:rsidR="008C1934">
        <w:rPr>
          <w:lang w:val="sr-Cyrl-RS"/>
        </w:rPr>
        <w:t xml:space="preserve"> </w:t>
      </w:r>
      <w:r w:rsidR="00285BE3">
        <w:rPr>
          <w:lang w:val="sr-Cyrl-RS"/>
        </w:rPr>
        <w:t>su</w:t>
      </w:r>
      <w:r w:rsidR="008C1934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8C1934">
        <w:rPr>
          <w:lang w:val="sr-Cyrl-RS"/>
        </w:rPr>
        <w:t xml:space="preserve"> </w:t>
      </w:r>
      <w:r w:rsidR="00285BE3">
        <w:rPr>
          <w:lang w:val="sr-Cyrl-RS"/>
        </w:rPr>
        <w:t>pitanju</w:t>
      </w:r>
      <w:r w:rsidR="008C1934">
        <w:rPr>
          <w:lang w:val="sr-Cyrl-RS"/>
        </w:rPr>
        <w:t xml:space="preserve"> </w:t>
      </w:r>
      <w:r w:rsidR="00285BE3">
        <w:rPr>
          <w:lang w:val="sr-Cyrl-RS"/>
        </w:rPr>
        <w:t>obaveze</w:t>
      </w:r>
      <w:r w:rsidR="008C1934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8C1934">
        <w:rPr>
          <w:lang w:val="sr-Cyrl-RS"/>
        </w:rPr>
        <w:t xml:space="preserve"> </w:t>
      </w:r>
      <w:r w:rsidR="00285BE3">
        <w:rPr>
          <w:lang w:val="sr-Cyrl-RS"/>
        </w:rPr>
        <w:t>rokovi</w:t>
      </w:r>
      <w:r w:rsidR="008C1934">
        <w:rPr>
          <w:lang w:val="sr-Cyrl-RS"/>
        </w:rPr>
        <w:t xml:space="preserve"> </w:t>
      </w:r>
      <w:r w:rsidR="00285BE3">
        <w:rPr>
          <w:lang w:val="sr-Cyrl-RS"/>
        </w:rPr>
        <w:t>potpunog</w:t>
      </w:r>
      <w:r w:rsidR="008C1934">
        <w:rPr>
          <w:lang w:val="sr-Cyrl-RS"/>
        </w:rPr>
        <w:t xml:space="preserve"> </w:t>
      </w:r>
      <w:r w:rsidR="00285BE3">
        <w:rPr>
          <w:lang w:val="sr-Cyrl-RS"/>
        </w:rPr>
        <w:t>prelaska</w:t>
      </w:r>
      <w:r w:rsidR="008C1934">
        <w:rPr>
          <w:lang w:val="sr-Cyrl-RS"/>
        </w:rPr>
        <w:t xml:space="preserve"> </w:t>
      </w:r>
      <w:r w:rsidR="00285BE3">
        <w:rPr>
          <w:lang w:val="sr-Cyrl-RS"/>
        </w:rPr>
        <w:t>na</w:t>
      </w:r>
      <w:r w:rsidR="008C1934">
        <w:rPr>
          <w:lang w:val="sr-Cyrl-RS"/>
        </w:rPr>
        <w:t xml:space="preserve"> </w:t>
      </w:r>
      <w:r w:rsidR="00285BE3">
        <w:rPr>
          <w:lang w:val="sr-Cyrl-RS"/>
        </w:rPr>
        <w:t>OIE</w:t>
      </w:r>
      <w:r w:rsidR="008C1934">
        <w:rPr>
          <w:lang w:val="sr-Cyrl-RS"/>
        </w:rPr>
        <w:t xml:space="preserve">, </w:t>
      </w:r>
      <w:r w:rsidR="00285BE3">
        <w:rPr>
          <w:lang w:val="sr-Cyrl-RS"/>
        </w:rPr>
        <w:t>ne</w:t>
      </w:r>
      <w:r w:rsidR="008C1934">
        <w:rPr>
          <w:lang w:val="sr-Cyrl-RS"/>
        </w:rPr>
        <w:t xml:space="preserve"> </w:t>
      </w:r>
      <w:r w:rsidR="00285BE3">
        <w:rPr>
          <w:lang w:val="sr-Cyrl-RS"/>
        </w:rPr>
        <w:t>bi</w:t>
      </w:r>
      <w:r w:rsidR="008C1934">
        <w:rPr>
          <w:lang w:val="sr-Cyrl-RS"/>
        </w:rPr>
        <w:t xml:space="preserve"> </w:t>
      </w:r>
      <w:r w:rsidR="00285BE3">
        <w:rPr>
          <w:lang w:val="sr-Cyrl-RS"/>
        </w:rPr>
        <w:t>trebalo</w:t>
      </w:r>
      <w:r w:rsidR="008C1934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8C1934">
        <w:rPr>
          <w:lang w:val="sr-Cyrl-RS"/>
        </w:rPr>
        <w:t xml:space="preserve"> </w:t>
      </w:r>
      <w:r w:rsidR="00285BE3">
        <w:rPr>
          <w:lang w:val="sr-Cyrl-RS"/>
        </w:rPr>
        <w:t>se</w:t>
      </w:r>
      <w:r w:rsidR="008C1934">
        <w:rPr>
          <w:lang w:val="sr-Cyrl-RS"/>
        </w:rPr>
        <w:t xml:space="preserve"> </w:t>
      </w:r>
      <w:r w:rsidR="00285BE3">
        <w:rPr>
          <w:lang w:val="sr-Cyrl-RS"/>
        </w:rPr>
        <w:t>tek</w:t>
      </w:r>
      <w:r w:rsidR="008C1934">
        <w:rPr>
          <w:lang w:val="sr-Cyrl-RS"/>
        </w:rPr>
        <w:t xml:space="preserve"> </w:t>
      </w:r>
      <w:r w:rsidR="00285BE3">
        <w:rPr>
          <w:lang w:val="sr-Cyrl-RS"/>
        </w:rPr>
        <w:t>tako</w:t>
      </w:r>
      <w:r w:rsidR="008C1934">
        <w:rPr>
          <w:lang w:val="sr-Cyrl-RS"/>
        </w:rPr>
        <w:t xml:space="preserve"> </w:t>
      </w:r>
      <w:r w:rsidR="00285BE3">
        <w:rPr>
          <w:lang w:val="sr-Cyrl-RS"/>
        </w:rPr>
        <w:t>zatvore</w:t>
      </w:r>
      <w:r w:rsidR="008C1934">
        <w:rPr>
          <w:lang w:val="sr-Cyrl-RS"/>
        </w:rPr>
        <w:t xml:space="preserve"> </w:t>
      </w:r>
      <w:r w:rsidR="00285BE3">
        <w:rPr>
          <w:lang w:val="sr-Cyrl-RS"/>
        </w:rPr>
        <w:t>rudnici</w:t>
      </w:r>
      <w:r w:rsidR="008C1934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8C1934">
        <w:rPr>
          <w:lang w:val="sr-Cyrl-RS"/>
        </w:rPr>
        <w:t xml:space="preserve"> </w:t>
      </w:r>
      <w:r w:rsidR="00285BE3">
        <w:rPr>
          <w:lang w:val="sr-Cyrl-RS"/>
        </w:rPr>
        <w:t>termoelektrne</w:t>
      </w:r>
      <w:r w:rsidR="008C1934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8C1934">
        <w:rPr>
          <w:lang w:val="sr-Cyrl-RS"/>
        </w:rPr>
        <w:t xml:space="preserve"> </w:t>
      </w:r>
      <w:r w:rsidR="00285BE3">
        <w:rPr>
          <w:lang w:val="sr-Cyrl-RS"/>
        </w:rPr>
        <w:t>koje</w:t>
      </w:r>
      <w:r w:rsidR="008C1934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8C1934">
        <w:rPr>
          <w:lang w:val="sr-Cyrl-RS"/>
        </w:rPr>
        <w:t xml:space="preserve"> </w:t>
      </w:r>
      <w:r w:rsidR="00285BE3">
        <w:rPr>
          <w:lang w:val="sr-Cyrl-RS"/>
        </w:rPr>
        <w:t>Srbija</w:t>
      </w:r>
      <w:r w:rsidR="008C1934">
        <w:rPr>
          <w:lang w:val="sr-Cyrl-RS"/>
        </w:rPr>
        <w:t xml:space="preserve"> </w:t>
      </w:r>
      <w:r w:rsidR="00285BE3">
        <w:rPr>
          <w:lang w:val="sr-Cyrl-RS"/>
        </w:rPr>
        <w:t>decenijama</w:t>
      </w:r>
      <w:r w:rsidR="008C1934">
        <w:rPr>
          <w:lang w:val="sr-Cyrl-RS"/>
        </w:rPr>
        <w:t xml:space="preserve"> </w:t>
      </w:r>
      <w:r w:rsidR="00285BE3">
        <w:rPr>
          <w:lang w:val="sr-Cyrl-RS"/>
        </w:rPr>
        <w:t>ulagala</w:t>
      </w:r>
      <w:r w:rsidR="000C4CC1">
        <w:rPr>
          <w:lang w:val="sr-Cyrl-RS"/>
        </w:rPr>
        <w:t xml:space="preserve">. </w:t>
      </w:r>
      <w:r w:rsidR="00285BE3">
        <w:rPr>
          <w:lang w:val="sr-Cyrl-RS"/>
        </w:rPr>
        <w:t>Srbiji</w:t>
      </w:r>
      <w:r w:rsidR="000C4CC1">
        <w:rPr>
          <w:lang w:val="sr-Cyrl-RS"/>
        </w:rPr>
        <w:t xml:space="preserve"> </w:t>
      </w:r>
      <w:r w:rsidR="00285BE3">
        <w:rPr>
          <w:lang w:val="sr-Cyrl-RS"/>
        </w:rPr>
        <w:t>bi</w:t>
      </w:r>
      <w:r w:rsidR="000C4CC1">
        <w:rPr>
          <w:lang w:val="sr-Cyrl-RS"/>
        </w:rPr>
        <w:t xml:space="preserve"> </w:t>
      </w:r>
      <w:r w:rsidR="00285BE3">
        <w:rPr>
          <w:lang w:val="sr-Cyrl-RS"/>
        </w:rPr>
        <w:t>trebalo</w:t>
      </w:r>
      <w:r w:rsidR="000C4CC1">
        <w:rPr>
          <w:lang w:val="sr-Cyrl-RS"/>
        </w:rPr>
        <w:t xml:space="preserve"> </w:t>
      </w:r>
      <w:r w:rsidR="00285BE3">
        <w:rPr>
          <w:lang w:val="sr-Cyrl-RS"/>
        </w:rPr>
        <w:t>dati</w:t>
      </w:r>
      <w:r w:rsidR="000C4CC1">
        <w:rPr>
          <w:lang w:val="sr-Cyrl-RS"/>
        </w:rPr>
        <w:t xml:space="preserve"> </w:t>
      </w:r>
      <w:r w:rsidR="00285BE3">
        <w:rPr>
          <w:lang w:val="sr-Cyrl-RS"/>
        </w:rPr>
        <w:t>dovoljno</w:t>
      </w:r>
      <w:r w:rsidR="000C4CC1">
        <w:rPr>
          <w:lang w:val="sr-Cyrl-RS"/>
        </w:rPr>
        <w:t xml:space="preserve"> </w:t>
      </w:r>
      <w:r w:rsidR="00285BE3">
        <w:rPr>
          <w:lang w:val="sr-Cyrl-RS"/>
        </w:rPr>
        <w:t>vremena</w:t>
      </w:r>
      <w:r w:rsidR="000C4CC1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0C4CC1">
        <w:rPr>
          <w:lang w:val="sr-Cyrl-RS"/>
        </w:rPr>
        <w:t xml:space="preserve"> </w:t>
      </w:r>
      <w:r w:rsidR="00285BE3">
        <w:rPr>
          <w:lang w:val="sr-Cyrl-RS"/>
        </w:rPr>
        <w:t>izgradi</w:t>
      </w:r>
      <w:r w:rsidR="000C4CC1">
        <w:rPr>
          <w:lang w:val="sr-Cyrl-RS"/>
        </w:rPr>
        <w:t xml:space="preserve"> </w:t>
      </w:r>
      <w:r w:rsidR="00285BE3">
        <w:rPr>
          <w:lang w:val="sr-Cyrl-RS"/>
        </w:rPr>
        <w:t>kapacitete</w:t>
      </w:r>
      <w:r w:rsidR="000C4CC1">
        <w:rPr>
          <w:lang w:val="sr-Cyrl-RS"/>
        </w:rPr>
        <w:t xml:space="preserve"> </w:t>
      </w:r>
      <w:r w:rsidR="00285BE3">
        <w:rPr>
          <w:lang w:val="sr-Cyrl-RS"/>
        </w:rPr>
        <w:t>za</w:t>
      </w:r>
      <w:r w:rsidR="000C4CC1">
        <w:rPr>
          <w:lang w:val="sr-Cyrl-RS"/>
        </w:rPr>
        <w:t xml:space="preserve"> </w:t>
      </w:r>
      <w:r w:rsidR="00285BE3">
        <w:rPr>
          <w:lang w:val="sr-Cyrl-RS"/>
        </w:rPr>
        <w:t>OIE</w:t>
      </w:r>
      <w:r w:rsidR="000C4CC1">
        <w:rPr>
          <w:lang w:val="sr-Cyrl-RS"/>
        </w:rPr>
        <w:t xml:space="preserve">, </w:t>
      </w:r>
      <w:r w:rsidR="00285BE3">
        <w:rPr>
          <w:lang w:val="sr-Cyrl-RS"/>
        </w:rPr>
        <w:t>uz</w:t>
      </w:r>
      <w:r w:rsidR="000C4CC1">
        <w:rPr>
          <w:lang w:val="sr-Cyrl-RS"/>
        </w:rPr>
        <w:t xml:space="preserve"> </w:t>
      </w:r>
      <w:r w:rsidR="00285BE3">
        <w:rPr>
          <w:lang w:val="sr-Cyrl-RS"/>
        </w:rPr>
        <w:t>konstantno</w:t>
      </w:r>
      <w:r w:rsidR="000C4CC1">
        <w:rPr>
          <w:lang w:val="sr-Cyrl-RS"/>
        </w:rPr>
        <w:t xml:space="preserve"> </w:t>
      </w:r>
      <w:r w:rsidR="00285BE3">
        <w:rPr>
          <w:lang w:val="sr-Cyrl-RS"/>
        </w:rPr>
        <w:t>vođenje</w:t>
      </w:r>
      <w:r w:rsidR="000C4CC1">
        <w:rPr>
          <w:lang w:val="sr-Cyrl-RS"/>
        </w:rPr>
        <w:t xml:space="preserve"> </w:t>
      </w:r>
      <w:r w:rsidR="00285BE3">
        <w:rPr>
          <w:lang w:val="sr-Cyrl-RS"/>
        </w:rPr>
        <w:t>računa</w:t>
      </w:r>
      <w:r w:rsidR="000C4CC1">
        <w:rPr>
          <w:lang w:val="sr-Cyrl-RS"/>
        </w:rPr>
        <w:t xml:space="preserve"> </w:t>
      </w:r>
      <w:r w:rsidR="00285BE3">
        <w:rPr>
          <w:lang w:val="sr-Cyrl-RS"/>
        </w:rPr>
        <w:t>o</w:t>
      </w:r>
      <w:r w:rsidR="000C4CC1">
        <w:rPr>
          <w:lang w:val="sr-Cyrl-RS"/>
        </w:rPr>
        <w:t xml:space="preserve"> </w:t>
      </w:r>
      <w:r w:rsidR="00285BE3">
        <w:rPr>
          <w:lang w:val="sr-Cyrl-RS"/>
        </w:rPr>
        <w:t>troškovima</w:t>
      </w:r>
      <w:r w:rsidR="000C4CC1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0C4CC1">
        <w:rPr>
          <w:lang w:val="sr-Cyrl-RS"/>
        </w:rPr>
        <w:t xml:space="preserve"> </w:t>
      </w:r>
      <w:r w:rsidR="00285BE3">
        <w:rPr>
          <w:lang w:val="sr-Cyrl-RS"/>
        </w:rPr>
        <w:t>o</w:t>
      </w:r>
      <w:r w:rsidR="000C4CC1">
        <w:rPr>
          <w:lang w:val="sr-Cyrl-RS"/>
        </w:rPr>
        <w:t xml:space="preserve"> </w:t>
      </w:r>
      <w:r w:rsidR="00285BE3">
        <w:rPr>
          <w:lang w:val="sr-Cyrl-RS"/>
        </w:rPr>
        <w:t>ceni</w:t>
      </w:r>
      <w:r w:rsidR="000C4CC1">
        <w:rPr>
          <w:lang w:val="sr-Cyrl-RS"/>
        </w:rPr>
        <w:t xml:space="preserve"> </w:t>
      </w:r>
      <w:r w:rsidR="00285BE3">
        <w:rPr>
          <w:lang w:val="sr-Cyrl-RS"/>
        </w:rPr>
        <w:t>električne</w:t>
      </w:r>
      <w:r w:rsidR="000C4CC1">
        <w:rPr>
          <w:lang w:val="sr-Cyrl-RS"/>
        </w:rPr>
        <w:t xml:space="preserve"> </w:t>
      </w:r>
      <w:r w:rsidR="00285BE3">
        <w:rPr>
          <w:lang w:val="sr-Cyrl-RS"/>
        </w:rPr>
        <w:t>energije</w:t>
      </w:r>
      <w:r w:rsidR="000C4CC1">
        <w:rPr>
          <w:lang w:val="sr-Cyrl-RS"/>
        </w:rPr>
        <w:t xml:space="preserve"> </w:t>
      </w:r>
      <w:r w:rsidR="00285BE3">
        <w:rPr>
          <w:lang w:val="sr-Cyrl-RS"/>
        </w:rPr>
        <w:t>koju</w:t>
      </w:r>
      <w:r w:rsidR="000C4CC1">
        <w:rPr>
          <w:lang w:val="sr-Cyrl-RS"/>
        </w:rPr>
        <w:t xml:space="preserve"> </w:t>
      </w:r>
      <w:r w:rsidR="00285BE3">
        <w:rPr>
          <w:lang w:val="sr-Cyrl-RS"/>
        </w:rPr>
        <w:t>mora</w:t>
      </w:r>
      <w:r w:rsidR="000C4CC1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0C4CC1">
        <w:rPr>
          <w:lang w:val="sr-Cyrl-RS"/>
        </w:rPr>
        <w:t xml:space="preserve"> </w:t>
      </w:r>
      <w:r w:rsidR="00285BE3">
        <w:rPr>
          <w:lang w:val="sr-Cyrl-RS"/>
        </w:rPr>
        <w:t>plati</w:t>
      </w:r>
      <w:r w:rsidR="000C4CC1">
        <w:rPr>
          <w:lang w:val="sr-Cyrl-RS"/>
        </w:rPr>
        <w:t xml:space="preserve"> </w:t>
      </w:r>
      <w:r w:rsidR="00285BE3">
        <w:rPr>
          <w:lang w:val="sr-Cyrl-RS"/>
        </w:rPr>
        <w:t>krajnji</w:t>
      </w:r>
      <w:r w:rsidR="000C4CC1">
        <w:rPr>
          <w:lang w:val="sr-Cyrl-RS"/>
        </w:rPr>
        <w:t xml:space="preserve"> </w:t>
      </w:r>
      <w:r w:rsidR="00285BE3">
        <w:rPr>
          <w:lang w:val="sr-Cyrl-RS"/>
        </w:rPr>
        <w:t>potrošač</w:t>
      </w:r>
      <w:r w:rsidR="000C4CC1">
        <w:rPr>
          <w:lang w:val="sr-Cyrl-RS"/>
        </w:rPr>
        <w:t xml:space="preserve">, </w:t>
      </w:r>
      <w:r w:rsidR="00285BE3">
        <w:rPr>
          <w:lang w:val="sr-Cyrl-RS"/>
        </w:rPr>
        <w:t>što</w:t>
      </w:r>
      <w:r w:rsidR="000C4CC1">
        <w:rPr>
          <w:lang w:val="sr-Cyrl-RS"/>
        </w:rPr>
        <w:t xml:space="preserve"> </w:t>
      </w:r>
      <w:r w:rsidR="00285BE3">
        <w:rPr>
          <w:lang w:val="sr-Cyrl-RS"/>
        </w:rPr>
        <w:t>EnZ</w:t>
      </w:r>
      <w:r w:rsidR="000C4CC1">
        <w:rPr>
          <w:lang w:val="sr-Cyrl-RS"/>
        </w:rPr>
        <w:t xml:space="preserve"> </w:t>
      </w:r>
      <w:r w:rsidR="00285BE3">
        <w:rPr>
          <w:lang w:val="sr-Cyrl-RS"/>
        </w:rPr>
        <w:t>ističe</w:t>
      </w:r>
      <w:r w:rsidR="000C4CC1">
        <w:rPr>
          <w:lang w:val="sr-Cyrl-RS"/>
        </w:rPr>
        <w:t xml:space="preserve"> </w:t>
      </w:r>
      <w:r w:rsidR="00285BE3">
        <w:rPr>
          <w:lang w:val="sr-Cyrl-RS"/>
        </w:rPr>
        <w:t>kao</w:t>
      </w:r>
      <w:r w:rsidR="000C4CC1">
        <w:rPr>
          <w:lang w:val="sr-Cyrl-RS"/>
        </w:rPr>
        <w:t xml:space="preserve"> </w:t>
      </w:r>
      <w:r w:rsidR="00285BE3">
        <w:rPr>
          <w:lang w:val="sr-Cyrl-RS"/>
        </w:rPr>
        <w:t>svoj</w:t>
      </w:r>
      <w:r w:rsidR="000C4CC1">
        <w:rPr>
          <w:lang w:val="sr-Cyrl-RS"/>
        </w:rPr>
        <w:t xml:space="preserve"> </w:t>
      </w:r>
      <w:r w:rsidR="00285BE3">
        <w:rPr>
          <w:lang w:val="sr-Cyrl-RS"/>
        </w:rPr>
        <w:t>cilj</w:t>
      </w:r>
      <w:r w:rsidR="000C4CC1">
        <w:rPr>
          <w:lang w:val="sr-Cyrl-RS"/>
        </w:rPr>
        <w:t xml:space="preserve">. </w:t>
      </w:r>
      <w:r w:rsidR="00285BE3">
        <w:rPr>
          <w:lang w:val="sr-Cyrl-RS"/>
        </w:rPr>
        <w:t>Preduzeće</w:t>
      </w:r>
      <w:r w:rsidR="000C4CC1">
        <w:rPr>
          <w:lang w:val="sr-Cyrl-RS"/>
        </w:rPr>
        <w:t xml:space="preserve"> „</w:t>
      </w:r>
      <w:r w:rsidR="00285BE3">
        <w:rPr>
          <w:lang w:val="sr-Cyrl-RS"/>
        </w:rPr>
        <w:t>Resavica</w:t>
      </w:r>
      <w:r w:rsidR="000C4CC1">
        <w:rPr>
          <w:lang w:val="sr-Cyrl-RS"/>
        </w:rPr>
        <w:t xml:space="preserve">“ </w:t>
      </w:r>
      <w:r w:rsidR="00285BE3">
        <w:rPr>
          <w:lang w:val="sr-Cyrl-RS"/>
        </w:rPr>
        <w:t>koje</w:t>
      </w:r>
      <w:r w:rsidR="000C4CC1">
        <w:rPr>
          <w:lang w:val="sr-Cyrl-RS"/>
        </w:rPr>
        <w:t xml:space="preserve"> </w:t>
      </w:r>
      <w:r w:rsidR="00285BE3">
        <w:rPr>
          <w:lang w:val="sr-Cyrl-RS"/>
        </w:rPr>
        <w:t>ima</w:t>
      </w:r>
      <w:r w:rsidR="000C4CC1">
        <w:rPr>
          <w:lang w:val="sr-Cyrl-RS"/>
        </w:rPr>
        <w:t xml:space="preserve"> 4200 </w:t>
      </w:r>
      <w:r w:rsidR="00285BE3">
        <w:rPr>
          <w:lang w:val="sr-Cyrl-RS"/>
        </w:rPr>
        <w:t>zaposlenih</w:t>
      </w:r>
      <w:r w:rsidR="000C4CC1">
        <w:rPr>
          <w:lang w:val="sr-Cyrl-RS"/>
        </w:rPr>
        <w:t xml:space="preserve">, </w:t>
      </w:r>
      <w:r w:rsidR="00285BE3">
        <w:rPr>
          <w:lang w:val="sr-Cyrl-RS"/>
        </w:rPr>
        <w:t>neće</w:t>
      </w:r>
      <w:r w:rsidR="000C4CC1">
        <w:rPr>
          <w:lang w:val="sr-Cyrl-RS"/>
        </w:rPr>
        <w:t xml:space="preserve"> </w:t>
      </w:r>
      <w:r w:rsidR="00285BE3">
        <w:rPr>
          <w:lang w:val="sr-Cyrl-RS"/>
        </w:rPr>
        <w:t>moći</w:t>
      </w:r>
      <w:r w:rsidR="000C4CC1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0C4CC1">
        <w:rPr>
          <w:lang w:val="sr-Cyrl-RS"/>
        </w:rPr>
        <w:t xml:space="preserve"> </w:t>
      </w:r>
      <w:r w:rsidR="00285BE3">
        <w:rPr>
          <w:lang w:val="sr-Cyrl-RS"/>
        </w:rPr>
        <w:t>se</w:t>
      </w:r>
      <w:r w:rsidR="000C4CC1">
        <w:rPr>
          <w:lang w:val="sr-Cyrl-RS"/>
        </w:rPr>
        <w:t xml:space="preserve"> </w:t>
      </w:r>
      <w:r w:rsidR="00285BE3">
        <w:rPr>
          <w:lang w:val="sr-Cyrl-RS"/>
        </w:rPr>
        <w:t>restrukrutira</w:t>
      </w:r>
      <w:r w:rsidR="000C4CC1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0C4CC1">
        <w:rPr>
          <w:lang w:val="sr-Cyrl-RS"/>
        </w:rPr>
        <w:t xml:space="preserve"> </w:t>
      </w:r>
      <w:r w:rsidR="00285BE3">
        <w:rPr>
          <w:lang w:val="sr-Cyrl-RS"/>
        </w:rPr>
        <w:t>narednih</w:t>
      </w:r>
      <w:r w:rsidR="000C4CC1">
        <w:rPr>
          <w:lang w:val="sr-Cyrl-RS"/>
        </w:rPr>
        <w:t xml:space="preserve"> </w:t>
      </w:r>
      <w:r w:rsidR="00285BE3">
        <w:rPr>
          <w:lang w:val="sr-Cyrl-RS"/>
        </w:rPr>
        <w:t>nekoliko</w:t>
      </w:r>
      <w:r w:rsidR="000C4CC1">
        <w:rPr>
          <w:lang w:val="sr-Cyrl-RS"/>
        </w:rPr>
        <w:t xml:space="preserve"> </w:t>
      </w:r>
      <w:r w:rsidR="00285BE3">
        <w:rPr>
          <w:lang w:val="sr-Cyrl-RS"/>
        </w:rPr>
        <w:t>godina</w:t>
      </w:r>
      <w:r w:rsidR="00BF3B85">
        <w:rPr>
          <w:lang w:val="sr-Cyrl-RS"/>
        </w:rPr>
        <w:t xml:space="preserve">, </w:t>
      </w:r>
      <w:r w:rsidR="00285BE3">
        <w:rPr>
          <w:lang w:val="sr-Cyrl-RS"/>
        </w:rPr>
        <w:t>koliko</w:t>
      </w:r>
      <w:r w:rsidR="00BF3B85">
        <w:rPr>
          <w:lang w:val="sr-Cyrl-RS"/>
        </w:rPr>
        <w:t xml:space="preserve"> </w:t>
      </w:r>
      <w:r w:rsidR="00285BE3">
        <w:rPr>
          <w:lang w:val="sr-Cyrl-RS"/>
        </w:rPr>
        <w:t>će</w:t>
      </w:r>
      <w:r w:rsidR="00BF3B85">
        <w:rPr>
          <w:lang w:val="sr-Cyrl-RS"/>
        </w:rPr>
        <w:t xml:space="preserve"> </w:t>
      </w:r>
      <w:r w:rsidR="00285BE3">
        <w:rPr>
          <w:lang w:val="sr-Cyrl-RS"/>
        </w:rPr>
        <w:t>trajati</w:t>
      </w:r>
      <w:r w:rsidR="00BF3B85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BF3B85">
        <w:rPr>
          <w:lang w:val="sr-Cyrl-RS"/>
        </w:rPr>
        <w:t xml:space="preserve"> </w:t>
      </w:r>
      <w:r w:rsidR="00285BE3">
        <w:rPr>
          <w:lang w:val="sr-Cyrl-RS"/>
        </w:rPr>
        <w:t>proces</w:t>
      </w:r>
      <w:r w:rsidR="00BF3B85">
        <w:rPr>
          <w:lang w:val="sr-Cyrl-RS"/>
        </w:rPr>
        <w:t xml:space="preserve"> </w:t>
      </w:r>
      <w:r w:rsidR="00285BE3">
        <w:rPr>
          <w:lang w:val="sr-Cyrl-RS"/>
        </w:rPr>
        <w:t>ulaska</w:t>
      </w:r>
      <w:r w:rsidR="00BF3B85">
        <w:rPr>
          <w:lang w:val="sr-Cyrl-RS"/>
        </w:rPr>
        <w:t xml:space="preserve"> </w:t>
      </w:r>
      <w:r w:rsidR="00285BE3">
        <w:rPr>
          <w:lang w:val="sr-Cyrl-RS"/>
        </w:rPr>
        <w:t>Srbije</w:t>
      </w:r>
      <w:r w:rsidR="00BF3B85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BF3B85">
        <w:rPr>
          <w:lang w:val="sr-Cyrl-RS"/>
        </w:rPr>
        <w:t xml:space="preserve"> </w:t>
      </w:r>
      <w:r w:rsidR="00285BE3">
        <w:rPr>
          <w:lang w:val="sr-Cyrl-RS"/>
        </w:rPr>
        <w:t>EU</w:t>
      </w:r>
      <w:r w:rsidR="00BF3B85">
        <w:rPr>
          <w:lang w:val="sr-Cyrl-RS"/>
        </w:rPr>
        <w:t xml:space="preserve">, </w:t>
      </w:r>
      <w:r w:rsidR="00285BE3">
        <w:rPr>
          <w:lang w:val="sr-Cyrl-RS"/>
        </w:rPr>
        <w:t>pa</w:t>
      </w:r>
      <w:r w:rsidR="00BF3B85">
        <w:rPr>
          <w:lang w:val="sr-Cyrl-RS"/>
        </w:rPr>
        <w:t xml:space="preserve"> </w:t>
      </w:r>
      <w:r w:rsidR="00285BE3">
        <w:rPr>
          <w:lang w:val="sr-Cyrl-RS"/>
        </w:rPr>
        <w:t>time</w:t>
      </w:r>
      <w:r w:rsidR="00BF3B85">
        <w:rPr>
          <w:lang w:val="sr-Cyrl-RS"/>
        </w:rPr>
        <w:t xml:space="preserve"> </w:t>
      </w:r>
      <w:r w:rsidR="00285BE3">
        <w:rPr>
          <w:lang w:val="sr-Cyrl-RS"/>
        </w:rPr>
        <w:t>neće</w:t>
      </w:r>
      <w:r w:rsidR="00BF3B85">
        <w:rPr>
          <w:lang w:val="sr-Cyrl-RS"/>
        </w:rPr>
        <w:t xml:space="preserve"> </w:t>
      </w:r>
      <w:r w:rsidR="00285BE3">
        <w:rPr>
          <w:lang w:val="sr-Cyrl-RS"/>
        </w:rPr>
        <w:t>biti</w:t>
      </w:r>
      <w:r w:rsidR="00BF3B85">
        <w:rPr>
          <w:lang w:val="sr-Cyrl-RS"/>
        </w:rPr>
        <w:t xml:space="preserve"> </w:t>
      </w:r>
      <w:r w:rsidR="00285BE3">
        <w:rPr>
          <w:lang w:val="sr-Cyrl-RS"/>
        </w:rPr>
        <w:t>ni</w:t>
      </w:r>
      <w:r w:rsidR="00BF3B85">
        <w:rPr>
          <w:lang w:val="sr-Cyrl-RS"/>
        </w:rPr>
        <w:t xml:space="preserve"> </w:t>
      </w:r>
      <w:r w:rsidR="00285BE3">
        <w:rPr>
          <w:lang w:val="sr-Cyrl-RS"/>
        </w:rPr>
        <w:t>troškova</w:t>
      </w:r>
      <w:r w:rsidR="00BF3B85">
        <w:rPr>
          <w:lang w:val="sr-Cyrl-RS"/>
        </w:rPr>
        <w:t xml:space="preserve"> </w:t>
      </w:r>
      <w:r w:rsidR="00285BE3">
        <w:rPr>
          <w:lang w:val="sr-Cyrl-RS"/>
        </w:rPr>
        <w:t>za</w:t>
      </w:r>
      <w:r w:rsidR="00BF3B85">
        <w:rPr>
          <w:lang w:val="sr-Cyrl-RS"/>
        </w:rPr>
        <w:t xml:space="preserve"> </w:t>
      </w:r>
      <w:r w:rsidR="00285BE3">
        <w:rPr>
          <w:lang w:val="sr-Cyrl-RS"/>
        </w:rPr>
        <w:t>kupone</w:t>
      </w:r>
      <w:r w:rsidR="00BF3B85">
        <w:rPr>
          <w:lang w:val="sr-Cyrl-RS"/>
        </w:rPr>
        <w:t xml:space="preserve"> </w:t>
      </w:r>
      <w:r w:rsidR="00285BE3">
        <w:rPr>
          <w:lang w:val="sr-Cyrl-RS"/>
        </w:rPr>
        <w:t>za</w:t>
      </w:r>
      <w:r w:rsidR="00BF3B85">
        <w:rPr>
          <w:lang w:val="sr-Cyrl-RS"/>
        </w:rPr>
        <w:t xml:space="preserve"> </w:t>
      </w:r>
      <w:r w:rsidR="00285BE3">
        <w:rPr>
          <w:lang w:val="sr-Cyrl-RS"/>
        </w:rPr>
        <w:t>emisije</w:t>
      </w:r>
      <w:r w:rsidR="00BF3B85">
        <w:rPr>
          <w:lang w:val="sr-Cyrl-RS"/>
        </w:rPr>
        <w:t xml:space="preserve"> </w:t>
      </w:r>
      <w:r w:rsidR="00BF3B85">
        <w:rPr>
          <w:lang w:val="sr-Latn-RS"/>
        </w:rPr>
        <w:t>CO</w:t>
      </w:r>
      <w:r w:rsidR="00BF3B85">
        <w:rPr>
          <w:vertAlign w:val="subscript"/>
          <w:lang w:val="sr-Latn-RS"/>
        </w:rPr>
        <w:t>2</w:t>
      </w:r>
      <w:r w:rsidR="00BF3B85">
        <w:rPr>
          <w:lang w:val="sr-Latn-RS"/>
        </w:rPr>
        <w:t>.</w:t>
      </w:r>
    </w:p>
    <w:p w:rsidR="00D80BED" w:rsidRDefault="00B4693D" w:rsidP="00B4693D">
      <w:pPr>
        <w:tabs>
          <w:tab w:val="left" w:pos="1418"/>
        </w:tabs>
        <w:ind w:firstLine="720"/>
        <w:rPr>
          <w:lang w:val="sr-Cyrl-RS"/>
        </w:rPr>
      </w:pPr>
      <w:r>
        <w:rPr>
          <w:lang w:val="sr-Cyrl-RS"/>
        </w:rPr>
        <w:tab/>
      </w:r>
      <w:r w:rsidR="00285BE3">
        <w:rPr>
          <w:lang w:val="sr-Cyrl-RS"/>
        </w:rPr>
        <w:t>U</w:t>
      </w:r>
      <w:r w:rsidR="00AC68F8">
        <w:rPr>
          <w:lang w:val="sr-Cyrl-RS"/>
        </w:rPr>
        <w:t xml:space="preserve"> </w:t>
      </w:r>
      <w:r w:rsidR="00285BE3">
        <w:rPr>
          <w:lang w:val="sr-Cyrl-RS"/>
        </w:rPr>
        <w:t>odgovoru</w:t>
      </w:r>
      <w:r w:rsidR="00AC68F8">
        <w:rPr>
          <w:lang w:val="sr-Cyrl-RS"/>
        </w:rPr>
        <w:t xml:space="preserve"> </w:t>
      </w:r>
      <w:r w:rsidR="00285BE3">
        <w:rPr>
          <w:lang w:val="sr-Cyrl-RS"/>
        </w:rPr>
        <w:t>na</w:t>
      </w:r>
      <w:r w:rsidR="00AC68F8">
        <w:rPr>
          <w:lang w:val="sr-Cyrl-RS"/>
        </w:rPr>
        <w:t xml:space="preserve"> </w:t>
      </w:r>
      <w:r w:rsidR="00285BE3">
        <w:rPr>
          <w:lang w:val="sr-Cyrl-RS"/>
        </w:rPr>
        <w:t>postavljena</w:t>
      </w:r>
      <w:r w:rsidR="00AC68F8">
        <w:rPr>
          <w:lang w:val="sr-Cyrl-RS"/>
        </w:rPr>
        <w:t xml:space="preserve"> </w:t>
      </w:r>
      <w:r w:rsidR="00285BE3">
        <w:rPr>
          <w:lang w:val="sr-Cyrl-RS"/>
        </w:rPr>
        <w:t>pitanja</w:t>
      </w:r>
      <w:r w:rsidR="00AC68F8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AC68F8">
        <w:rPr>
          <w:lang w:val="sr-Cyrl-RS"/>
        </w:rPr>
        <w:t xml:space="preserve"> </w:t>
      </w:r>
      <w:r w:rsidR="00285BE3">
        <w:rPr>
          <w:lang w:val="sr-Cyrl-RS"/>
        </w:rPr>
        <w:t>iznete</w:t>
      </w:r>
      <w:r w:rsidR="00AC68F8">
        <w:rPr>
          <w:lang w:val="sr-Cyrl-RS"/>
        </w:rPr>
        <w:t xml:space="preserve"> </w:t>
      </w:r>
      <w:r w:rsidR="00285BE3">
        <w:rPr>
          <w:lang w:val="sr-Cyrl-RS"/>
        </w:rPr>
        <w:t>predloge</w:t>
      </w:r>
      <w:r w:rsidR="00AC68F8">
        <w:rPr>
          <w:lang w:val="sr-Cyrl-RS"/>
        </w:rPr>
        <w:t xml:space="preserve">, </w:t>
      </w:r>
      <w:r w:rsidR="00285BE3">
        <w:rPr>
          <w:lang w:val="sr-Cyrl-RS"/>
        </w:rPr>
        <w:t>Janez</w:t>
      </w:r>
      <w:r w:rsidR="00AC68F8">
        <w:rPr>
          <w:lang w:val="sr-Cyrl-RS"/>
        </w:rPr>
        <w:t xml:space="preserve"> </w:t>
      </w:r>
      <w:r w:rsidR="00285BE3">
        <w:rPr>
          <w:lang w:val="sr-Cyrl-RS"/>
        </w:rPr>
        <w:t>Kopač</w:t>
      </w:r>
      <w:r w:rsidR="00AC68F8">
        <w:rPr>
          <w:lang w:val="sr-Cyrl-RS"/>
        </w:rPr>
        <w:t xml:space="preserve">, </w:t>
      </w:r>
      <w:r w:rsidR="00285BE3">
        <w:rPr>
          <w:lang w:val="sr-Cyrl-RS"/>
        </w:rPr>
        <w:t>direktor</w:t>
      </w:r>
      <w:r w:rsidR="00AC68F8">
        <w:rPr>
          <w:lang w:val="sr-Cyrl-RS"/>
        </w:rPr>
        <w:t xml:space="preserve"> </w:t>
      </w:r>
      <w:r w:rsidR="00285BE3">
        <w:rPr>
          <w:lang w:val="sr-Cyrl-RS"/>
        </w:rPr>
        <w:t>Sekretarijata</w:t>
      </w:r>
      <w:r w:rsidR="00AC68F8">
        <w:rPr>
          <w:lang w:val="sr-Cyrl-RS"/>
        </w:rPr>
        <w:t xml:space="preserve"> </w:t>
      </w:r>
      <w:r w:rsidR="00285BE3">
        <w:rPr>
          <w:lang w:val="sr-Cyrl-RS"/>
        </w:rPr>
        <w:t>EnZ</w:t>
      </w:r>
      <w:r w:rsidR="00D80BED">
        <w:rPr>
          <w:lang w:val="sr-Cyrl-RS"/>
        </w:rPr>
        <w:t xml:space="preserve">, </w:t>
      </w:r>
      <w:r w:rsidR="00285BE3">
        <w:rPr>
          <w:lang w:val="sr-Cyrl-RS"/>
        </w:rPr>
        <w:t>je</w:t>
      </w:r>
      <w:r w:rsidR="00AC68F8">
        <w:rPr>
          <w:lang w:val="sr-Cyrl-RS"/>
        </w:rPr>
        <w:t xml:space="preserve"> </w:t>
      </w:r>
      <w:r w:rsidR="00285BE3">
        <w:rPr>
          <w:lang w:val="sr-Cyrl-RS"/>
        </w:rPr>
        <w:t>istakao</w:t>
      </w:r>
      <w:r w:rsidR="00AC68F8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AC68F8">
        <w:rPr>
          <w:lang w:val="sr-Cyrl-RS"/>
        </w:rPr>
        <w:t xml:space="preserve"> </w:t>
      </w:r>
      <w:r w:rsidR="00285BE3">
        <w:rPr>
          <w:lang w:val="sr-Cyrl-RS"/>
        </w:rPr>
        <w:t>Sekretarijat</w:t>
      </w:r>
      <w:r w:rsidR="00AC68F8">
        <w:rPr>
          <w:lang w:val="sr-Cyrl-RS"/>
        </w:rPr>
        <w:t xml:space="preserve"> </w:t>
      </w:r>
      <w:r w:rsidR="00285BE3">
        <w:rPr>
          <w:lang w:val="sr-Cyrl-RS"/>
        </w:rPr>
        <w:t>EnZ</w:t>
      </w:r>
      <w:r w:rsidR="00AC68F8">
        <w:rPr>
          <w:lang w:val="sr-Cyrl-RS"/>
        </w:rPr>
        <w:t xml:space="preserve"> </w:t>
      </w:r>
      <w:r w:rsidR="00285BE3">
        <w:rPr>
          <w:lang w:val="sr-Cyrl-RS"/>
        </w:rPr>
        <w:t>Nacrt</w:t>
      </w:r>
      <w:r w:rsidR="00AC68F8">
        <w:rPr>
          <w:lang w:val="sr-Cyrl-RS"/>
        </w:rPr>
        <w:t xml:space="preserve"> </w:t>
      </w:r>
      <w:r w:rsidR="00285BE3">
        <w:rPr>
          <w:lang w:val="sr-Cyrl-RS"/>
        </w:rPr>
        <w:t>izveštaja</w:t>
      </w:r>
      <w:r w:rsidR="00D80BED">
        <w:rPr>
          <w:lang w:val="sr-Cyrl-RS"/>
        </w:rPr>
        <w:t xml:space="preserve"> </w:t>
      </w:r>
      <w:r w:rsidR="00285BE3">
        <w:rPr>
          <w:lang w:val="sr-Cyrl-RS"/>
        </w:rPr>
        <w:t>o</w:t>
      </w:r>
      <w:r w:rsidR="00D80BED">
        <w:rPr>
          <w:lang w:val="sr-Cyrl-RS"/>
        </w:rPr>
        <w:t xml:space="preserve"> </w:t>
      </w:r>
      <w:r w:rsidR="00285BE3">
        <w:rPr>
          <w:lang w:val="sr-Cyrl-RS"/>
        </w:rPr>
        <w:t>napretku</w:t>
      </w:r>
      <w:r w:rsidR="00D80BED">
        <w:rPr>
          <w:lang w:val="sr-Cyrl-RS"/>
        </w:rPr>
        <w:t xml:space="preserve"> </w:t>
      </w:r>
      <w:r w:rsidR="00285BE3">
        <w:rPr>
          <w:lang w:val="sr-Cyrl-RS"/>
        </w:rPr>
        <w:t>dostavlja</w:t>
      </w:r>
      <w:r w:rsidR="00AC68F8">
        <w:rPr>
          <w:lang w:val="sr-Cyrl-RS"/>
        </w:rPr>
        <w:t xml:space="preserve"> </w:t>
      </w:r>
      <w:r w:rsidR="00285BE3">
        <w:rPr>
          <w:lang w:val="sr-Cyrl-RS"/>
        </w:rPr>
        <w:t>svim</w:t>
      </w:r>
      <w:r w:rsidR="00AC68F8">
        <w:rPr>
          <w:lang w:val="sr-Cyrl-RS"/>
        </w:rPr>
        <w:t xml:space="preserve"> </w:t>
      </w:r>
      <w:r w:rsidR="00285BE3">
        <w:rPr>
          <w:lang w:val="sr-Cyrl-RS"/>
        </w:rPr>
        <w:t>članicama</w:t>
      </w:r>
      <w:r w:rsidR="00AC68F8">
        <w:rPr>
          <w:lang w:val="sr-Cyrl-RS"/>
        </w:rPr>
        <w:t xml:space="preserve">, </w:t>
      </w:r>
      <w:r w:rsidR="00285BE3">
        <w:rPr>
          <w:lang w:val="sr-Cyrl-RS"/>
        </w:rPr>
        <w:t>koje</w:t>
      </w:r>
      <w:r w:rsidR="00AC68F8">
        <w:rPr>
          <w:lang w:val="sr-Cyrl-RS"/>
        </w:rPr>
        <w:t xml:space="preserve"> </w:t>
      </w:r>
      <w:r w:rsidR="00285BE3">
        <w:rPr>
          <w:lang w:val="sr-Cyrl-RS"/>
        </w:rPr>
        <w:t>svoje</w:t>
      </w:r>
      <w:r w:rsidR="00AC68F8">
        <w:rPr>
          <w:lang w:val="sr-Cyrl-RS"/>
        </w:rPr>
        <w:t xml:space="preserve"> </w:t>
      </w:r>
      <w:r w:rsidR="00285BE3">
        <w:rPr>
          <w:lang w:val="sr-Cyrl-RS"/>
        </w:rPr>
        <w:t>komentare</w:t>
      </w:r>
      <w:r w:rsidR="00AC68F8">
        <w:rPr>
          <w:lang w:val="sr-Cyrl-RS"/>
        </w:rPr>
        <w:t xml:space="preserve"> </w:t>
      </w:r>
      <w:r w:rsidR="00285BE3">
        <w:rPr>
          <w:lang w:val="sr-Cyrl-RS"/>
        </w:rPr>
        <w:t>dostavljaju</w:t>
      </w:r>
      <w:r w:rsidR="00AC68F8">
        <w:rPr>
          <w:lang w:val="sr-Cyrl-RS"/>
        </w:rPr>
        <w:t xml:space="preserve"> </w:t>
      </w:r>
      <w:r w:rsidR="00285BE3">
        <w:rPr>
          <w:lang w:val="sr-Cyrl-RS"/>
        </w:rPr>
        <w:t>Sekretarijatu</w:t>
      </w:r>
      <w:r w:rsidR="00AC68F8">
        <w:rPr>
          <w:lang w:val="sr-Cyrl-RS"/>
        </w:rPr>
        <w:t xml:space="preserve"> </w:t>
      </w:r>
      <w:r w:rsidR="00285BE3">
        <w:rPr>
          <w:lang w:val="sr-Cyrl-RS"/>
        </w:rPr>
        <w:t>EnZ</w:t>
      </w:r>
      <w:r w:rsidR="00AC68F8">
        <w:rPr>
          <w:lang w:val="sr-Cyrl-RS"/>
        </w:rPr>
        <w:t xml:space="preserve"> </w:t>
      </w:r>
      <w:r w:rsidR="00285BE3">
        <w:rPr>
          <w:lang w:val="sr-Cyrl-RS"/>
        </w:rPr>
        <w:t>pre</w:t>
      </w:r>
      <w:r w:rsidR="00D80BED">
        <w:rPr>
          <w:lang w:val="sr-Cyrl-RS"/>
        </w:rPr>
        <w:t xml:space="preserve"> </w:t>
      </w:r>
      <w:r w:rsidR="00285BE3">
        <w:rPr>
          <w:lang w:val="sr-Cyrl-RS"/>
        </w:rPr>
        <w:t>konačnog</w:t>
      </w:r>
      <w:r w:rsidR="00AC68F8">
        <w:rPr>
          <w:lang w:val="sr-Cyrl-RS"/>
        </w:rPr>
        <w:t xml:space="preserve"> </w:t>
      </w:r>
      <w:r w:rsidR="00285BE3">
        <w:rPr>
          <w:lang w:val="sr-Cyrl-RS"/>
        </w:rPr>
        <w:t>objavljivanja</w:t>
      </w:r>
      <w:r w:rsidR="00AC68F8">
        <w:rPr>
          <w:lang w:val="sr-Cyrl-RS"/>
        </w:rPr>
        <w:t xml:space="preserve">. </w:t>
      </w:r>
      <w:r w:rsidR="00285BE3">
        <w:rPr>
          <w:lang w:val="sr-Cyrl-RS"/>
        </w:rPr>
        <w:t>Međutim</w:t>
      </w:r>
      <w:r w:rsidR="00AC68F8">
        <w:rPr>
          <w:lang w:val="sr-Cyrl-RS"/>
        </w:rPr>
        <w:t xml:space="preserve">, </w:t>
      </w:r>
      <w:r w:rsidR="00285BE3">
        <w:rPr>
          <w:lang w:val="sr-Cyrl-RS"/>
        </w:rPr>
        <w:t>Sekretarijat</w:t>
      </w:r>
      <w:r w:rsidR="00AC68F8">
        <w:rPr>
          <w:lang w:val="sr-Cyrl-RS"/>
        </w:rPr>
        <w:t xml:space="preserve"> </w:t>
      </w:r>
      <w:r w:rsidR="00285BE3">
        <w:rPr>
          <w:lang w:val="sr-Cyrl-RS"/>
        </w:rPr>
        <w:t>EnZ</w:t>
      </w:r>
      <w:r w:rsidR="00AC68F8">
        <w:rPr>
          <w:lang w:val="sr-Cyrl-RS"/>
        </w:rPr>
        <w:t xml:space="preserve"> </w:t>
      </w:r>
      <w:r w:rsidR="00285BE3">
        <w:rPr>
          <w:lang w:val="sr-Cyrl-RS"/>
        </w:rPr>
        <w:t>ne</w:t>
      </w:r>
      <w:r w:rsidR="00AC68F8">
        <w:rPr>
          <w:lang w:val="sr-Cyrl-RS"/>
        </w:rPr>
        <w:t xml:space="preserve"> </w:t>
      </w:r>
      <w:r w:rsidR="00285BE3">
        <w:rPr>
          <w:lang w:val="sr-Cyrl-RS"/>
        </w:rPr>
        <w:t>uvažava</w:t>
      </w:r>
      <w:r w:rsidR="00D80BED">
        <w:rPr>
          <w:lang w:val="sr-Cyrl-RS"/>
        </w:rPr>
        <w:t xml:space="preserve"> </w:t>
      </w:r>
      <w:r w:rsidR="00285BE3">
        <w:rPr>
          <w:lang w:val="sr-Cyrl-RS"/>
        </w:rPr>
        <w:t>sve</w:t>
      </w:r>
      <w:r w:rsidR="00AC68F8">
        <w:rPr>
          <w:lang w:val="sr-Cyrl-RS"/>
        </w:rPr>
        <w:t xml:space="preserve"> </w:t>
      </w:r>
      <w:r w:rsidR="00285BE3">
        <w:rPr>
          <w:lang w:val="sr-Cyrl-RS"/>
        </w:rPr>
        <w:t>komentare</w:t>
      </w:r>
      <w:r w:rsidR="00D80BED">
        <w:rPr>
          <w:lang w:val="sr-Cyrl-RS"/>
        </w:rPr>
        <w:t xml:space="preserve">, </w:t>
      </w:r>
      <w:r w:rsidR="00285BE3">
        <w:rPr>
          <w:lang w:val="sr-Cyrl-RS"/>
        </w:rPr>
        <w:t>već</w:t>
      </w:r>
      <w:r w:rsidR="00D80BED">
        <w:rPr>
          <w:lang w:val="sr-Cyrl-RS"/>
        </w:rPr>
        <w:t xml:space="preserve"> </w:t>
      </w:r>
      <w:r w:rsidR="00285BE3">
        <w:rPr>
          <w:lang w:val="sr-Cyrl-RS"/>
        </w:rPr>
        <w:t>samo</w:t>
      </w:r>
      <w:r w:rsidR="00D80BED">
        <w:rPr>
          <w:lang w:val="sr-Cyrl-RS"/>
        </w:rPr>
        <w:t xml:space="preserve"> </w:t>
      </w:r>
      <w:r w:rsidR="00285BE3">
        <w:rPr>
          <w:lang w:val="sr-Cyrl-RS"/>
        </w:rPr>
        <w:t>komentare</w:t>
      </w:r>
      <w:r w:rsidR="00D80BED">
        <w:rPr>
          <w:lang w:val="sr-Cyrl-RS"/>
        </w:rPr>
        <w:t xml:space="preserve"> </w:t>
      </w:r>
      <w:r w:rsidR="00285BE3">
        <w:rPr>
          <w:lang w:val="sr-Cyrl-RS"/>
        </w:rPr>
        <w:t>koji</w:t>
      </w:r>
      <w:r w:rsidR="00D80BED">
        <w:rPr>
          <w:lang w:val="sr-Cyrl-RS"/>
        </w:rPr>
        <w:t xml:space="preserve"> </w:t>
      </w:r>
      <w:r w:rsidR="00285BE3">
        <w:rPr>
          <w:lang w:val="sr-Cyrl-RS"/>
        </w:rPr>
        <w:t>su</w:t>
      </w:r>
      <w:r w:rsidR="00D80BED">
        <w:rPr>
          <w:lang w:val="sr-Cyrl-RS"/>
        </w:rPr>
        <w:t xml:space="preserve"> </w:t>
      </w:r>
      <w:r w:rsidR="00285BE3">
        <w:rPr>
          <w:lang w:val="sr-Cyrl-RS"/>
        </w:rPr>
        <w:t>realni</w:t>
      </w:r>
      <w:r w:rsidR="00D80BED">
        <w:rPr>
          <w:lang w:val="sr-Cyrl-RS"/>
        </w:rPr>
        <w:t xml:space="preserve">, </w:t>
      </w:r>
      <w:r w:rsidR="00285BE3">
        <w:rPr>
          <w:lang w:val="sr-Cyrl-RS"/>
        </w:rPr>
        <w:t>ne</w:t>
      </w:r>
      <w:r w:rsidR="00D80BED">
        <w:rPr>
          <w:lang w:val="sr-Cyrl-RS"/>
        </w:rPr>
        <w:t xml:space="preserve"> </w:t>
      </w:r>
      <w:r w:rsidR="00285BE3">
        <w:rPr>
          <w:lang w:val="sr-Cyrl-RS"/>
        </w:rPr>
        <w:t>samo</w:t>
      </w:r>
      <w:r w:rsidR="00D80BED">
        <w:rPr>
          <w:lang w:val="sr-Cyrl-RS"/>
        </w:rPr>
        <w:t xml:space="preserve"> </w:t>
      </w:r>
      <w:r w:rsidR="00285BE3">
        <w:rPr>
          <w:lang w:val="sr-Cyrl-RS"/>
        </w:rPr>
        <w:t>kada</w:t>
      </w:r>
      <w:r w:rsidR="00D80BED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D80BED">
        <w:rPr>
          <w:lang w:val="sr-Cyrl-RS"/>
        </w:rPr>
        <w:t xml:space="preserve"> </w:t>
      </w:r>
      <w:r w:rsidR="00285BE3">
        <w:rPr>
          <w:lang w:val="sr-Cyrl-RS"/>
        </w:rPr>
        <w:t>reč</w:t>
      </w:r>
      <w:r w:rsidR="00D80BED">
        <w:rPr>
          <w:lang w:val="sr-Cyrl-RS"/>
        </w:rPr>
        <w:t xml:space="preserve"> </w:t>
      </w:r>
      <w:r w:rsidR="00285BE3">
        <w:rPr>
          <w:lang w:val="sr-Cyrl-RS"/>
        </w:rPr>
        <w:t>o</w:t>
      </w:r>
      <w:r w:rsidR="00D80BED">
        <w:rPr>
          <w:lang w:val="sr-Cyrl-RS"/>
        </w:rPr>
        <w:t xml:space="preserve"> </w:t>
      </w:r>
      <w:r w:rsidR="00285BE3">
        <w:rPr>
          <w:lang w:val="sr-Cyrl-RS"/>
        </w:rPr>
        <w:t>Srbiji</w:t>
      </w:r>
      <w:r w:rsidR="00D80BED">
        <w:rPr>
          <w:lang w:val="sr-Cyrl-RS"/>
        </w:rPr>
        <w:t xml:space="preserve">, </w:t>
      </w:r>
      <w:r w:rsidR="00285BE3">
        <w:rPr>
          <w:lang w:val="sr-Cyrl-RS"/>
        </w:rPr>
        <w:t>već</w:t>
      </w:r>
      <w:r w:rsidR="00D80BED">
        <w:rPr>
          <w:lang w:val="sr-Cyrl-RS"/>
        </w:rPr>
        <w:t xml:space="preserve"> </w:t>
      </w:r>
      <w:r w:rsidR="00285BE3">
        <w:rPr>
          <w:lang w:val="sr-Cyrl-RS"/>
        </w:rPr>
        <w:t>o</w:t>
      </w:r>
      <w:r w:rsidR="00D80BED">
        <w:rPr>
          <w:lang w:val="sr-Cyrl-RS"/>
        </w:rPr>
        <w:t xml:space="preserve"> </w:t>
      </w:r>
      <w:r w:rsidR="00285BE3">
        <w:rPr>
          <w:lang w:val="sr-Cyrl-RS"/>
        </w:rPr>
        <w:t>svim</w:t>
      </w:r>
      <w:r w:rsidR="00D80BED">
        <w:rPr>
          <w:lang w:val="sr-Cyrl-RS"/>
        </w:rPr>
        <w:t xml:space="preserve"> </w:t>
      </w:r>
      <w:r w:rsidR="00285BE3">
        <w:rPr>
          <w:lang w:val="sr-Cyrl-RS"/>
        </w:rPr>
        <w:t>članicama</w:t>
      </w:r>
      <w:r w:rsidR="00D80BED">
        <w:rPr>
          <w:lang w:val="sr-Cyrl-RS"/>
        </w:rPr>
        <w:t>.</w:t>
      </w:r>
      <w:r w:rsidR="0073628D">
        <w:rPr>
          <w:lang w:val="sr-Cyrl-RS"/>
        </w:rPr>
        <w:t xml:space="preserve"> </w:t>
      </w:r>
      <w:r w:rsidR="00285BE3">
        <w:rPr>
          <w:lang w:val="sr-Cyrl-RS"/>
        </w:rPr>
        <w:t>Saradnja</w:t>
      </w:r>
      <w:r w:rsidR="0073628D">
        <w:rPr>
          <w:lang w:val="sr-Cyrl-RS"/>
        </w:rPr>
        <w:t xml:space="preserve"> </w:t>
      </w:r>
      <w:r w:rsidR="00285BE3">
        <w:rPr>
          <w:lang w:val="sr-Cyrl-RS"/>
        </w:rPr>
        <w:t>sa</w:t>
      </w:r>
      <w:r w:rsidR="0073628D">
        <w:rPr>
          <w:lang w:val="sr-Cyrl-RS"/>
        </w:rPr>
        <w:t xml:space="preserve"> </w:t>
      </w:r>
      <w:r w:rsidR="0073628D">
        <w:rPr>
          <w:lang w:val="sr-Latn-RS"/>
        </w:rPr>
        <w:t>CAO</w:t>
      </w:r>
      <w:r w:rsidR="0073628D">
        <w:rPr>
          <w:lang w:val="sr-Cyrl-RS"/>
        </w:rPr>
        <w:t xml:space="preserve"> </w:t>
      </w:r>
      <w:r w:rsidR="00285BE3">
        <w:rPr>
          <w:lang w:val="sr-Cyrl-RS"/>
        </w:rPr>
        <w:t>iz</w:t>
      </w:r>
      <w:r w:rsidR="0073628D">
        <w:rPr>
          <w:lang w:val="sr-Cyrl-RS"/>
        </w:rPr>
        <w:t xml:space="preserve"> </w:t>
      </w:r>
      <w:r w:rsidR="00285BE3">
        <w:rPr>
          <w:lang w:val="sr-Cyrl-RS"/>
        </w:rPr>
        <w:t>Podgorice</w:t>
      </w:r>
      <w:r w:rsidR="0073628D">
        <w:rPr>
          <w:lang w:val="sr-Cyrl-RS"/>
        </w:rPr>
        <w:t xml:space="preserve"> </w:t>
      </w:r>
      <w:r w:rsidR="00285BE3">
        <w:rPr>
          <w:lang w:val="sr-Cyrl-RS"/>
        </w:rPr>
        <w:t>nije</w:t>
      </w:r>
      <w:r w:rsidR="0073628D">
        <w:rPr>
          <w:lang w:val="sr-Cyrl-RS"/>
        </w:rPr>
        <w:t xml:space="preserve"> </w:t>
      </w:r>
      <w:r w:rsidR="00285BE3">
        <w:rPr>
          <w:lang w:val="sr-Cyrl-RS"/>
        </w:rPr>
        <w:t>moguća</w:t>
      </w:r>
      <w:r w:rsidR="0073628D" w:rsidRPr="0073628D">
        <w:rPr>
          <w:lang w:val="sr-Cyrl-RS"/>
        </w:rPr>
        <w:t xml:space="preserve"> </w:t>
      </w:r>
      <w:r w:rsidR="00285BE3">
        <w:rPr>
          <w:lang w:val="sr-Cyrl-RS"/>
        </w:rPr>
        <w:t>samo</w:t>
      </w:r>
      <w:r w:rsidR="0073628D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73628D">
        <w:rPr>
          <w:lang w:val="sr-Cyrl-RS"/>
        </w:rPr>
        <w:t xml:space="preserve"> </w:t>
      </w:r>
      <w:r w:rsidR="00285BE3">
        <w:rPr>
          <w:lang w:val="sr-Cyrl-RS"/>
        </w:rPr>
        <w:t>slučaju</w:t>
      </w:r>
      <w:r w:rsidR="0073628D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73628D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73628D">
        <w:rPr>
          <w:lang w:val="sr-Cyrl-RS"/>
        </w:rPr>
        <w:t xml:space="preserve"> </w:t>
      </w:r>
      <w:r w:rsidR="00285BE3">
        <w:rPr>
          <w:lang w:val="sr-Cyrl-RS"/>
        </w:rPr>
        <w:t>EMS</w:t>
      </w:r>
      <w:r w:rsidR="0073628D">
        <w:rPr>
          <w:lang w:val="sr-Cyrl-RS"/>
        </w:rPr>
        <w:t xml:space="preserve"> </w:t>
      </w:r>
      <w:r w:rsidR="00285BE3">
        <w:rPr>
          <w:lang w:val="sr-Cyrl-RS"/>
        </w:rPr>
        <w:t>član</w:t>
      </w:r>
      <w:r w:rsidR="0073628D">
        <w:rPr>
          <w:lang w:val="sr-Cyrl-RS"/>
        </w:rPr>
        <w:t xml:space="preserve">, </w:t>
      </w:r>
      <w:r w:rsidR="00285BE3">
        <w:rPr>
          <w:lang w:val="sr-Cyrl-RS"/>
        </w:rPr>
        <w:t>već</w:t>
      </w:r>
      <w:r w:rsidR="0073628D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73628D">
        <w:rPr>
          <w:lang w:val="sr-Cyrl-RS"/>
        </w:rPr>
        <w:t xml:space="preserve"> </w:t>
      </w:r>
      <w:r w:rsidR="00285BE3">
        <w:rPr>
          <w:lang w:val="sr-Cyrl-RS"/>
        </w:rPr>
        <w:t>moguće</w:t>
      </w:r>
      <w:r w:rsidR="0073628D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73628D">
        <w:rPr>
          <w:lang w:val="sr-Cyrl-RS"/>
        </w:rPr>
        <w:t xml:space="preserve"> </w:t>
      </w:r>
      <w:r w:rsidR="00285BE3">
        <w:rPr>
          <w:lang w:val="sr-Cyrl-RS"/>
        </w:rPr>
        <w:t>sklapanje</w:t>
      </w:r>
      <w:r w:rsidR="0073628D">
        <w:rPr>
          <w:lang w:val="sr-Cyrl-RS"/>
        </w:rPr>
        <w:t xml:space="preserve"> </w:t>
      </w:r>
      <w:r w:rsidR="00285BE3">
        <w:rPr>
          <w:lang w:val="sr-Cyrl-RS"/>
        </w:rPr>
        <w:t>ugovora</w:t>
      </w:r>
      <w:r w:rsidR="0073628D">
        <w:rPr>
          <w:lang w:val="sr-Cyrl-RS"/>
        </w:rPr>
        <w:t xml:space="preserve"> </w:t>
      </w:r>
      <w:r w:rsidR="00285BE3">
        <w:rPr>
          <w:lang w:val="sr-Cyrl-RS"/>
        </w:rPr>
        <w:t>o</w:t>
      </w:r>
      <w:r w:rsidR="0073628D">
        <w:rPr>
          <w:lang w:val="sr-Cyrl-RS"/>
        </w:rPr>
        <w:t xml:space="preserve"> </w:t>
      </w:r>
      <w:r w:rsidR="00285BE3">
        <w:rPr>
          <w:lang w:val="sr-Cyrl-RS"/>
        </w:rPr>
        <w:t>saradnji</w:t>
      </w:r>
      <w:r w:rsidR="001C1082">
        <w:rPr>
          <w:lang w:val="sr-Cyrl-RS"/>
        </w:rPr>
        <w:t>.</w:t>
      </w:r>
      <w:r w:rsidR="0073628D">
        <w:rPr>
          <w:lang w:val="sr-Cyrl-RS"/>
        </w:rPr>
        <w:t xml:space="preserve"> </w:t>
      </w:r>
      <w:r w:rsidR="00285BE3">
        <w:rPr>
          <w:lang w:val="sr-Cyrl-RS"/>
        </w:rPr>
        <w:t>Izrazio</w:t>
      </w:r>
      <w:r w:rsidR="0073628D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73628D">
        <w:rPr>
          <w:lang w:val="sr-Cyrl-RS"/>
        </w:rPr>
        <w:t xml:space="preserve"> </w:t>
      </w:r>
      <w:r w:rsidR="00285BE3">
        <w:rPr>
          <w:lang w:val="sr-Cyrl-RS"/>
        </w:rPr>
        <w:t>žaljenje</w:t>
      </w:r>
      <w:r w:rsidR="0073628D">
        <w:rPr>
          <w:lang w:val="sr-Cyrl-RS"/>
        </w:rPr>
        <w:t xml:space="preserve"> </w:t>
      </w:r>
      <w:r w:rsidR="00285BE3">
        <w:rPr>
          <w:lang w:val="sr-Cyrl-RS"/>
        </w:rPr>
        <w:t>što</w:t>
      </w:r>
      <w:r w:rsidR="0073628D">
        <w:rPr>
          <w:lang w:val="sr-Cyrl-RS"/>
        </w:rPr>
        <w:t xml:space="preserve"> </w:t>
      </w:r>
      <w:r w:rsidR="00285BE3">
        <w:rPr>
          <w:lang w:val="sr-Cyrl-RS"/>
        </w:rPr>
        <w:t>EMS</w:t>
      </w:r>
      <w:r w:rsidR="0073628D">
        <w:rPr>
          <w:lang w:val="sr-Cyrl-RS"/>
        </w:rPr>
        <w:t xml:space="preserve"> </w:t>
      </w:r>
      <w:r w:rsidR="00285BE3">
        <w:rPr>
          <w:lang w:val="sr-Cyrl-RS"/>
        </w:rPr>
        <w:t>ne</w:t>
      </w:r>
      <w:r w:rsidR="0073628D">
        <w:rPr>
          <w:lang w:val="sr-Cyrl-RS"/>
        </w:rPr>
        <w:t xml:space="preserve"> </w:t>
      </w:r>
      <w:r w:rsidR="00285BE3">
        <w:rPr>
          <w:lang w:val="sr-Cyrl-RS"/>
        </w:rPr>
        <w:t>želi</w:t>
      </w:r>
      <w:r w:rsidR="0073628D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73628D">
        <w:rPr>
          <w:lang w:val="sr-Cyrl-RS"/>
        </w:rPr>
        <w:t xml:space="preserve"> </w:t>
      </w:r>
      <w:r w:rsidR="00285BE3">
        <w:rPr>
          <w:lang w:val="sr-Cyrl-RS"/>
        </w:rPr>
        <w:t>zaključi</w:t>
      </w:r>
      <w:r w:rsidR="0073628D">
        <w:rPr>
          <w:lang w:val="sr-Cyrl-RS"/>
        </w:rPr>
        <w:t xml:space="preserve"> </w:t>
      </w:r>
      <w:r w:rsidR="00285BE3">
        <w:rPr>
          <w:lang w:val="sr-Cyrl-RS"/>
        </w:rPr>
        <w:t>ugovor</w:t>
      </w:r>
      <w:r w:rsidR="0073628D">
        <w:rPr>
          <w:lang w:val="sr-Cyrl-RS"/>
        </w:rPr>
        <w:t xml:space="preserve"> </w:t>
      </w:r>
      <w:r w:rsidR="00285BE3">
        <w:rPr>
          <w:lang w:val="sr-Cyrl-RS"/>
        </w:rPr>
        <w:t>o</w:t>
      </w:r>
      <w:r w:rsidR="0073628D">
        <w:rPr>
          <w:lang w:val="sr-Cyrl-RS"/>
        </w:rPr>
        <w:t xml:space="preserve"> </w:t>
      </w:r>
      <w:r w:rsidR="00285BE3">
        <w:rPr>
          <w:lang w:val="sr-Cyrl-RS"/>
        </w:rPr>
        <w:t>saradnji</w:t>
      </w:r>
      <w:r w:rsidR="001C1082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1C1082">
        <w:rPr>
          <w:lang w:val="sr-Cyrl-RS"/>
        </w:rPr>
        <w:t xml:space="preserve"> </w:t>
      </w:r>
      <w:r w:rsidR="00285BE3">
        <w:rPr>
          <w:lang w:val="sr-Cyrl-RS"/>
        </w:rPr>
        <w:t>izneo</w:t>
      </w:r>
      <w:r w:rsidR="001C1082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73628D">
        <w:rPr>
          <w:lang w:val="sr-Cyrl-RS"/>
        </w:rPr>
        <w:t xml:space="preserve"> </w:t>
      </w:r>
      <w:r w:rsidR="00285BE3">
        <w:rPr>
          <w:lang w:val="sr-Cyrl-RS"/>
        </w:rPr>
        <w:t>se</w:t>
      </w:r>
      <w:r w:rsidR="0073628D">
        <w:rPr>
          <w:lang w:val="sr-Cyrl-RS"/>
        </w:rPr>
        <w:t xml:space="preserve"> </w:t>
      </w:r>
      <w:r w:rsidR="00285BE3">
        <w:rPr>
          <w:lang w:val="sr-Cyrl-RS"/>
        </w:rPr>
        <w:t>EMS</w:t>
      </w:r>
      <w:r w:rsidR="0073628D">
        <w:rPr>
          <w:lang w:val="sr-Cyrl-RS"/>
        </w:rPr>
        <w:t>-</w:t>
      </w:r>
      <w:r w:rsidR="00285BE3">
        <w:rPr>
          <w:lang w:val="sr-Cyrl-RS"/>
        </w:rPr>
        <w:t>u</w:t>
      </w:r>
      <w:r w:rsidR="0073628D">
        <w:rPr>
          <w:lang w:val="sr-Cyrl-RS"/>
        </w:rPr>
        <w:t xml:space="preserve"> </w:t>
      </w:r>
      <w:r w:rsidR="00285BE3">
        <w:rPr>
          <w:lang w:val="sr-Cyrl-RS"/>
        </w:rPr>
        <w:t>izašlo</w:t>
      </w:r>
      <w:r w:rsidR="001C1082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1C1082">
        <w:rPr>
          <w:lang w:val="sr-Cyrl-RS"/>
        </w:rPr>
        <w:t xml:space="preserve"> </w:t>
      </w:r>
      <w:r w:rsidR="00285BE3">
        <w:rPr>
          <w:lang w:val="sr-Cyrl-RS"/>
        </w:rPr>
        <w:t>susret</w:t>
      </w:r>
      <w:r w:rsidR="001C1082">
        <w:rPr>
          <w:lang w:val="sr-Cyrl-RS"/>
        </w:rPr>
        <w:t xml:space="preserve"> </w:t>
      </w:r>
      <w:r w:rsidR="00285BE3">
        <w:rPr>
          <w:lang w:val="sr-Cyrl-RS"/>
        </w:rPr>
        <w:t>na</w:t>
      </w:r>
      <w:r w:rsidR="001C1082">
        <w:rPr>
          <w:lang w:val="sr-Cyrl-RS"/>
        </w:rPr>
        <w:t xml:space="preserve"> </w:t>
      </w:r>
      <w:r w:rsidR="00285BE3">
        <w:rPr>
          <w:lang w:val="sr-Cyrl-RS"/>
        </w:rPr>
        <w:t>početku</w:t>
      </w:r>
      <w:r w:rsidR="001C1082">
        <w:rPr>
          <w:lang w:val="sr-Cyrl-RS"/>
        </w:rPr>
        <w:t xml:space="preserve"> </w:t>
      </w:r>
      <w:r w:rsidR="00285BE3">
        <w:rPr>
          <w:lang w:val="sr-Cyrl-RS"/>
        </w:rPr>
        <w:t>osnivanja</w:t>
      </w:r>
      <w:r w:rsidR="001C1082">
        <w:rPr>
          <w:lang w:val="sr-Cyrl-RS"/>
        </w:rPr>
        <w:t xml:space="preserve"> </w:t>
      </w:r>
      <w:r w:rsidR="00285BE3">
        <w:rPr>
          <w:lang w:val="sr-Cyrl-RS"/>
        </w:rPr>
        <w:t>kada</w:t>
      </w:r>
      <w:r w:rsidR="001C1082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73628D">
        <w:rPr>
          <w:lang w:val="sr-Cyrl-RS"/>
        </w:rPr>
        <w:t xml:space="preserve"> </w:t>
      </w:r>
      <w:r w:rsidR="00285BE3">
        <w:rPr>
          <w:lang w:val="sr-Cyrl-RS"/>
        </w:rPr>
        <w:t>ponuđeno</w:t>
      </w:r>
      <w:r w:rsidR="0073628D">
        <w:rPr>
          <w:lang w:val="sr-Cyrl-RS"/>
        </w:rPr>
        <w:t xml:space="preserve"> </w:t>
      </w:r>
      <w:r w:rsidR="00285BE3">
        <w:rPr>
          <w:lang w:val="sr-Cyrl-RS"/>
        </w:rPr>
        <w:t>ugovaranje</w:t>
      </w:r>
      <w:r w:rsidR="001C1082">
        <w:rPr>
          <w:lang w:val="sr-Cyrl-RS"/>
        </w:rPr>
        <w:t xml:space="preserve"> </w:t>
      </w:r>
      <w:r w:rsidR="00285BE3">
        <w:rPr>
          <w:lang w:val="sr-Cyrl-RS"/>
        </w:rPr>
        <w:t>saradnje</w:t>
      </w:r>
      <w:r w:rsidR="008527BA">
        <w:rPr>
          <w:lang w:val="sr-Cyrl-RS"/>
        </w:rPr>
        <w:t xml:space="preserve">, </w:t>
      </w:r>
      <w:r w:rsidR="00285BE3">
        <w:rPr>
          <w:lang w:val="sr-Cyrl-RS"/>
        </w:rPr>
        <w:t>što</w:t>
      </w:r>
      <w:r w:rsidR="008527BA">
        <w:rPr>
          <w:lang w:val="sr-Cyrl-RS"/>
        </w:rPr>
        <w:t xml:space="preserve"> </w:t>
      </w:r>
      <w:r w:rsidR="00285BE3">
        <w:rPr>
          <w:lang w:val="sr-Cyrl-RS"/>
        </w:rPr>
        <w:t>EMS</w:t>
      </w:r>
      <w:r w:rsidR="008527BA">
        <w:rPr>
          <w:lang w:val="sr-Cyrl-RS"/>
        </w:rPr>
        <w:t xml:space="preserve"> </w:t>
      </w:r>
      <w:r w:rsidR="00285BE3">
        <w:rPr>
          <w:lang w:val="sr-Cyrl-RS"/>
        </w:rPr>
        <w:t>nije</w:t>
      </w:r>
      <w:r w:rsidR="001C1082">
        <w:rPr>
          <w:lang w:val="sr-Cyrl-RS"/>
        </w:rPr>
        <w:t xml:space="preserve"> </w:t>
      </w:r>
      <w:r w:rsidR="00285BE3">
        <w:rPr>
          <w:lang w:val="sr-Cyrl-RS"/>
        </w:rPr>
        <w:t>mogao</w:t>
      </w:r>
      <w:r w:rsidR="001C1082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1C1082">
        <w:rPr>
          <w:lang w:val="sr-Cyrl-RS"/>
        </w:rPr>
        <w:t xml:space="preserve"> </w:t>
      </w:r>
      <w:r w:rsidR="00285BE3">
        <w:rPr>
          <w:lang w:val="sr-Cyrl-RS"/>
        </w:rPr>
        <w:t>prihvati</w:t>
      </w:r>
      <w:r w:rsidR="008527BA">
        <w:rPr>
          <w:lang w:val="sr-Cyrl-RS"/>
        </w:rPr>
        <w:t xml:space="preserve"> </w:t>
      </w:r>
      <w:r w:rsidR="00285BE3">
        <w:rPr>
          <w:lang w:val="sr-Cyrl-RS"/>
        </w:rPr>
        <w:t>jer</w:t>
      </w:r>
      <w:r w:rsidR="008527BA">
        <w:rPr>
          <w:lang w:val="sr-Cyrl-RS"/>
        </w:rPr>
        <w:t xml:space="preserve"> </w:t>
      </w:r>
      <w:r w:rsidR="00285BE3">
        <w:rPr>
          <w:lang w:val="sr-Cyrl-RS"/>
        </w:rPr>
        <w:t>želi</w:t>
      </w:r>
      <w:r w:rsidR="008527BA">
        <w:rPr>
          <w:lang w:val="sr-Cyrl-RS"/>
        </w:rPr>
        <w:t xml:space="preserve"> </w:t>
      </w:r>
      <w:r w:rsidR="00285BE3">
        <w:rPr>
          <w:lang w:val="sr-Cyrl-RS"/>
        </w:rPr>
        <w:t>članstvo</w:t>
      </w:r>
      <w:r w:rsidR="008527BA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8527BA">
        <w:rPr>
          <w:lang w:val="sr-Cyrl-RS"/>
        </w:rPr>
        <w:t xml:space="preserve"> </w:t>
      </w:r>
      <w:r w:rsidR="008527BA">
        <w:rPr>
          <w:lang w:val="sr-Latn-RS"/>
        </w:rPr>
        <w:t>CAO</w:t>
      </w:r>
      <w:r w:rsidR="008527BA">
        <w:rPr>
          <w:lang w:val="sr-Cyrl-RS"/>
        </w:rPr>
        <w:t xml:space="preserve">, </w:t>
      </w:r>
      <w:r w:rsidR="00285BE3">
        <w:rPr>
          <w:lang w:val="sr-Cyrl-RS"/>
        </w:rPr>
        <w:t>koje</w:t>
      </w:r>
      <w:r w:rsidR="008527BA">
        <w:rPr>
          <w:lang w:val="sr-Cyrl-RS"/>
        </w:rPr>
        <w:t xml:space="preserve"> </w:t>
      </w:r>
      <w:r w:rsidR="00285BE3">
        <w:rPr>
          <w:lang w:val="sr-Cyrl-RS"/>
        </w:rPr>
        <w:t>zbog</w:t>
      </w:r>
      <w:r w:rsidR="008527BA">
        <w:rPr>
          <w:lang w:val="sr-Cyrl-RS"/>
        </w:rPr>
        <w:t xml:space="preserve"> </w:t>
      </w:r>
      <w:r w:rsidR="00285BE3">
        <w:rPr>
          <w:lang w:val="sr-Cyrl-RS"/>
        </w:rPr>
        <w:t>veta</w:t>
      </w:r>
      <w:r w:rsidR="008527BA">
        <w:rPr>
          <w:lang w:val="sr-Cyrl-RS"/>
        </w:rPr>
        <w:t xml:space="preserve"> </w:t>
      </w:r>
      <w:r w:rsidR="00285BE3">
        <w:rPr>
          <w:lang w:val="sr-Cyrl-RS"/>
        </w:rPr>
        <w:t>nije</w:t>
      </w:r>
      <w:r w:rsidR="008527BA">
        <w:rPr>
          <w:lang w:val="sr-Cyrl-RS"/>
        </w:rPr>
        <w:t xml:space="preserve"> </w:t>
      </w:r>
      <w:r w:rsidR="00285BE3">
        <w:rPr>
          <w:lang w:val="sr-Cyrl-RS"/>
        </w:rPr>
        <w:t>moguće</w:t>
      </w:r>
      <w:r w:rsidR="008527BA">
        <w:rPr>
          <w:lang w:val="sr-Cyrl-RS"/>
        </w:rPr>
        <w:t>.</w:t>
      </w:r>
      <w:r w:rsidR="008A4B71">
        <w:rPr>
          <w:lang w:val="sr-Cyrl-RS"/>
        </w:rPr>
        <w:t xml:space="preserve"> </w:t>
      </w:r>
      <w:r w:rsidR="00285BE3">
        <w:rPr>
          <w:lang w:val="sr-Cyrl-RS"/>
        </w:rPr>
        <w:t>Izneo</w:t>
      </w:r>
      <w:r w:rsidR="008A4B71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8A4B71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8A4B71">
        <w:rPr>
          <w:lang w:val="sr-Cyrl-RS"/>
        </w:rPr>
        <w:t xml:space="preserve"> </w:t>
      </w:r>
      <w:r w:rsidR="00285BE3">
        <w:rPr>
          <w:lang w:val="sr-Cyrl-RS"/>
        </w:rPr>
        <w:t>Republika</w:t>
      </w:r>
      <w:r w:rsidR="008A4B71">
        <w:rPr>
          <w:lang w:val="sr-Cyrl-RS"/>
        </w:rPr>
        <w:t xml:space="preserve"> </w:t>
      </w:r>
      <w:r w:rsidR="00285BE3">
        <w:rPr>
          <w:lang w:val="sr-Cyrl-RS"/>
        </w:rPr>
        <w:t>Srbija</w:t>
      </w:r>
      <w:r w:rsidR="008A4B71">
        <w:rPr>
          <w:lang w:val="sr-Cyrl-RS"/>
        </w:rPr>
        <w:t xml:space="preserve">, </w:t>
      </w:r>
      <w:r w:rsidR="00285BE3">
        <w:rPr>
          <w:lang w:val="sr-Cyrl-RS"/>
        </w:rPr>
        <w:t>kada</w:t>
      </w:r>
      <w:r w:rsidR="008A4B71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8A4B71">
        <w:rPr>
          <w:lang w:val="sr-Cyrl-RS"/>
        </w:rPr>
        <w:t xml:space="preserve"> </w:t>
      </w:r>
      <w:r w:rsidR="00285BE3">
        <w:rPr>
          <w:lang w:val="sr-Cyrl-RS"/>
        </w:rPr>
        <w:t>reč</w:t>
      </w:r>
      <w:r w:rsidR="008A4B71">
        <w:rPr>
          <w:lang w:val="sr-Cyrl-RS"/>
        </w:rPr>
        <w:t xml:space="preserve"> </w:t>
      </w:r>
      <w:r w:rsidR="00285BE3">
        <w:rPr>
          <w:lang w:val="sr-Cyrl-RS"/>
        </w:rPr>
        <w:t>o</w:t>
      </w:r>
      <w:r w:rsidR="008A4B71">
        <w:rPr>
          <w:lang w:val="sr-Cyrl-RS"/>
        </w:rPr>
        <w:t xml:space="preserve"> </w:t>
      </w:r>
      <w:r w:rsidR="00285BE3">
        <w:rPr>
          <w:lang w:val="sr-Cyrl-RS"/>
        </w:rPr>
        <w:t>AERS</w:t>
      </w:r>
      <w:r w:rsidR="008A4B71">
        <w:rPr>
          <w:lang w:val="sr-Cyrl-RS"/>
        </w:rPr>
        <w:t xml:space="preserve">, </w:t>
      </w:r>
      <w:r w:rsidR="00285BE3">
        <w:rPr>
          <w:lang w:val="sr-Cyrl-RS"/>
        </w:rPr>
        <w:t>ima</w:t>
      </w:r>
      <w:r w:rsidR="008A4B71">
        <w:rPr>
          <w:lang w:val="sr-Cyrl-RS"/>
        </w:rPr>
        <w:t xml:space="preserve"> </w:t>
      </w:r>
      <w:r w:rsidR="00285BE3">
        <w:rPr>
          <w:lang w:val="sr-Cyrl-RS"/>
        </w:rPr>
        <w:t>sistemski</w:t>
      </w:r>
      <w:r w:rsidR="008A4B71">
        <w:rPr>
          <w:lang w:val="sr-Cyrl-RS"/>
        </w:rPr>
        <w:t xml:space="preserve"> </w:t>
      </w:r>
      <w:r w:rsidR="00285BE3">
        <w:rPr>
          <w:lang w:val="sr-Cyrl-RS"/>
        </w:rPr>
        <w:t>problem</w:t>
      </w:r>
      <w:r w:rsidR="008A4B71">
        <w:rPr>
          <w:lang w:val="sr-Cyrl-RS"/>
        </w:rPr>
        <w:t xml:space="preserve"> </w:t>
      </w:r>
      <w:r w:rsidR="00285BE3">
        <w:rPr>
          <w:lang w:val="sr-Cyrl-RS"/>
        </w:rPr>
        <w:t>što</w:t>
      </w:r>
      <w:r w:rsidR="008A4B71">
        <w:rPr>
          <w:lang w:val="sr-Cyrl-RS"/>
        </w:rPr>
        <w:t xml:space="preserve"> </w:t>
      </w:r>
      <w:r w:rsidR="00285BE3">
        <w:rPr>
          <w:lang w:val="sr-Cyrl-RS"/>
        </w:rPr>
        <w:t>nema</w:t>
      </w:r>
      <w:r w:rsidR="008A4B71">
        <w:rPr>
          <w:lang w:val="sr-Cyrl-RS"/>
        </w:rPr>
        <w:t xml:space="preserve"> </w:t>
      </w:r>
      <w:r w:rsidR="00285BE3">
        <w:rPr>
          <w:lang w:val="sr-Cyrl-RS"/>
        </w:rPr>
        <w:t>mogućnosti</w:t>
      </w:r>
      <w:r w:rsidR="008A4B71">
        <w:rPr>
          <w:lang w:val="sr-Cyrl-RS"/>
        </w:rPr>
        <w:t xml:space="preserve">, </w:t>
      </w:r>
      <w:r w:rsidR="00285BE3">
        <w:rPr>
          <w:lang w:val="sr-Cyrl-RS"/>
        </w:rPr>
        <w:t>koje</w:t>
      </w:r>
      <w:r w:rsidR="008A4B71">
        <w:rPr>
          <w:lang w:val="sr-Cyrl-RS"/>
        </w:rPr>
        <w:t xml:space="preserve"> </w:t>
      </w:r>
      <w:r w:rsidR="00285BE3">
        <w:rPr>
          <w:lang w:val="sr-Cyrl-RS"/>
        </w:rPr>
        <w:t>mnoga</w:t>
      </w:r>
      <w:r w:rsidR="008A4B71">
        <w:rPr>
          <w:lang w:val="sr-Cyrl-RS"/>
        </w:rPr>
        <w:t xml:space="preserve"> </w:t>
      </w:r>
      <w:r w:rsidR="00285BE3">
        <w:rPr>
          <w:lang w:val="sr-Cyrl-RS"/>
        </w:rPr>
        <w:t>druga</w:t>
      </w:r>
      <w:r w:rsidR="008A4B71">
        <w:rPr>
          <w:lang w:val="sr-Cyrl-RS"/>
        </w:rPr>
        <w:t xml:space="preserve"> </w:t>
      </w:r>
      <w:r w:rsidR="00285BE3">
        <w:rPr>
          <w:lang w:val="sr-Cyrl-RS"/>
        </w:rPr>
        <w:t>regulatorna</w:t>
      </w:r>
      <w:r w:rsidR="008A4B71">
        <w:rPr>
          <w:lang w:val="sr-Cyrl-RS"/>
        </w:rPr>
        <w:t xml:space="preserve"> </w:t>
      </w:r>
      <w:r w:rsidR="00285BE3">
        <w:rPr>
          <w:lang w:val="sr-Cyrl-RS"/>
        </w:rPr>
        <w:t>tela</w:t>
      </w:r>
      <w:r w:rsidR="008A4B71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8A4B71">
        <w:rPr>
          <w:lang w:val="sr-Cyrl-RS"/>
        </w:rPr>
        <w:t xml:space="preserve"> </w:t>
      </w:r>
      <w:r w:rsidR="00285BE3">
        <w:rPr>
          <w:lang w:val="sr-Cyrl-RS"/>
        </w:rPr>
        <w:t>regionu</w:t>
      </w:r>
      <w:r w:rsidR="008A4B71">
        <w:rPr>
          <w:lang w:val="sr-Cyrl-RS"/>
        </w:rPr>
        <w:t xml:space="preserve"> </w:t>
      </w:r>
      <w:r w:rsidR="00285BE3">
        <w:rPr>
          <w:lang w:val="sr-Cyrl-RS"/>
        </w:rPr>
        <w:t>imaju</w:t>
      </w:r>
      <w:r w:rsidR="008A4B71">
        <w:rPr>
          <w:lang w:val="sr-Cyrl-RS"/>
        </w:rPr>
        <w:t xml:space="preserve">, </w:t>
      </w:r>
      <w:r w:rsidR="00285BE3">
        <w:rPr>
          <w:lang w:val="sr-Cyrl-RS"/>
        </w:rPr>
        <w:t>da</w:t>
      </w:r>
      <w:r w:rsidR="008A4B71">
        <w:rPr>
          <w:lang w:val="sr-Cyrl-RS"/>
        </w:rPr>
        <w:t xml:space="preserve"> </w:t>
      </w:r>
      <w:r w:rsidR="00285BE3">
        <w:rPr>
          <w:lang w:val="sr-Cyrl-RS"/>
        </w:rPr>
        <w:t>izriče</w:t>
      </w:r>
      <w:r w:rsidR="008A4B71">
        <w:rPr>
          <w:lang w:val="sr-Cyrl-RS"/>
        </w:rPr>
        <w:t xml:space="preserve"> </w:t>
      </w:r>
      <w:r w:rsidR="00285BE3">
        <w:rPr>
          <w:lang w:val="sr-Cyrl-RS"/>
        </w:rPr>
        <w:t>kazne</w:t>
      </w:r>
      <w:r w:rsidR="008A4B71">
        <w:rPr>
          <w:lang w:val="sr-Cyrl-RS"/>
        </w:rPr>
        <w:t xml:space="preserve">. </w:t>
      </w:r>
      <w:r w:rsidR="00285BE3">
        <w:rPr>
          <w:lang w:val="sr-Cyrl-RS"/>
        </w:rPr>
        <w:t>Većina</w:t>
      </w:r>
      <w:r w:rsidR="008A4B71">
        <w:rPr>
          <w:lang w:val="sr-Cyrl-RS"/>
        </w:rPr>
        <w:t xml:space="preserve"> </w:t>
      </w:r>
      <w:r w:rsidR="00285BE3">
        <w:rPr>
          <w:lang w:val="sr-Cyrl-RS"/>
        </w:rPr>
        <w:t>regulatornih</w:t>
      </w:r>
      <w:r w:rsidR="008A4B71">
        <w:rPr>
          <w:lang w:val="sr-Cyrl-RS"/>
        </w:rPr>
        <w:t xml:space="preserve"> </w:t>
      </w:r>
      <w:r w:rsidR="00285BE3">
        <w:rPr>
          <w:lang w:val="sr-Cyrl-RS"/>
        </w:rPr>
        <w:t>tela</w:t>
      </w:r>
      <w:r w:rsidR="008A4B71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8A4B71">
        <w:rPr>
          <w:lang w:val="sr-Cyrl-RS"/>
        </w:rPr>
        <w:t xml:space="preserve"> </w:t>
      </w:r>
      <w:r w:rsidR="00285BE3">
        <w:rPr>
          <w:lang w:val="sr-Cyrl-RS"/>
        </w:rPr>
        <w:t>EU</w:t>
      </w:r>
      <w:r w:rsidR="008A4B71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8A4B71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8A4B71">
        <w:rPr>
          <w:lang w:val="sr-Cyrl-RS"/>
        </w:rPr>
        <w:t xml:space="preserve"> </w:t>
      </w:r>
      <w:r w:rsidR="00285BE3">
        <w:rPr>
          <w:lang w:val="sr-Cyrl-RS"/>
        </w:rPr>
        <w:t>EnZ</w:t>
      </w:r>
      <w:r w:rsidR="008A4B71">
        <w:rPr>
          <w:lang w:val="sr-Cyrl-RS"/>
        </w:rPr>
        <w:t xml:space="preserve"> </w:t>
      </w:r>
      <w:r w:rsidR="00285BE3">
        <w:rPr>
          <w:lang w:val="sr-Cyrl-RS"/>
        </w:rPr>
        <w:t>ima</w:t>
      </w:r>
      <w:r w:rsidR="008A4B71">
        <w:rPr>
          <w:lang w:val="sr-Cyrl-RS"/>
        </w:rPr>
        <w:t xml:space="preserve"> </w:t>
      </w:r>
      <w:r w:rsidR="00285BE3">
        <w:rPr>
          <w:lang w:val="sr-Cyrl-RS"/>
        </w:rPr>
        <w:t>zakonsku</w:t>
      </w:r>
      <w:r w:rsidR="008A4B71">
        <w:rPr>
          <w:lang w:val="sr-Cyrl-RS"/>
        </w:rPr>
        <w:t xml:space="preserve"> </w:t>
      </w:r>
      <w:r w:rsidR="00285BE3">
        <w:rPr>
          <w:lang w:val="sr-Cyrl-RS"/>
        </w:rPr>
        <w:t>mogućnost</w:t>
      </w:r>
      <w:r w:rsidR="008A4B71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8A4B71">
        <w:rPr>
          <w:lang w:val="sr-Cyrl-RS"/>
        </w:rPr>
        <w:t xml:space="preserve"> </w:t>
      </w:r>
      <w:r w:rsidR="00285BE3">
        <w:rPr>
          <w:lang w:val="sr-Cyrl-RS"/>
        </w:rPr>
        <w:t>sprovede</w:t>
      </w:r>
      <w:r w:rsidR="00B137AC">
        <w:rPr>
          <w:lang w:val="sr-Cyrl-RS"/>
        </w:rPr>
        <w:t xml:space="preserve"> </w:t>
      </w:r>
      <w:r w:rsidR="00285BE3">
        <w:rPr>
          <w:lang w:val="sr-Cyrl-RS"/>
        </w:rPr>
        <w:t>neke</w:t>
      </w:r>
      <w:r w:rsidR="00B137AC">
        <w:rPr>
          <w:lang w:val="sr-Cyrl-RS"/>
        </w:rPr>
        <w:t xml:space="preserve"> </w:t>
      </w:r>
      <w:r w:rsidR="00285BE3">
        <w:rPr>
          <w:lang w:val="sr-Cyrl-RS"/>
        </w:rPr>
        <w:t>odluke</w:t>
      </w:r>
      <w:r w:rsidR="00B137AC">
        <w:rPr>
          <w:lang w:val="sr-Cyrl-RS"/>
        </w:rPr>
        <w:t xml:space="preserve"> </w:t>
      </w:r>
      <w:r w:rsidR="00285BE3">
        <w:rPr>
          <w:lang w:val="sr-Cyrl-RS"/>
        </w:rPr>
        <w:t>izricanjem</w:t>
      </w:r>
      <w:r w:rsidR="00B137AC">
        <w:rPr>
          <w:lang w:val="sr-Cyrl-RS"/>
        </w:rPr>
        <w:t xml:space="preserve"> </w:t>
      </w:r>
      <w:r w:rsidR="00285BE3">
        <w:rPr>
          <w:lang w:val="sr-Cyrl-RS"/>
        </w:rPr>
        <w:t>kazni</w:t>
      </w:r>
      <w:r w:rsidR="00B137AC">
        <w:rPr>
          <w:lang w:val="sr-Cyrl-RS"/>
        </w:rPr>
        <w:t xml:space="preserve">. </w:t>
      </w:r>
      <w:r w:rsidR="00285BE3">
        <w:rPr>
          <w:lang w:val="sr-Cyrl-RS"/>
        </w:rPr>
        <w:t>Kazna</w:t>
      </w:r>
      <w:r w:rsidR="00B137AC">
        <w:rPr>
          <w:lang w:val="sr-Cyrl-RS"/>
        </w:rPr>
        <w:t xml:space="preserve"> </w:t>
      </w:r>
      <w:r w:rsidR="00285BE3">
        <w:rPr>
          <w:lang w:val="sr-Cyrl-RS"/>
        </w:rPr>
        <w:t>za</w:t>
      </w:r>
      <w:r w:rsidR="00B137AC">
        <w:rPr>
          <w:lang w:val="sr-Cyrl-RS"/>
        </w:rPr>
        <w:t xml:space="preserve"> </w:t>
      </w:r>
      <w:r w:rsidR="00285BE3">
        <w:rPr>
          <w:lang w:val="sr-Cyrl-RS"/>
        </w:rPr>
        <w:t>preduzeća</w:t>
      </w:r>
      <w:r w:rsidR="00B137AC">
        <w:rPr>
          <w:lang w:val="sr-Cyrl-RS"/>
        </w:rPr>
        <w:t xml:space="preserve"> </w:t>
      </w:r>
      <w:r w:rsidR="00285BE3">
        <w:rPr>
          <w:lang w:val="sr-Cyrl-RS"/>
        </w:rPr>
        <w:t>koja</w:t>
      </w:r>
      <w:r w:rsidR="00B137AC">
        <w:rPr>
          <w:lang w:val="sr-Cyrl-RS"/>
        </w:rPr>
        <w:t xml:space="preserve"> </w:t>
      </w:r>
      <w:r w:rsidR="00285BE3">
        <w:rPr>
          <w:lang w:val="sr-Cyrl-RS"/>
        </w:rPr>
        <w:t>krše</w:t>
      </w:r>
      <w:r w:rsidR="00B137AC">
        <w:rPr>
          <w:lang w:val="sr-Cyrl-RS"/>
        </w:rPr>
        <w:t xml:space="preserve"> </w:t>
      </w:r>
      <w:r w:rsidR="00285BE3">
        <w:rPr>
          <w:lang w:val="sr-Cyrl-RS"/>
        </w:rPr>
        <w:t>zakon</w:t>
      </w:r>
      <w:r w:rsidR="00B137AC">
        <w:rPr>
          <w:lang w:val="sr-Cyrl-RS"/>
        </w:rPr>
        <w:t xml:space="preserve"> </w:t>
      </w:r>
      <w:r w:rsidR="00285BE3">
        <w:rPr>
          <w:lang w:val="sr-Cyrl-RS"/>
        </w:rPr>
        <w:t>može</w:t>
      </w:r>
      <w:r w:rsidR="00B137AC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B137AC">
        <w:rPr>
          <w:lang w:val="sr-Cyrl-RS"/>
        </w:rPr>
        <w:t xml:space="preserve"> </w:t>
      </w:r>
      <w:r w:rsidR="00285BE3">
        <w:rPr>
          <w:lang w:val="sr-Cyrl-RS"/>
        </w:rPr>
        <w:t>iznosi</w:t>
      </w:r>
      <w:r w:rsidR="00B137AC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B137AC">
        <w:rPr>
          <w:lang w:val="sr-Cyrl-RS"/>
        </w:rPr>
        <w:t xml:space="preserve"> </w:t>
      </w:r>
      <w:r w:rsidR="00285BE3">
        <w:rPr>
          <w:lang w:val="sr-Cyrl-RS"/>
        </w:rPr>
        <w:t>do</w:t>
      </w:r>
      <w:r w:rsidR="00B137AC">
        <w:rPr>
          <w:lang w:val="sr-Cyrl-RS"/>
        </w:rPr>
        <w:t xml:space="preserve"> 10% </w:t>
      </w:r>
      <w:r w:rsidR="00285BE3">
        <w:rPr>
          <w:lang w:val="sr-Cyrl-RS"/>
        </w:rPr>
        <w:t>ukupnog</w:t>
      </w:r>
      <w:r w:rsidR="00B137AC">
        <w:rPr>
          <w:lang w:val="sr-Cyrl-RS"/>
        </w:rPr>
        <w:t xml:space="preserve"> </w:t>
      </w:r>
      <w:r w:rsidR="00285BE3">
        <w:rPr>
          <w:lang w:val="sr-Cyrl-RS"/>
        </w:rPr>
        <w:t>prometa</w:t>
      </w:r>
      <w:r w:rsidR="00B137AC">
        <w:rPr>
          <w:lang w:val="sr-Cyrl-RS"/>
        </w:rPr>
        <w:t xml:space="preserve">. </w:t>
      </w:r>
      <w:r w:rsidR="00285BE3">
        <w:rPr>
          <w:lang w:val="sr-Cyrl-RS"/>
        </w:rPr>
        <w:t>Regulatorna</w:t>
      </w:r>
      <w:r w:rsidR="00B137AC">
        <w:rPr>
          <w:lang w:val="sr-Cyrl-RS"/>
        </w:rPr>
        <w:t xml:space="preserve"> </w:t>
      </w:r>
      <w:r w:rsidR="00285BE3">
        <w:rPr>
          <w:lang w:val="sr-Cyrl-RS"/>
        </w:rPr>
        <w:t>tela</w:t>
      </w:r>
      <w:r w:rsidR="00B137AC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B137AC">
        <w:rPr>
          <w:lang w:val="sr-Cyrl-RS"/>
        </w:rPr>
        <w:t xml:space="preserve"> </w:t>
      </w:r>
      <w:r w:rsidR="00285BE3">
        <w:rPr>
          <w:lang w:val="sr-Cyrl-RS"/>
        </w:rPr>
        <w:t>Ukrajini</w:t>
      </w:r>
      <w:r w:rsidR="00B137AC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B137AC">
        <w:rPr>
          <w:lang w:val="sr-Cyrl-RS"/>
        </w:rPr>
        <w:t xml:space="preserve"> </w:t>
      </w:r>
      <w:r w:rsidR="00285BE3">
        <w:rPr>
          <w:lang w:val="sr-Cyrl-RS"/>
        </w:rPr>
        <w:t>Hrvatskoj</w:t>
      </w:r>
      <w:r w:rsidR="00B137AC">
        <w:rPr>
          <w:lang w:val="sr-Cyrl-RS"/>
        </w:rPr>
        <w:t xml:space="preserve"> </w:t>
      </w:r>
      <w:r w:rsidR="00285BE3">
        <w:rPr>
          <w:lang w:val="sr-Cyrl-RS"/>
        </w:rPr>
        <w:t>su</w:t>
      </w:r>
      <w:r w:rsidR="00B137AC">
        <w:rPr>
          <w:lang w:val="sr-Cyrl-RS"/>
        </w:rPr>
        <w:t xml:space="preserve"> </w:t>
      </w:r>
      <w:r w:rsidR="00285BE3">
        <w:rPr>
          <w:lang w:val="sr-Cyrl-RS"/>
        </w:rPr>
        <w:t>izuzetno</w:t>
      </w:r>
      <w:r w:rsidR="00B137AC">
        <w:rPr>
          <w:lang w:val="sr-Cyrl-RS"/>
        </w:rPr>
        <w:t xml:space="preserve"> </w:t>
      </w:r>
      <w:r w:rsidR="00285BE3">
        <w:rPr>
          <w:lang w:val="sr-Cyrl-RS"/>
        </w:rPr>
        <w:t>nezavisna</w:t>
      </w:r>
      <w:r w:rsidR="00B137AC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B137AC">
        <w:rPr>
          <w:lang w:val="sr-Cyrl-RS"/>
        </w:rPr>
        <w:t xml:space="preserve"> </w:t>
      </w:r>
      <w:r w:rsidR="00285BE3">
        <w:rPr>
          <w:lang w:val="sr-Cyrl-RS"/>
        </w:rPr>
        <w:t>jaka</w:t>
      </w:r>
      <w:r w:rsidR="00B137AC">
        <w:rPr>
          <w:lang w:val="sr-Cyrl-RS"/>
        </w:rPr>
        <w:t xml:space="preserve">, </w:t>
      </w:r>
      <w:r w:rsidR="00285BE3">
        <w:rPr>
          <w:lang w:val="sr-Cyrl-RS"/>
        </w:rPr>
        <w:t>ali</w:t>
      </w:r>
      <w:r w:rsidR="00B137AC">
        <w:rPr>
          <w:lang w:val="sr-Cyrl-RS"/>
        </w:rPr>
        <w:t xml:space="preserve"> </w:t>
      </w:r>
      <w:r w:rsidR="00285BE3">
        <w:rPr>
          <w:lang w:val="sr-Cyrl-RS"/>
        </w:rPr>
        <w:t>AERS</w:t>
      </w:r>
      <w:r w:rsidR="00B137AC">
        <w:rPr>
          <w:lang w:val="sr-Cyrl-RS"/>
        </w:rPr>
        <w:t>,</w:t>
      </w:r>
      <w:r w:rsidR="00B137AC" w:rsidRPr="00B137AC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B137AC">
        <w:rPr>
          <w:lang w:val="sr-Cyrl-RS"/>
        </w:rPr>
        <w:t xml:space="preserve"> </w:t>
      </w:r>
      <w:r w:rsidR="00285BE3">
        <w:rPr>
          <w:lang w:val="sr-Cyrl-RS"/>
        </w:rPr>
        <w:t>tom</w:t>
      </w:r>
      <w:r w:rsidR="00B137AC">
        <w:rPr>
          <w:lang w:val="sr-Cyrl-RS"/>
        </w:rPr>
        <w:t xml:space="preserve"> </w:t>
      </w:r>
      <w:r w:rsidR="00285BE3">
        <w:rPr>
          <w:lang w:val="sr-Cyrl-RS"/>
        </w:rPr>
        <w:t>smislu</w:t>
      </w:r>
      <w:r w:rsidR="00B137AC">
        <w:rPr>
          <w:lang w:val="sr-Cyrl-RS"/>
        </w:rPr>
        <w:t xml:space="preserve">, </w:t>
      </w:r>
      <w:r w:rsidR="00285BE3">
        <w:rPr>
          <w:lang w:val="sr-Cyrl-RS"/>
        </w:rPr>
        <w:t>nije</w:t>
      </w:r>
      <w:r w:rsidR="00B137AC">
        <w:rPr>
          <w:lang w:val="sr-Cyrl-RS"/>
        </w:rPr>
        <w:t xml:space="preserve"> </w:t>
      </w:r>
      <w:r w:rsidR="00285BE3">
        <w:rPr>
          <w:lang w:val="sr-Cyrl-RS"/>
        </w:rPr>
        <w:t>jako</w:t>
      </w:r>
      <w:r w:rsidR="00B137AC">
        <w:rPr>
          <w:lang w:val="sr-Cyrl-RS"/>
        </w:rPr>
        <w:t xml:space="preserve"> </w:t>
      </w:r>
      <w:r w:rsidR="00285BE3">
        <w:rPr>
          <w:lang w:val="sr-Cyrl-RS"/>
        </w:rPr>
        <w:t>regulatorno</w:t>
      </w:r>
      <w:r w:rsidR="00B137AC">
        <w:rPr>
          <w:lang w:val="sr-Cyrl-RS"/>
        </w:rPr>
        <w:t xml:space="preserve"> </w:t>
      </w:r>
      <w:r w:rsidR="00285BE3">
        <w:rPr>
          <w:lang w:val="sr-Cyrl-RS"/>
        </w:rPr>
        <w:t>telo</w:t>
      </w:r>
      <w:r w:rsidR="00B137AC">
        <w:rPr>
          <w:lang w:val="sr-Cyrl-RS"/>
        </w:rPr>
        <w:t xml:space="preserve">, </w:t>
      </w:r>
      <w:r w:rsidR="00285BE3">
        <w:rPr>
          <w:lang w:val="sr-Cyrl-RS"/>
        </w:rPr>
        <w:t>jer</w:t>
      </w:r>
      <w:r w:rsidR="00B137AC">
        <w:rPr>
          <w:lang w:val="sr-Cyrl-RS"/>
        </w:rPr>
        <w:t xml:space="preserve"> </w:t>
      </w:r>
      <w:r w:rsidR="00285BE3">
        <w:rPr>
          <w:lang w:val="sr-Cyrl-RS"/>
        </w:rPr>
        <w:t>su</w:t>
      </w:r>
      <w:r w:rsidR="00B137AC">
        <w:rPr>
          <w:lang w:val="sr-Cyrl-RS"/>
        </w:rPr>
        <w:t xml:space="preserve"> </w:t>
      </w:r>
      <w:r w:rsidR="00285BE3">
        <w:rPr>
          <w:lang w:val="sr-Cyrl-RS"/>
        </w:rPr>
        <w:t>kazne</w:t>
      </w:r>
      <w:r w:rsidR="00B137AC">
        <w:rPr>
          <w:lang w:val="sr-Cyrl-RS"/>
        </w:rPr>
        <w:t xml:space="preserve"> </w:t>
      </w:r>
      <w:r w:rsidR="00285BE3">
        <w:rPr>
          <w:lang w:val="sr-Cyrl-RS"/>
        </w:rPr>
        <w:t>za</w:t>
      </w:r>
      <w:r w:rsidR="00B137AC">
        <w:rPr>
          <w:lang w:val="sr-Cyrl-RS"/>
        </w:rPr>
        <w:t xml:space="preserve"> </w:t>
      </w:r>
      <w:r w:rsidR="00285BE3">
        <w:rPr>
          <w:lang w:val="sr-Cyrl-RS"/>
        </w:rPr>
        <w:t>neimplementaciju</w:t>
      </w:r>
      <w:r w:rsidR="00B137AC">
        <w:rPr>
          <w:lang w:val="sr-Cyrl-RS"/>
        </w:rPr>
        <w:t xml:space="preserve"> </w:t>
      </w:r>
      <w:r w:rsidR="00285BE3">
        <w:rPr>
          <w:lang w:val="sr-Cyrl-RS"/>
        </w:rPr>
        <w:t>odluka</w:t>
      </w:r>
      <w:r w:rsidR="00B137AC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B137AC">
        <w:rPr>
          <w:lang w:val="sr-Cyrl-RS"/>
        </w:rPr>
        <w:t xml:space="preserve"> </w:t>
      </w:r>
      <w:r w:rsidR="00285BE3">
        <w:rPr>
          <w:lang w:val="sr-Cyrl-RS"/>
        </w:rPr>
        <w:t>nadležnosti</w:t>
      </w:r>
      <w:r w:rsidR="00B137AC">
        <w:rPr>
          <w:lang w:val="sr-Cyrl-RS"/>
        </w:rPr>
        <w:t xml:space="preserve"> </w:t>
      </w:r>
      <w:r w:rsidR="00285BE3">
        <w:rPr>
          <w:lang w:val="sr-Cyrl-RS"/>
        </w:rPr>
        <w:t>sudova</w:t>
      </w:r>
      <w:r w:rsidR="00B137AC">
        <w:rPr>
          <w:lang w:val="sr-Cyrl-RS"/>
        </w:rPr>
        <w:t xml:space="preserve">. </w:t>
      </w:r>
      <w:r w:rsidR="00285BE3">
        <w:rPr>
          <w:lang w:val="sr-Cyrl-RS"/>
        </w:rPr>
        <w:t>Komisija</w:t>
      </w:r>
      <w:r w:rsidR="00B137AC">
        <w:rPr>
          <w:lang w:val="sr-Cyrl-RS"/>
        </w:rPr>
        <w:t xml:space="preserve"> </w:t>
      </w:r>
      <w:r w:rsidR="00285BE3">
        <w:rPr>
          <w:lang w:val="sr-Cyrl-RS"/>
        </w:rPr>
        <w:t>za</w:t>
      </w:r>
      <w:r w:rsidR="00B137AC">
        <w:rPr>
          <w:lang w:val="sr-Cyrl-RS"/>
        </w:rPr>
        <w:t xml:space="preserve"> </w:t>
      </w:r>
      <w:r w:rsidR="00285BE3">
        <w:rPr>
          <w:lang w:val="sr-Cyrl-RS"/>
        </w:rPr>
        <w:t>zaštitu</w:t>
      </w:r>
      <w:r w:rsidR="00B137AC">
        <w:rPr>
          <w:lang w:val="sr-Cyrl-RS"/>
        </w:rPr>
        <w:t xml:space="preserve"> </w:t>
      </w:r>
      <w:r w:rsidR="00285BE3">
        <w:rPr>
          <w:lang w:val="sr-Cyrl-RS"/>
        </w:rPr>
        <w:t>konkurencije</w:t>
      </w:r>
      <w:r w:rsidR="00B137AC">
        <w:rPr>
          <w:lang w:val="sr-Cyrl-RS"/>
        </w:rPr>
        <w:t xml:space="preserve"> </w:t>
      </w:r>
      <w:r w:rsidR="00285BE3">
        <w:rPr>
          <w:lang w:val="sr-Cyrl-RS"/>
        </w:rPr>
        <w:t>ima</w:t>
      </w:r>
      <w:r w:rsidR="00B137AC">
        <w:rPr>
          <w:lang w:val="sr-Cyrl-RS"/>
        </w:rPr>
        <w:t xml:space="preserve"> </w:t>
      </w:r>
      <w:r w:rsidR="00285BE3">
        <w:rPr>
          <w:lang w:val="sr-Cyrl-RS"/>
        </w:rPr>
        <w:t>ovlašćenja</w:t>
      </w:r>
      <w:r w:rsidR="00B137AC">
        <w:rPr>
          <w:lang w:val="sr-Cyrl-RS"/>
        </w:rPr>
        <w:t xml:space="preserve"> </w:t>
      </w:r>
      <w:r w:rsidR="00285BE3">
        <w:rPr>
          <w:lang w:val="sr-Cyrl-RS"/>
        </w:rPr>
        <w:t>za</w:t>
      </w:r>
      <w:r w:rsidR="00B137AC">
        <w:rPr>
          <w:lang w:val="sr-Cyrl-RS"/>
        </w:rPr>
        <w:t xml:space="preserve"> </w:t>
      </w:r>
      <w:r w:rsidR="00285BE3">
        <w:rPr>
          <w:lang w:val="sr-Cyrl-RS"/>
        </w:rPr>
        <w:t>izricanje</w:t>
      </w:r>
      <w:r w:rsidR="00B137AC">
        <w:rPr>
          <w:lang w:val="sr-Cyrl-RS"/>
        </w:rPr>
        <w:t xml:space="preserve"> </w:t>
      </w:r>
      <w:r w:rsidR="00285BE3">
        <w:rPr>
          <w:lang w:val="sr-Cyrl-RS"/>
        </w:rPr>
        <w:t>kazni</w:t>
      </w:r>
      <w:r w:rsidR="00B137AC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B137AC">
        <w:rPr>
          <w:lang w:val="sr-Cyrl-RS"/>
        </w:rPr>
        <w:t xml:space="preserve"> </w:t>
      </w:r>
      <w:r w:rsidR="00285BE3">
        <w:rPr>
          <w:lang w:val="sr-Cyrl-RS"/>
        </w:rPr>
        <w:t>to</w:t>
      </w:r>
      <w:r w:rsidR="00B137AC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EE76A2">
        <w:rPr>
          <w:lang w:val="sr-Cyrl-RS"/>
        </w:rPr>
        <w:t xml:space="preserve"> </w:t>
      </w:r>
      <w:r w:rsidR="00285BE3">
        <w:rPr>
          <w:lang w:val="sr-Cyrl-RS"/>
        </w:rPr>
        <w:t>izvor</w:t>
      </w:r>
      <w:r w:rsidR="00EE76A2">
        <w:rPr>
          <w:lang w:val="sr-Cyrl-RS"/>
        </w:rPr>
        <w:t xml:space="preserve"> </w:t>
      </w:r>
      <w:r w:rsidR="00285BE3">
        <w:rPr>
          <w:lang w:val="sr-Cyrl-RS"/>
        </w:rPr>
        <w:t>snage</w:t>
      </w:r>
      <w:r w:rsidR="00EE76A2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B137AC">
        <w:rPr>
          <w:lang w:val="sr-Cyrl-RS"/>
        </w:rPr>
        <w:t xml:space="preserve"> </w:t>
      </w:r>
      <w:r w:rsidR="00285BE3">
        <w:rPr>
          <w:lang w:val="sr-Cyrl-RS"/>
        </w:rPr>
        <w:t>razlog</w:t>
      </w:r>
      <w:r w:rsidR="00B137AC">
        <w:rPr>
          <w:lang w:val="sr-Cyrl-RS"/>
        </w:rPr>
        <w:t xml:space="preserve"> </w:t>
      </w:r>
      <w:r w:rsidR="00285BE3">
        <w:rPr>
          <w:lang w:val="sr-Cyrl-RS"/>
        </w:rPr>
        <w:t>visoke</w:t>
      </w:r>
      <w:r w:rsidR="00B137AC">
        <w:rPr>
          <w:lang w:val="sr-Cyrl-RS"/>
        </w:rPr>
        <w:t xml:space="preserve"> </w:t>
      </w:r>
      <w:r w:rsidR="00285BE3">
        <w:rPr>
          <w:lang w:val="sr-Cyrl-RS"/>
        </w:rPr>
        <w:t>ocene</w:t>
      </w:r>
      <w:r w:rsidR="00B137AC">
        <w:rPr>
          <w:lang w:val="sr-Cyrl-RS"/>
        </w:rPr>
        <w:t xml:space="preserve"> </w:t>
      </w:r>
      <w:r w:rsidR="00285BE3">
        <w:rPr>
          <w:lang w:val="sr-Cyrl-RS"/>
        </w:rPr>
        <w:t>njenog</w:t>
      </w:r>
      <w:r w:rsidR="00B137AC">
        <w:rPr>
          <w:lang w:val="sr-Cyrl-RS"/>
        </w:rPr>
        <w:t xml:space="preserve"> </w:t>
      </w:r>
      <w:r w:rsidR="00285BE3">
        <w:rPr>
          <w:lang w:val="sr-Cyrl-RS"/>
        </w:rPr>
        <w:t>rada</w:t>
      </w:r>
      <w:r w:rsidR="00B137AC">
        <w:rPr>
          <w:lang w:val="sr-Cyrl-RS"/>
        </w:rPr>
        <w:t>.</w:t>
      </w:r>
      <w:r w:rsidR="00EE76A2">
        <w:rPr>
          <w:lang w:val="sr-Cyrl-RS"/>
        </w:rPr>
        <w:t xml:space="preserve"> </w:t>
      </w:r>
      <w:r w:rsidR="00285BE3">
        <w:rPr>
          <w:lang w:val="sr-Cyrl-RS"/>
        </w:rPr>
        <w:t>Kada</w:t>
      </w:r>
      <w:r w:rsidR="00EE76A2">
        <w:rPr>
          <w:lang w:val="sr-Cyrl-RS"/>
        </w:rPr>
        <w:t xml:space="preserve"> </w:t>
      </w:r>
      <w:r w:rsidR="00285BE3">
        <w:rPr>
          <w:lang w:val="sr-Cyrl-RS"/>
        </w:rPr>
        <w:t>nema</w:t>
      </w:r>
      <w:r w:rsidR="00EE76A2">
        <w:rPr>
          <w:lang w:val="sr-Cyrl-RS"/>
        </w:rPr>
        <w:t xml:space="preserve"> </w:t>
      </w:r>
      <w:r w:rsidR="00285BE3">
        <w:rPr>
          <w:lang w:val="sr-Cyrl-RS"/>
        </w:rPr>
        <w:t>mogućnosti</w:t>
      </w:r>
      <w:r w:rsidR="00EE76A2">
        <w:rPr>
          <w:lang w:val="sr-Cyrl-RS"/>
        </w:rPr>
        <w:t xml:space="preserve"> </w:t>
      </w:r>
      <w:r w:rsidR="00285BE3">
        <w:rPr>
          <w:lang w:val="sr-Cyrl-RS"/>
        </w:rPr>
        <w:t>izricanja</w:t>
      </w:r>
      <w:r w:rsidR="00EE76A2">
        <w:rPr>
          <w:lang w:val="sr-Cyrl-RS"/>
        </w:rPr>
        <w:t xml:space="preserve"> </w:t>
      </w:r>
      <w:r w:rsidR="00285BE3">
        <w:rPr>
          <w:lang w:val="sr-Cyrl-RS"/>
        </w:rPr>
        <w:t>kazni</w:t>
      </w:r>
      <w:r w:rsidR="00EE76A2">
        <w:rPr>
          <w:lang w:val="sr-Cyrl-RS"/>
        </w:rPr>
        <w:t xml:space="preserve"> </w:t>
      </w:r>
      <w:r w:rsidR="00285BE3">
        <w:rPr>
          <w:lang w:val="sr-Cyrl-RS"/>
        </w:rPr>
        <w:t>kao</w:t>
      </w:r>
      <w:r w:rsidR="00EE76A2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EE76A2">
        <w:rPr>
          <w:lang w:val="sr-Cyrl-RS"/>
        </w:rPr>
        <w:t xml:space="preserve"> </w:t>
      </w:r>
      <w:r w:rsidR="00285BE3">
        <w:rPr>
          <w:lang w:val="sr-Cyrl-RS"/>
        </w:rPr>
        <w:t>slučaju</w:t>
      </w:r>
      <w:r w:rsidR="00EE76A2">
        <w:rPr>
          <w:lang w:val="sr-Cyrl-RS"/>
        </w:rPr>
        <w:t xml:space="preserve"> </w:t>
      </w:r>
      <w:r w:rsidR="00285BE3">
        <w:rPr>
          <w:lang w:val="sr-Cyrl-RS"/>
        </w:rPr>
        <w:t>AERS</w:t>
      </w:r>
      <w:r w:rsidR="00EE76A2">
        <w:rPr>
          <w:lang w:val="sr-Cyrl-RS"/>
        </w:rPr>
        <w:t xml:space="preserve">, </w:t>
      </w:r>
      <w:r w:rsidR="00285BE3">
        <w:rPr>
          <w:lang w:val="sr-Cyrl-RS"/>
        </w:rPr>
        <w:t>mogu</w:t>
      </w:r>
      <w:r w:rsidR="00EE76A2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EE76A2">
        <w:rPr>
          <w:lang w:val="sr-Cyrl-RS"/>
        </w:rPr>
        <w:t xml:space="preserve"> </w:t>
      </w:r>
      <w:r w:rsidR="00285BE3">
        <w:rPr>
          <w:lang w:val="sr-Cyrl-RS"/>
        </w:rPr>
        <w:t>se</w:t>
      </w:r>
      <w:r w:rsidR="00EE76A2">
        <w:rPr>
          <w:lang w:val="sr-Cyrl-RS"/>
        </w:rPr>
        <w:t xml:space="preserve"> </w:t>
      </w:r>
      <w:r w:rsidR="00285BE3">
        <w:rPr>
          <w:lang w:val="sr-Cyrl-RS"/>
        </w:rPr>
        <w:t>produžavaju</w:t>
      </w:r>
      <w:r w:rsidR="00EE76A2">
        <w:rPr>
          <w:lang w:val="sr-Cyrl-RS"/>
        </w:rPr>
        <w:t xml:space="preserve"> </w:t>
      </w:r>
      <w:r w:rsidR="00285BE3">
        <w:rPr>
          <w:lang w:val="sr-Cyrl-RS"/>
        </w:rPr>
        <w:t>rokovi</w:t>
      </w:r>
      <w:r w:rsidR="00EE76A2">
        <w:rPr>
          <w:lang w:val="sr-Cyrl-RS"/>
        </w:rPr>
        <w:t xml:space="preserve">, </w:t>
      </w:r>
      <w:r w:rsidR="00285BE3">
        <w:rPr>
          <w:lang w:val="sr-Cyrl-RS"/>
        </w:rPr>
        <w:t>a</w:t>
      </w:r>
      <w:r w:rsidR="00EE76A2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EE76A2">
        <w:rPr>
          <w:lang w:val="sr-Cyrl-RS"/>
        </w:rPr>
        <w:t xml:space="preserve"> </w:t>
      </w:r>
      <w:r w:rsidR="00285BE3">
        <w:rPr>
          <w:lang w:val="sr-Cyrl-RS"/>
        </w:rPr>
        <w:t>se</w:t>
      </w:r>
      <w:r w:rsidR="00EE76A2">
        <w:rPr>
          <w:lang w:val="sr-Cyrl-RS"/>
        </w:rPr>
        <w:t xml:space="preserve"> </w:t>
      </w:r>
      <w:r w:rsidR="00285BE3">
        <w:rPr>
          <w:lang w:val="sr-Cyrl-RS"/>
        </w:rPr>
        <w:t>ništa</w:t>
      </w:r>
      <w:r w:rsidR="00EE76A2">
        <w:rPr>
          <w:lang w:val="sr-Cyrl-RS"/>
        </w:rPr>
        <w:t xml:space="preserve"> </w:t>
      </w:r>
      <w:r w:rsidR="00285BE3">
        <w:rPr>
          <w:lang w:val="sr-Cyrl-RS"/>
        </w:rPr>
        <w:t>ne</w:t>
      </w:r>
      <w:r w:rsidR="00EE76A2">
        <w:rPr>
          <w:lang w:val="sr-Cyrl-RS"/>
        </w:rPr>
        <w:t xml:space="preserve"> </w:t>
      </w:r>
      <w:r w:rsidR="00285BE3">
        <w:rPr>
          <w:lang w:val="sr-Cyrl-RS"/>
        </w:rPr>
        <w:t>uradi</w:t>
      </w:r>
      <w:r w:rsidR="00EE76A2">
        <w:rPr>
          <w:lang w:val="sr-Cyrl-RS"/>
        </w:rPr>
        <w:t xml:space="preserve">. </w:t>
      </w:r>
      <w:r w:rsidR="00285BE3">
        <w:rPr>
          <w:lang w:val="sr-Cyrl-RS"/>
        </w:rPr>
        <w:t>Izrazio</w:t>
      </w:r>
      <w:r w:rsidR="00EE76A2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EE76A2">
        <w:rPr>
          <w:lang w:val="sr-Cyrl-RS"/>
        </w:rPr>
        <w:t xml:space="preserve"> </w:t>
      </w:r>
      <w:r w:rsidR="00285BE3">
        <w:rPr>
          <w:lang w:val="sr-Cyrl-RS"/>
        </w:rPr>
        <w:t>nadu</w:t>
      </w:r>
      <w:r w:rsidR="00EE76A2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EE76A2">
        <w:rPr>
          <w:lang w:val="sr-Cyrl-RS"/>
        </w:rPr>
        <w:t xml:space="preserve"> </w:t>
      </w:r>
      <w:r w:rsidR="00285BE3">
        <w:rPr>
          <w:lang w:val="sr-Cyrl-RS"/>
        </w:rPr>
        <w:t>će</w:t>
      </w:r>
      <w:r w:rsidR="00EE76A2">
        <w:rPr>
          <w:lang w:val="sr-Cyrl-RS"/>
        </w:rPr>
        <w:t xml:space="preserve"> </w:t>
      </w:r>
      <w:r w:rsidR="00285BE3">
        <w:rPr>
          <w:lang w:val="sr-Cyrl-RS"/>
        </w:rPr>
        <w:t>Republika</w:t>
      </w:r>
      <w:r w:rsidR="00EE76A2">
        <w:rPr>
          <w:lang w:val="sr-Cyrl-RS"/>
        </w:rPr>
        <w:t xml:space="preserve"> </w:t>
      </w:r>
      <w:r w:rsidR="00285BE3">
        <w:rPr>
          <w:lang w:val="sr-Cyrl-RS"/>
        </w:rPr>
        <w:t>Srbija</w:t>
      </w:r>
      <w:r w:rsidR="00595523">
        <w:rPr>
          <w:lang w:val="sr-Cyrl-RS"/>
        </w:rPr>
        <w:t>,</w:t>
      </w:r>
      <w:r w:rsidR="00EE76A2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EE76A2">
        <w:rPr>
          <w:lang w:val="sr-Cyrl-RS"/>
        </w:rPr>
        <w:t xml:space="preserve"> </w:t>
      </w:r>
      <w:r w:rsidR="00285BE3">
        <w:rPr>
          <w:lang w:val="sr-Cyrl-RS"/>
        </w:rPr>
        <w:t>pogledu</w:t>
      </w:r>
      <w:r w:rsidR="00EE76A2">
        <w:rPr>
          <w:lang w:val="sr-Cyrl-RS"/>
        </w:rPr>
        <w:t xml:space="preserve"> </w:t>
      </w:r>
      <w:r w:rsidR="00285BE3">
        <w:rPr>
          <w:lang w:val="sr-Cyrl-RS"/>
        </w:rPr>
        <w:t>ovlašćenja</w:t>
      </w:r>
      <w:r w:rsidR="00EE76A2">
        <w:rPr>
          <w:lang w:val="sr-Cyrl-RS"/>
        </w:rPr>
        <w:t xml:space="preserve"> </w:t>
      </w:r>
      <w:r w:rsidR="00285BE3">
        <w:rPr>
          <w:lang w:val="sr-Cyrl-RS"/>
        </w:rPr>
        <w:t>AERS</w:t>
      </w:r>
      <w:r w:rsidR="00595523">
        <w:rPr>
          <w:lang w:val="sr-Cyrl-RS"/>
        </w:rPr>
        <w:t>,</w:t>
      </w:r>
      <w:r w:rsidR="00EE76A2">
        <w:rPr>
          <w:lang w:val="sr-Cyrl-RS"/>
        </w:rPr>
        <w:t xml:space="preserve"> </w:t>
      </w:r>
      <w:r w:rsidR="00285BE3">
        <w:rPr>
          <w:lang w:val="sr-Cyrl-RS"/>
        </w:rPr>
        <w:t>izmeniti</w:t>
      </w:r>
      <w:r w:rsidR="00EE76A2">
        <w:rPr>
          <w:lang w:val="sr-Cyrl-RS"/>
        </w:rPr>
        <w:t xml:space="preserve"> </w:t>
      </w:r>
      <w:r w:rsidR="00285BE3">
        <w:rPr>
          <w:lang w:val="sr-Cyrl-RS"/>
        </w:rPr>
        <w:t>Zakon</w:t>
      </w:r>
      <w:r w:rsidR="00EE76A2">
        <w:rPr>
          <w:lang w:val="sr-Cyrl-RS"/>
        </w:rPr>
        <w:t xml:space="preserve"> </w:t>
      </w:r>
      <w:r w:rsidR="00285BE3">
        <w:rPr>
          <w:lang w:val="sr-Cyrl-RS"/>
        </w:rPr>
        <w:lastRenderedPageBreak/>
        <w:t>o</w:t>
      </w:r>
      <w:r w:rsidR="00EE76A2">
        <w:rPr>
          <w:lang w:val="sr-Cyrl-RS"/>
        </w:rPr>
        <w:t xml:space="preserve"> </w:t>
      </w:r>
      <w:r w:rsidR="00285BE3">
        <w:rPr>
          <w:lang w:val="sr-Cyrl-RS"/>
        </w:rPr>
        <w:t>energetici</w:t>
      </w:r>
      <w:r w:rsidR="00595523">
        <w:rPr>
          <w:lang w:val="sr-Cyrl-RS"/>
        </w:rPr>
        <w:t>,</w:t>
      </w:r>
      <w:r w:rsidR="00EE76A2">
        <w:rPr>
          <w:lang w:val="sr-Cyrl-RS"/>
        </w:rPr>
        <w:t xml:space="preserve"> </w:t>
      </w:r>
      <w:r w:rsidR="00285BE3">
        <w:rPr>
          <w:lang w:val="sr-Cyrl-RS"/>
        </w:rPr>
        <w:t>kako</w:t>
      </w:r>
      <w:r w:rsidR="00EE76A2">
        <w:rPr>
          <w:lang w:val="sr-Cyrl-RS"/>
        </w:rPr>
        <w:t xml:space="preserve"> </w:t>
      </w:r>
      <w:r w:rsidR="00285BE3">
        <w:rPr>
          <w:lang w:val="sr-Cyrl-RS"/>
        </w:rPr>
        <w:t>bi</w:t>
      </w:r>
      <w:r w:rsidR="00EE76A2">
        <w:rPr>
          <w:lang w:val="sr-Cyrl-RS"/>
        </w:rPr>
        <w:t xml:space="preserve"> </w:t>
      </w:r>
      <w:r w:rsidR="00285BE3">
        <w:rPr>
          <w:lang w:val="sr-Cyrl-RS"/>
        </w:rPr>
        <w:t>AERS</w:t>
      </w:r>
      <w:r w:rsidR="00EE76A2">
        <w:rPr>
          <w:lang w:val="sr-Cyrl-RS"/>
        </w:rPr>
        <w:t xml:space="preserve"> </w:t>
      </w:r>
      <w:r w:rsidR="00285BE3">
        <w:rPr>
          <w:lang w:val="sr-Cyrl-RS"/>
        </w:rPr>
        <w:t>mogla</w:t>
      </w:r>
      <w:r w:rsidR="00EE76A2">
        <w:rPr>
          <w:lang w:val="sr-Cyrl-RS"/>
        </w:rPr>
        <w:t xml:space="preserve"> </w:t>
      </w:r>
      <w:r w:rsidR="00285BE3">
        <w:rPr>
          <w:lang w:val="sr-Cyrl-RS"/>
        </w:rPr>
        <w:t>efektivno</w:t>
      </w:r>
      <w:r w:rsidR="00EE76A2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EE76A2">
        <w:rPr>
          <w:lang w:val="sr-Cyrl-RS"/>
        </w:rPr>
        <w:t xml:space="preserve"> </w:t>
      </w:r>
      <w:r w:rsidR="00285BE3">
        <w:rPr>
          <w:lang w:val="sr-Cyrl-RS"/>
        </w:rPr>
        <w:t>funkcioniše</w:t>
      </w:r>
      <w:r w:rsidR="00EE76A2">
        <w:rPr>
          <w:lang w:val="sr-Cyrl-RS"/>
        </w:rPr>
        <w:t xml:space="preserve">. </w:t>
      </w:r>
      <w:r w:rsidR="00285BE3">
        <w:rPr>
          <w:lang w:val="sr-Cyrl-RS"/>
        </w:rPr>
        <w:t>Time</w:t>
      </w:r>
      <w:r w:rsidR="00595523">
        <w:rPr>
          <w:lang w:val="sr-Cyrl-RS"/>
        </w:rPr>
        <w:t xml:space="preserve"> </w:t>
      </w:r>
      <w:r w:rsidR="00285BE3">
        <w:rPr>
          <w:lang w:val="sr-Cyrl-RS"/>
        </w:rPr>
        <w:t>bi</w:t>
      </w:r>
      <w:r w:rsidR="00595523">
        <w:rPr>
          <w:lang w:val="sr-Cyrl-RS"/>
        </w:rPr>
        <w:t xml:space="preserve"> </w:t>
      </w:r>
      <w:r w:rsidR="00285BE3">
        <w:rPr>
          <w:lang w:val="sr-Cyrl-RS"/>
        </w:rPr>
        <w:t>bila</w:t>
      </w:r>
      <w:r w:rsidR="00595523">
        <w:rPr>
          <w:lang w:val="sr-Cyrl-RS"/>
        </w:rPr>
        <w:t xml:space="preserve"> </w:t>
      </w:r>
      <w:r w:rsidR="00285BE3">
        <w:rPr>
          <w:lang w:val="sr-Cyrl-RS"/>
        </w:rPr>
        <w:t>stvorena</w:t>
      </w:r>
      <w:r w:rsidR="00595523">
        <w:rPr>
          <w:lang w:val="sr-Cyrl-RS"/>
        </w:rPr>
        <w:t xml:space="preserve"> </w:t>
      </w:r>
      <w:r w:rsidR="00285BE3">
        <w:rPr>
          <w:lang w:val="sr-Cyrl-RS"/>
        </w:rPr>
        <w:t>mogućnost</w:t>
      </w:r>
      <w:r w:rsidR="00595523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595523">
        <w:rPr>
          <w:lang w:val="sr-Cyrl-RS"/>
        </w:rPr>
        <w:t xml:space="preserve"> </w:t>
      </w:r>
      <w:r w:rsidR="00285BE3">
        <w:rPr>
          <w:lang w:val="sr-Cyrl-RS"/>
        </w:rPr>
        <w:t>veliki</w:t>
      </w:r>
      <w:r w:rsidR="00595523">
        <w:rPr>
          <w:lang w:val="sr-Cyrl-RS"/>
        </w:rPr>
        <w:t xml:space="preserve"> </w:t>
      </w:r>
      <w:r w:rsidR="00285BE3">
        <w:rPr>
          <w:lang w:val="sr-Cyrl-RS"/>
        </w:rPr>
        <w:t>broj</w:t>
      </w:r>
      <w:r w:rsidR="00595523">
        <w:rPr>
          <w:lang w:val="sr-Cyrl-RS"/>
        </w:rPr>
        <w:t xml:space="preserve"> </w:t>
      </w:r>
      <w:r w:rsidR="00285BE3">
        <w:rPr>
          <w:lang w:val="sr-Cyrl-RS"/>
        </w:rPr>
        <w:t>pitanja</w:t>
      </w:r>
      <w:r w:rsidR="00595523">
        <w:rPr>
          <w:lang w:val="sr-Cyrl-RS"/>
        </w:rPr>
        <w:t xml:space="preserve"> </w:t>
      </w:r>
      <w:r w:rsidR="00285BE3">
        <w:rPr>
          <w:lang w:val="sr-Cyrl-RS"/>
        </w:rPr>
        <w:t>koja</w:t>
      </w:r>
      <w:r w:rsidR="00595523">
        <w:rPr>
          <w:lang w:val="sr-Cyrl-RS"/>
        </w:rPr>
        <w:t xml:space="preserve"> </w:t>
      </w:r>
      <w:r w:rsidR="00285BE3">
        <w:rPr>
          <w:lang w:val="sr-Cyrl-RS"/>
        </w:rPr>
        <w:t>su</w:t>
      </w:r>
      <w:r w:rsidR="00595523">
        <w:rPr>
          <w:lang w:val="sr-Cyrl-RS"/>
        </w:rPr>
        <w:t xml:space="preserve"> </w:t>
      </w:r>
      <w:r w:rsidR="00285BE3">
        <w:rPr>
          <w:lang w:val="sr-Cyrl-RS"/>
        </w:rPr>
        <w:t>sada</w:t>
      </w:r>
      <w:r w:rsidR="00595523">
        <w:rPr>
          <w:lang w:val="sr-Cyrl-RS"/>
        </w:rPr>
        <w:t xml:space="preserve"> </w:t>
      </w:r>
      <w:r w:rsidR="00285BE3">
        <w:rPr>
          <w:lang w:val="sr-Cyrl-RS"/>
        </w:rPr>
        <w:t>na</w:t>
      </w:r>
      <w:r w:rsidR="00595523">
        <w:rPr>
          <w:lang w:val="sr-Cyrl-RS"/>
        </w:rPr>
        <w:t xml:space="preserve"> </w:t>
      </w:r>
      <w:r w:rsidR="00285BE3">
        <w:rPr>
          <w:lang w:val="sr-Cyrl-RS"/>
        </w:rPr>
        <w:t>dnevnom</w:t>
      </w:r>
      <w:r w:rsidR="00595523">
        <w:rPr>
          <w:lang w:val="sr-Cyrl-RS"/>
        </w:rPr>
        <w:t xml:space="preserve"> </w:t>
      </w:r>
      <w:r w:rsidR="00285BE3">
        <w:rPr>
          <w:lang w:val="sr-Cyrl-RS"/>
        </w:rPr>
        <w:t>redu</w:t>
      </w:r>
      <w:r w:rsidR="00595523">
        <w:rPr>
          <w:lang w:val="sr-Cyrl-RS"/>
        </w:rPr>
        <w:t xml:space="preserve"> </w:t>
      </w:r>
      <w:r w:rsidR="00285BE3">
        <w:rPr>
          <w:lang w:val="sr-Cyrl-RS"/>
        </w:rPr>
        <w:t>bude</w:t>
      </w:r>
      <w:r w:rsidR="00595523">
        <w:rPr>
          <w:lang w:val="sr-Cyrl-RS"/>
        </w:rPr>
        <w:t xml:space="preserve"> </w:t>
      </w:r>
      <w:r w:rsidR="00285BE3">
        <w:rPr>
          <w:lang w:val="sr-Cyrl-RS"/>
        </w:rPr>
        <w:t>rešen</w:t>
      </w:r>
      <w:r w:rsidR="00595523">
        <w:rPr>
          <w:lang w:val="sr-Cyrl-RS"/>
        </w:rPr>
        <w:t xml:space="preserve">. </w:t>
      </w:r>
      <w:r w:rsidR="00285BE3">
        <w:rPr>
          <w:lang w:val="sr-Cyrl-RS"/>
        </w:rPr>
        <w:t>Istakao</w:t>
      </w:r>
      <w:r w:rsidR="00595523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595523">
        <w:rPr>
          <w:lang w:val="sr-Cyrl-RS"/>
        </w:rPr>
        <w:t xml:space="preserve"> </w:t>
      </w:r>
      <w:r w:rsidR="00285BE3">
        <w:rPr>
          <w:lang w:val="sr-Cyrl-RS"/>
        </w:rPr>
        <w:t>AERS</w:t>
      </w:r>
      <w:r w:rsidR="00595523">
        <w:rPr>
          <w:lang w:val="sr-Cyrl-RS"/>
        </w:rPr>
        <w:t xml:space="preserve"> </w:t>
      </w:r>
      <w:r w:rsidR="00285BE3">
        <w:rPr>
          <w:lang w:val="sr-Cyrl-RS"/>
        </w:rPr>
        <w:t>nije</w:t>
      </w:r>
      <w:r w:rsidR="00595523">
        <w:rPr>
          <w:lang w:val="sr-Cyrl-RS"/>
        </w:rPr>
        <w:t xml:space="preserve"> </w:t>
      </w:r>
      <w:r w:rsidR="00285BE3">
        <w:rPr>
          <w:lang w:val="sr-Cyrl-RS"/>
        </w:rPr>
        <w:t>nadležna</w:t>
      </w:r>
      <w:r w:rsidR="00595523">
        <w:rPr>
          <w:lang w:val="sr-Cyrl-RS"/>
        </w:rPr>
        <w:t xml:space="preserve"> </w:t>
      </w:r>
      <w:r w:rsidR="00285BE3">
        <w:rPr>
          <w:lang w:val="sr-Cyrl-RS"/>
        </w:rPr>
        <w:t>za</w:t>
      </w:r>
      <w:r w:rsidR="00595523">
        <w:rPr>
          <w:lang w:val="sr-Cyrl-RS"/>
        </w:rPr>
        <w:t xml:space="preserve"> </w:t>
      </w:r>
      <w:r w:rsidR="00285BE3">
        <w:rPr>
          <w:lang w:val="sr-Cyrl-RS"/>
        </w:rPr>
        <w:t>sigurnost</w:t>
      </w:r>
      <w:r w:rsidR="00595523">
        <w:rPr>
          <w:lang w:val="sr-Cyrl-RS"/>
        </w:rPr>
        <w:t xml:space="preserve"> </w:t>
      </w:r>
      <w:r w:rsidR="00285BE3">
        <w:rPr>
          <w:lang w:val="sr-Cyrl-RS"/>
        </w:rPr>
        <w:t>snabdevanja</w:t>
      </w:r>
      <w:r w:rsidR="00595523">
        <w:rPr>
          <w:lang w:val="sr-Cyrl-RS"/>
        </w:rPr>
        <w:t xml:space="preserve">, </w:t>
      </w:r>
      <w:r w:rsidR="00285BE3">
        <w:rPr>
          <w:lang w:val="sr-Cyrl-RS"/>
        </w:rPr>
        <w:t>već</w:t>
      </w:r>
      <w:r w:rsidR="00595523">
        <w:rPr>
          <w:lang w:val="sr-Cyrl-RS"/>
        </w:rPr>
        <w:t xml:space="preserve"> </w:t>
      </w:r>
      <w:r w:rsidR="00285BE3">
        <w:rPr>
          <w:lang w:val="sr-Cyrl-RS"/>
        </w:rPr>
        <w:t>za</w:t>
      </w:r>
      <w:r w:rsidR="00595523">
        <w:rPr>
          <w:lang w:val="sr-Cyrl-RS"/>
        </w:rPr>
        <w:t xml:space="preserve"> </w:t>
      </w:r>
      <w:r w:rsidR="00285BE3">
        <w:rPr>
          <w:lang w:val="sr-Cyrl-RS"/>
        </w:rPr>
        <w:t>obezbeđivanje</w:t>
      </w:r>
      <w:r w:rsidR="00595523">
        <w:rPr>
          <w:lang w:val="sr-Cyrl-RS"/>
        </w:rPr>
        <w:t xml:space="preserve"> </w:t>
      </w:r>
      <w:r w:rsidR="00285BE3">
        <w:rPr>
          <w:lang w:val="sr-Cyrl-RS"/>
        </w:rPr>
        <w:t>konkurencije</w:t>
      </w:r>
      <w:r w:rsidR="00595523">
        <w:rPr>
          <w:lang w:val="sr-Cyrl-RS"/>
        </w:rPr>
        <w:t xml:space="preserve"> </w:t>
      </w:r>
      <w:r w:rsidR="00285BE3">
        <w:rPr>
          <w:lang w:val="sr-Cyrl-RS"/>
        </w:rPr>
        <w:t>na</w:t>
      </w:r>
      <w:r w:rsidR="00595523">
        <w:rPr>
          <w:lang w:val="sr-Cyrl-RS"/>
        </w:rPr>
        <w:t xml:space="preserve"> </w:t>
      </w:r>
      <w:r w:rsidR="00285BE3">
        <w:rPr>
          <w:lang w:val="sr-Cyrl-RS"/>
        </w:rPr>
        <w:t>tržištu</w:t>
      </w:r>
      <w:r w:rsidR="00595523">
        <w:rPr>
          <w:lang w:val="sr-Cyrl-RS"/>
        </w:rPr>
        <w:t>.</w:t>
      </w:r>
      <w:r>
        <w:rPr>
          <w:lang w:val="sr-Cyrl-RS"/>
        </w:rPr>
        <w:t xml:space="preserve"> </w:t>
      </w:r>
      <w:r w:rsidR="00285BE3">
        <w:rPr>
          <w:lang w:val="sr-Cyrl-RS"/>
        </w:rPr>
        <w:t>U</w:t>
      </w:r>
      <w:r>
        <w:rPr>
          <w:lang w:val="sr-Cyrl-RS"/>
        </w:rPr>
        <w:t xml:space="preserve"> </w:t>
      </w:r>
      <w:r w:rsidR="00285BE3">
        <w:rPr>
          <w:lang w:val="sr-Cyrl-RS"/>
        </w:rPr>
        <w:t>energetskom</w:t>
      </w:r>
      <w:r>
        <w:rPr>
          <w:lang w:val="sr-Cyrl-RS"/>
        </w:rPr>
        <w:t xml:space="preserve"> </w:t>
      </w:r>
      <w:r w:rsidR="00285BE3">
        <w:rPr>
          <w:lang w:val="sr-Cyrl-RS"/>
        </w:rPr>
        <w:t>sektoru</w:t>
      </w:r>
      <w:r>
        <w:rPr>
          <w:lang w:val="sr-Cyrl-RS"/>
        </w:rPr>
        <w:t xml:space="preserve"> </w:t>
      </w:r>
      <w:r w:rsidR="00285BE3">
        <w:rPr>
          <w:lang w:val="sr-Cyrl-RS"/>
        </w:rPr>
        <w:t>dekarbonizacija</w:t>
      </w:r>
      <w:r>
        <w:rPr>
          <w:lang w:val="sr-Cyrl-RS"/>
        </w:rPr>
        <w:t xml:space="preserve"> </w:t>
      </w:r>
      <w:r w:rsidR="00285BE3">
        <w:rPr>
          <w:lang w:val="sr-Cyrl-RS"/>
        </w:rPr>
        <w:t>podrazumeva</w:t>
      </w:r>
      <w:r>
        <w:rPr>
          <w:lang w:val="sr-Cyrl-RS"/>
        </w:rPr>
        <w:t xml:space="preserve"> </w:t>
      </w:r>
      <w:r w:rsidR="00285BE3">
        <w:rPr>
          <w:lang w:val="sr-Cyrl-RS"/>
        </w:rPr>
        <w:t>smanjenje</w:t>
      </w:r>
      <w:r>
        <w:rPr>
          <w:lang w:val="sr-Cyrl-RS"/>
        </w:rPr>
        <w:t xml:space="preserve"> </w:t>
      </w:r>
      <w:r w:rsidR="00285BE3">
        <w:rPr>
          <w:lang w:val="sr-Cyrl-RS"/>
        </w:rPr>
        <w:t>upotrebe</w:t>
      </w:r>
      <w:r>
        <w:rPr>
          <w:lang w:val="sr-Cyrl-RS"/>
        </w:rPr>
        <w:t xml:space="preserve"> </w:t>
      </w:r>
      <w:r w:rsidR="00285BE3">
        <w:rPr>
          <w:lang w:val="sr-Cyrl-RS"/>
        </w:rPr>
        <w:t>uglja</w:t>
      </w:r>
      <w:r>
        <w:rPr>
          <w:lang w:val="sr-Cyrl-RS"/>
        </w:rPr>
        <w:t xml:space="preserve"> </w:t>
      </w:r>
      <w:r w:rsidR="00285BE3">
        <w:rPr>
          <w:lang w:val="sr-Cyrl-RS"/>
        </w:rPr>
        <w:t>i</w:t>
      </w:r>
      <w:r>
        <w:rPr>
          <w:lang w:val="sr-Cyrl-RS"/>
        </w:rPr>
        <w:t xml:space="preserve"> </w:t>
      </w:r>
      <w:r w:rsidR="00285BE3">
        <w:rPr>
          <w:lang w:val="sr-Cyrl-RS"/>
        </w:rPr>
        <w:t>to</w:t>
      </w:r>
      <w:r>
        <w:rPr>
          <w:lang w:val="sr-Cyrl-RS"/>
        </w:rPr>
        <w:t xml:space="preserve"> </w:t>
      </w:r>
      <w:r w:rsidR="00285BE3">
        <w:rPr>
          <w:lang w:val="sr-Cyrl-RS"/>
        </w:rPr>
        <w:t>je</w:t>
      </w:r>
      <w:r>
        <w:rPr>
          <w:lang w:val="sr-Cyrl-RS"/>
        </w:rPr>
        <w:t xml:space="preserve"> </w:t>
      </w:r>
      <w:r w:rsidR="00285BE3">
        <w:rPr>
          <w:lang w:val="sr-Cyrl-RS"/>
        </w:rPr>
        <w:t>trend</w:t>
      </w:r>
      <w:r>
        <w:rPr>
          <w:lang w:val="sr-Cyrl-RS"/>
        </w:rPr>
        <w:t xml:space="preserve"> </w:t>
      </w:r>
      <w:r w:rsidR="00285BE3">
        <w:rPr>
          <w:lang w:val="sr-Cyrl-RS"/>
        </w:rPr>
        <w:t>koji</w:t>
      </w:r>
      <w:r>
        <w:rPr>
          <w:lang w:val="sr-Cyrl-RS"/>
        </w:rPr>
        <w:t xml:space="preserve"> </w:t>
      </w:r>
      <w:r w:rsidR="00285BE3">
        <w:rPr>
          <w:lang w:val="sr-Cyrl-RS"/>
        </w:rPr>
        <w:t>će</w:t>
      </w:r>
      <w:r>
        <w:rPr>
          <w:lang w:val="sr-Cyrl-RS"/>
        </w:rPr>
        <w:t xml:space="preserve">, </w:t>
      </w:r>
      <w:r w:rsidR="00285BE3">
        <w:rPr>
          <w:lang w:val="sr-Cyrl-RS"/>
        </w:rPr>
        <w:t>pre</w:t>
      </w:r>
      <w:r>
        <w:rPr>
          <w:lang w:val="sr-Cyrl-RS"/>
        </w:rPr>
        <w:t xml:space="preserve"> </w:t>
      </w:r>
      <w:r w:rsidR="00285BE3">
        <w:rPr>
          <w:lang w:val="sr-Cyrl-RS"/>
        </w:rPr>
        <w:t>ili</w:t>
      </w:r>
      <w:r>
        <w:rPr>
          <w:lang w:val="sr-Cyrl-RS"/>
        </w:rPr>
        <w:t xml:space="preserve"> </w:t>
      </w:r>
      <w:r w:rsidR="00285BE3">
        <w:rPr>
          <w:lang w:val="sr-Cyrl-RS"/>
        </w:rPr>
        <w:t>kasnije</w:t>
      </w:r>
      <w:r>
        <w:rPr>
          <w:lang w:val="sr-Cyrl-RS"/>
        </w:rPr>
        <w:t xml:space="preserve">, </w:t>
      </w:r>
      <w:r w:rsidR="00285BE3">
        <w:rPr>
          <w:lang w:val="sr-Cyrl-RS"/>
        </w:rPr>
        <w:t>dotaći</w:t>
      </w:r>
      <w:r w:rsidR="00371C5C">
        <w:rPr>
          <w:lang w:val="sr-Cyrl-RS"/>
        </w:rPr>
        <w:t xml:space="preserve"> </w:t>
      </w:r>
      <w:r w:rsidR="00285BE3">
        <w:rPr>
          <w:lang w:val="sr-Cyrl-RS"/>
        </w:rPr>
        <w:t>Srbiju</w:t>
      </w:r>
      <w:r w:rsidR="00371C5C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371C5C">
        <w:rPr>
          <w:lang w:val="sr-Cyrl-RS"/>
        </w:rPr>
        <w:t xml:space="preserve"> </w:t>
      </w:r>
      <w:r w:rsidR="00285BE3">
        <w:rPr>
          <w:lang w:val="sr-Cyrl-RS"/>
        </w:rPr>
        <w:t>na</w:t>
      </w:r>
      <w:r w:rsidR="00371C5C">
        <w:rPr>
          <w:lang w:val="sr-Cyrl-RS"/>
        </w:rPr>
        <w:t xml:space="preserve"> </w:t>
      </w:r>
      <w:r w:rsidR="00285BE3">
        <w:rPr>
          <w:lang w:val="sr-Cyrl-RS"/>
        </w:rPr>
        <w:t>to</w:t>
      </w:r>
      <w:r w:rsidR="00371C5C">
        <w:rPr>
          <w:lang w:val="sr-Cyrl-RS"/>
        </w:rPr>
        <w:t xml:space="preserve"> </w:t>
      </w:r>
      <w:r w:rsidR="00285BE3">
        <w:rPr>
          <w:lang w:val="sr-Cyrl-RS"/>
        </w:rPr>
        <w:t>se</w:t>
      </w:r>
      <w:r w:rsidR="00371C5C">
        <w:rPr>
          <w:lang w:val="sr-Cyrl-RS"/>
        </w:rPr>
        <w:t xml:space="preserve"> </w:t>
      </w:r>
      <w:r w:rsidR="00285BE3">
        <w:rPr>
          <w:lang w:val="sr-Cyrl-RS"/>
        </w:rPr>
        <w:t>treba</w:t>
      </w:r>
      <w:r w:rsidR="00371C5C">
        <w:rPr>
          <w:lang w:val="sr-Cyrl-RS"/>
        </w:rPr>
        <w:t xml:space="preserve"> </w:t>
      </w:r>
      <w:r w:rsidR="00285BE3">
        <w:rPr>
          <w:lang w:val="sr-Cyrl-RS"/>
        </w:rPr>
        <w:t>pripremiti</w:t>
      </w:r>
      <w:r w:rsidR="00371C5C">
        <w:rPr>
          <w:lang w:val="sr-Cyrl-RS"/>
        </w:rPr>
        <w:t xml:space="preserve"> </w:t>
      </w:r>
      <w:r w:rsidR="00285BE3">
        <w:rPr>
          <w:lang w:val="sr-Cyrl-RS"/>
        </w:rPr>
        <w:t>što</w:t>
      </w:r>
      <w:r w:rsidR="00371C5C">
        <w:rPr>
          <w:lang w:val="sr-Cyrl-RS"/>
        </w:rPr>
        <w:t xml:space="preserve"> </w:t>
      </w:r>
      <w:r w:rsidR="00285BE3">
        <w:rPr>
          <w:lang w:val="sr-Cyrl-RS"/>
        </w:rPr>
        <w:t>pre</w:t>
      </w:r>
      <w:r w:rsidR="00371C5C">
        <w:rPr>
          <w:lang w:val="sr-Cyrl-RS"/>
        </w:rPr>
        <w:t>.</w:t>
      </w:r>
      <w:r>
        <w:rPr>
          <w:lang w:val="sr-Cyrl-RS"/>
        </w:rPr>
        <w:t xml:space="preserve"> </w:t>
      </w:r>
      <w:r w:rsidR="00285BE3">
        <w:rPr>
          <w:lang w:val="sr-Cyrl-RS"/>
        </w:rPr>
        <w:t>Od</w:t>
      </w:r>
      <w:r w:rsidR="004E7F50">
        <w:rPr>
          <w:lang w:val="sr-Cyrl-RS"/>
        </w:rPr>
        <w:t xml:space="preserve"> 1. </w:t>
      </w:r>
      <w:r w:rsidR="00285BE3">
        <w:rPr>
          <w:lang w:val="sr-Cyrl-RS"/>
        </w:rPr>
        <w:t>januara</w:t>
      </w:r>
      <w:r w:rsidR="004E7F50">
        <w:rPr>
          <w:lang w:val="sr-Cyrl-RS"/>
        </w:rPr>
        <w:t xml:space="preserve"> 2018. </w:t>
      </w:r>
      <w:r w:rsidR="00285BE3">
        <w:rPr>
          <w:lang w:val="sr-Cyrl-RS"/>
        </w:rPr>
        <w:t>godine</w:t>
      </w:r>
      <w:r w:rsidR="0007743F">
        <w:rPr>
          <w:lang w:val="sr-Cyrl-RS"/>
        </w:rPr>
        <w:t xml:space="preserve"> </w:t>
      </w:r>
      <w:r w:rsidR="00285BE3">
        <w:rPr>
          <w:lang w:val="sr-Cyrl-RS"/>
        </w:rPr>
        <w:t>na</w:t>
      </w:r>
      <w:r w:rsidR="0007743F">
        <w:rPr>
          <w:lang w:val="sr-Cyrl-RS"/>
        </w:rPr>
        <w:t xml:space="preserve"> </w:t>
      </w:r>
      <w:r w:rsidR="00285BE3">
        <w:rPr>
          <w:lang w:val="sr-Cyrl-RS"/>
        </w:rPr>
        <w:t>snazi</w:t>
      </w:r>
      <w:r w:rsidR="0007743F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07743F">
        <w:rPr>
          <w:lang w:val="sr-Cyrl-RS"/>
        </w:rPr>
        <w:t xml:space="preserve"> </w:t>
      </w:r>
      <w:r w:rsidR="00285BE3">
        <w:rPr>
          <w:lang w:val="sr-Cyrl-RS"/>
        </w:rPr>
        <w:t>Direktiva</w:t>
      </w:r>
      <w:r w:rsidR="0007743F">
        <w:rPr>
          <w:lang w:val="sr-Cyrl-RS"/>
        </w:rPr>
        <w:t xml:space="preserve"> </w:t>
      </w:r>
      <w:r w:rsidR="00285BE3">
        <w:rPr>
          <w:lang w:val="sr-Cyrl-RS"/>
        </w:rPr>
        <w:t>o</w:t>
      </w:r>
      <w:r w:rsidR="0007743F">
        <w:rPr>
          <w:lang w:val="sr-Cyrl-RS"/>
        </w:rPr>
        <w:t xml:space="preserve"> </w:t>
      </w:r>
      <w:r w:rsidR="00285BE3">
        <w:rPr>
          <w:lang w:val="sr-Cyrl-RS"/>
        </w:rPr>
        <w:t>velikim</w:t>
      </w:r>
      <w:r w:rsidR="0007743F">
        <w:rPr>
          <w:lang w:val="sr-Cyrl-RS"/>
        </w:rPr>
        <w:t xml:space="preserve"> </w:t>
      </w:r>
      <w:r w:rsidR="00285BE3">
        <w:rPr>
          <w:lang w:val="sr-Cyrl-RS"/>
        </w:rPr>
        <w:t>ložištima</w:t>
      </w:r>
      <w:r w:rsidR="0007743F">
        <w:rPr>
          <w:lang w:val="sr-Cyrl-RS"/>
        </w:rPr>
        <w:t xml:space="preserve">. </w:t>
      </w:r>
      <w:r w:rsidR="00285BE3">
        <w:rPr>
          <w:lang w:val="sr-Cyrl-RS"/>
        </w:rPr>
        <w:t>To</w:t>
      </w:r>
      <w:r w:rsidR="00371C5C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371C5C">
        <w:rPr>
          <w:lang w:val="sr-Cyrl-RS"/>
        </w:rPr>
        <w:t xml:space="preserve"> </w:t>
      </w:r>
      <w:r w:rsidR="00285BE3">
        <w:rPr>
          <w:lang w:val="sr-Cyrl-RS"/>
        </w:rPr>
        <w:t>dosta</w:t>
      </w:r>
      <w:r w:rsidR="00371C5C">
        <w:rPr>
          <w:lang w:val="sr-Cyrl-RS"/>
        </w:rPr>
        <w:t xml:space="preserve"> </w:t>
      </w:r>
      <w:r w:rsidR="00285BE3">
        <w:rPr>
          <w:lang w:val="sr-Cyrl-RS"/>
        </w:rPr>
        <w:t>osetljiv</w:t>
      </w:r>
      <w:r w:rsidR="00371C5C">
        <w:rPr>
          <w:lang w:val="sr-Cyrl-RS"/>
        </w:rPr>
        <w:t xml:space="preserve"> </w:t>
      </w:r>
      <w:r w:rsidR="00285BE3">
        <w:rPr>
          <w:lang w:val="sr-Cyrl-RS"/>
        </w:rPr>
        <w:t>proces</w:t>
      </w:r>
      <w:r w:rsidR="00371C5C">
        <w:rPr>
          <w:lang w:val="sr-Cyrl-RS"/>
        </w:rPr>
        <w:t xml:space="preserve">, </w:t>
      </w:r>
      <w:r w:rsidR="00285BE3">
        <w:rPr>
          <w:lang w:val="sr-Cyrl-RS"/>
        </w:rPr>
        <w:t>zatvaranje</w:t>
      </w:r>
      <w:r w:rsidR="00371C5C">
        <w:rPr>
          <w:lang w:val="sr-Cyrl-RS"/>
        </w:rPr>
        <w:t xml:space="preserve"> </w:t>
      </w:r>
      <w:r w:rsidR="00285BE3">
        <w:rPr>
          <w:lang w:val="sr-Cyrl-RS"/>
        </w:rPr>
        <w:t>rudnika</w:t>
      </w:r>
      <w:r w:rsidR="00371C5C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371C5C">
        <w:rPr>
          <w:lang w:val="sr-Cyrl-RS"/>
        </w:rPr>
        <w:t xml:space="preserve"> </w:t>
      </w:r>
      <w:r w:rsidR="00285BE3">
        <w:rPr>
          <w:lang w:val="sr-Cyrl-RS"/>
        </w:rPr>
        <w:t>neprijatna</w:t>
      </w:r>
      <w:r w:rsidR="004E7F50">
        <w:rPr>
          <w:lang w:val="sr-Cyrl-RS"/>
        </w:rPr>
        <w:t xml:space="preserve"> </w:t>
      </w:r>
      <w:r w:rsidR="00285BE3">
        <w:rPr>
          <w:lang w:val="sr-Cyrl-RS"/>
        </w:rPr>
        <w:t>obaveza</w:t>
      </w:r>
      <w:r w:rsidR="00371C5C">
        <w:rPr>
          <w:lang w:val="sr-Cyrl-RS"/>
        </w:rPr>
        <w:t xml:space="preserve">. </w:t>
      </w:r>
      <w:r w:rsidR="00285BE3">
        <w:rPr>
          <w:lang w:val="sr-Cyrl-RS"/>
        </w:rPr>
        <w:t>Republika</w:t>
      </w:r>
      <w:r w:rsidR="00371C5C">
        <w:rPr>
          <w:lang w:val="sr-Cyrl-RS"/>
        </w:rPr>
        <w:t xml:space="preserve"> </w:t>
      </w:r>
      <w:r w:rsidR="00285BE3">
        <w:rPr>
          <w:lang w:val="sr-Cyrl-RS"/>
        </w:rPr>
        <w:t>Srbija</w:t>
      </w:r>
      <w:r w:rsidR="00371C5C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371C5C">
        <w:rPr>
          <w:lang w:val="sr-Cyrl-RS"/>
        </w:rPr>
        <w:t xml:space="preserve"> </w:t>
      </w:r>
      <w:r w:rsidR="00285BE3">
        <w:rPr>
          <w:lang w:val="sr-Cyrl-RS"/>
        </w:rPr>
        <w:t>prvi</w:t>
      </w:r>
      <w:r w:rsidR="00371C5C">
        <w:rPr>
          <w:lang w:val="sr-Cyrl-RS"/>
        </w:rPr>
        <w:t xml:space="preserve"> </w:t>
      </w:r>
      <w:r w:rsidR="00285BE3">
        <w:rPr>
          <w:lang w:val="sr-Cyrl-RS"/>
        </w:rPr>
        <w:t>korak</w:t>
      </w:r>
      <w:r w:rsidR="00371C5C">
        <w:rPr>
          <w:lang w:val="sr-Cyrl-RS"/>
        </w:rPr>
        <w:t xml:space="preserve"> </w:t>
      </w:r>
      <w:r w:rsidR="00285BE3">
        <w:rPr>
          <w:lang w:val="sr-Cyrl-RS"/>
        </w:rPr>
        <w:t>već</w:t>
      </w:r>
      <w:r w:rsidR="00371C5C">
        <w:rPr>
          <w:lang w:val="sr-Cyrl-RS"/>
        </w:rPr>
        <w:t xml:space="preserve"> </w:t>
      </w:r>
      <w:r w:rsidR="00285BE3">
        <w:rPr>
          <w:lang w:val="sr-Cyrl-RS"/>
        </w:rPr>
        <w:t>učinila</w:t>
      </w:r>
      <w:r w:rsidR="00371C5C">
        <w:rPr>
          <w:lang w:val="sr-Cyrl-RS"/>
        </w:rPr>
        <w:t xml:space="preserve"> </w:t>
      </w:r>
      <w:r w:rsidR="00285BE3">
        <w:rPr>
          <w:lang w:val="sr-Cyrl-RS"/>
        </w:rPr>
        <w:t>usvajanjem</w:t>
      </w:r>
      <w:r w:rsidR="00371C5C">
        <w:rPr>
          <w:lang w:val="sr-Cyrl-RS"/>
        </w:rPr>
        <w:t xml:space="preserve"> </w:t>
      </w:r>
      <w:r w:rsidR="00285BE3">
        <w:rPr>
          <w:lang w:val="sr-Cyrl-RS"/>
        </w:rPr>
        <w:t>Nacionalnog</w:t>
      </w:r>
      <w:r w:rsidR="00371C5C">
        <w:rPr>
          <w:lang w:val="sr-Cyrl-RS"/>
        </w:rPr>
        <w:t xml:space="preserve"> </w:t>
      </w:r>
      <w:r w:rsidR="00285BE3">
        <w:rPr>
          <w:lang w:val="sr-Cyrl-RS"/>
        </w:rPr>
        <w:t>plana</w:t>
      </w:r>
      <w:r w:rsidR="00371C5C">
        <w:rPr>
          <w:lang w:val="sr-Cyrl-RS"/>
        </w:rPr>
        <w:t xml:space="preserve"> </w:t>
      </w:r>
      <w:r w:rsidR="00285BE3">
        <w:rPr>
          <w:lang w:val="sr-Cyrl-RS"/>
        </w:rPr>
        <w:t>za</w:t>
      </w:r>
      <w:r w:rsidR="00371C5C">
        <w:rPr>
          <w:lang w:val="sr-Cyrl-RS"/>
        </w:rPr>
        <w:t xml:space="preserve"> </w:t>
      </w:r>
      <w:r w:rsidR="00285BE3">
        <w:rPr>
          <w:lang w:val="sr-Cyrl-RS"/>
        </w:rPr>
        <w:t>smanjenje</w:t>
      </w:r>
      <w:r w:rsidR="00371C5C">
        <w:rPr>
          <w:lang w:val="sr-Cyrl-RS"/>
        </w:rPr>
        <w:t xml:space="preserve"> </w:t>
      </w:r>
      <w:r w:rsidR="00285BE3">
        <w:rPr>
          <w:lang w:val="sr-Cyrl-RS"/>
        </w:rPr>
        <w:t>emisija</w:t>
      </w:r>
      <w:r w:rsidR="0007743F">
        <w:rPr>
          <w:lang w:val="sr-Cyrl-RS"/>
        </w:rPr>
        <w:t xml:space="preserve">, </w:t>
      </w:r>
      <w:r w:rsidR="00285BE3">
        <w:rPr>
          <w:lang w:val="sr-Cyrl-RS"/>
        </w:rPr>
        <w:t>kojim</w:t>
      </w:r>
      <w:r w:rsidR="0007743F">
        <w:rPr>
          <w:lang w:val="sr-Cyrl-RS"/>
        </w:rPr>
        <w:t xml:space="preserve"> </w:t>
      </w:r>
      <w:r w:rsidR="00285BE3">
        <w:rPr>
          <w:lang w:val="sr-Cyrl-RS"/>
        </w:rPr>
        <w:t>se</w:t>
      </w:r>
      <w:r w:rsidR="0007743F">
        <w:rPr>
          <w:lang w:val="sr-Cyrl-RS"/>
        </w:rPr>
        <w:t xml:space="preserve"> </w:t>
      </w:r>
      <w:r w:rsidR="00285BE3">
        <w:rPr>
          <w:lang w:val="sr-Cyrl-RS"/>
        </w:rPr>
        <w:t>obavezala</w:t>
      </w:r>
      <w:r w:rsidR="0007743F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07743F">
        <w:rPr>
          <w:lang w:val="sr-Cyrl-RS"/>
        </w:rPr>
        <w:t xml:space="preserve"> </w:t>
      </w:r>
      <w:r w:rsidR="00285BE3">
        <w:rPr>
          <w:lang w:val="sr-Cyrl-RS"/>
        </w:rPr>
        <w:t>će</w:t>
      </w:r>
      <w:r w:rsidR="0007743F">
        <w:rPr>
          <w:lang w:val="sr-Cyrl-RS"/>
        </w:rPr>
        <w:t xml:space="preserve"> </w:t>
      </w:r>
      <w:r w:rsidR="00285BE3">
        <w:rPr>
          <w:lang w:val="sr-Cyrl-RS"/>
        </w:rPr>
        <w:t>četiri</w:t>
      </w:r>
      <w:r w:rsidR="0007743F">
        <w:rPr>
          <w:lang w:val="sr-Cyrl-RS"/>
        </w:rPr>
        <w:t xml:space="preserve"> </w:t>
      </w:r>
      <w:r w:rsidR="00285BE3">
        <w:rPr>
          <w:lang w:val="sr-Cyrl-RS"/>
        </w:rPr>
        <w:t>termoelektrane</w:t>
      </w:r>
      <w:r w:rsidR="0007743F">
        <w:rPr>
          <w:lang w:val="sr-Cyrl-RS"/>
        </w:rPr>
        <w:t xml:space="preserve"> </w:t>
      </w:r>
      <w:r w:rsidR="00285BE3">
        <w:rPr>
          <w:lang w:val="sr-Cyrl-RS"/>
        </w:rPr>
        <w:t>od</w:t>
      </w:r>
      <w:r w:rsidR="0007743F">
        <w:rPr>
          <w:lang w:val="sr-Cyrl-RS"/>
        </w:rPr>
        <w:t xml:space="preserve"> 17 </w:t>
      </w:r>
      <w:r w:rsidR="00285BE3">
        <w:rPr>
          <w:lang w:val="sr-Cyrl-RS"/>
        </w:rPr>
        <w:t>zatvoriti</w:t>
      </w:r>
      <w:r w:rsidR="0007743F">
        <w:rPr>
          <w:lang w:val="sr-Cyrl-RS"/>
        </w:rPr>
        <w:t xml:space="preserve"> </w:t>
      </w:r>
      <w:r w:rsidR="00285BE3">
        <w:rPr>
          <w:lang w:val="sr-Cyrl-RS"/>
        </w:rPr>
        <w:t>do</w:t>
      </w:r>
      <w:r w:rsidR="0007743F">
        <w:rPr>
          <w:lang w:val="sr-Cyrl-RS"/>
        </w:rPr>
        <w:t xml:space="preserve"> 2023. </w:t>
      </w:r>
      <w:r w:rsidR="00285BE3">
        <w:rPr>
          <w:lang w:val="sr-Cyrl-RS"/>
        </w:rPr>
        <w:t>godine</w:t>
      </w:r>
      <w:r w:rsidR="0007743F">
        <w:rPr>
          <w:lang w:val="sr-Cyrl-RS"/>
        </w:rPr>
        <w:t xml:space="preserve">, </w:t>
      </w:r>
      <w:r w:rsidR="00285BE3">
        <w:rPr>
          <w:lang w:val="sr-Cyrl-RS"/>
        </w:rPr>
        <w:t>a</w:t>
      </w:r>
      <w:r w:rsidR="0007743F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07743F">
        <w:rPr>
          <w:lang w:val="sr-Cyrl-RS"/>
        </w:rPr>
        <w:t xml:space="preserve"> </w:t>
      </w:r>
      <w:r w:rsidR="00285BE3">
        <w:rPr>
          <w:lang w:val="sr-Cyrl-RS"/>
        </w:rPr>
        <w:t>će</w:t>
      </w:r>
      <w:r w:rsidR="0007743F">
        <w:rPr>
          <w:lang w:val="sr-Cyrl-RS"/>
        </w:rPr>
        <w:t xml:space="preserve"> 13 </w:t>
      </w:r>
      <w:r w:rsidR="00285BE3">
        <w:rPr>
          <w:lang w:val="sr-Cyrl-RS"/>
        </w:rPr>
        <w:t>preostalih</w:t>
      </w:r>
      <w:r w:rsidR="0007743F">
        <w:rPr>
          <w:lang w:val="sr-Cyrl-RS"/>
        </w:rPr>
        <w:t xml:space="preserve"> </w:t>
      </w:r>
      <w:r w:rsidR="00285BE3">
        <w:rPr>
          <w:lang w:val="sr-Cyrl-RS"/>
        </w:rPr>
        <w:t>restrukturirati</w:t>
      </w:r>
      <w:r w:rsidR="0007743F">
        <w:rPr>
          <w:lang w:val="sr-Cyrl-RS"/>
        </w:rPr>
        <w:t xml:space="preserve">, </w:t>
      </w:r>
      <w:r w:rsidR="00285BE3">
        <w:rPr>
          <w:lang w:val="sr-Cyrl-RS"/>
        </w:rPr>
        <w:t>odnosno</w:t>
      </w:r>
      <w:r w:rsidR="0007743F">
        <w:rPr>
          <w:lang w:val="sr-Cyrl-RS"/>
        </w:rPr>
        <w:t xml:space="preserve"> </w:t>
      </w:r>
      <w:r w:rsidR="00285BE3">
        <w:rPr>
          <w:lang w:val="sr-Cyrl-RS"/>
        </w:rPr>
        <w:t>ugraditi</w:t>
      </w:r>
      <w:r w:rsidR="0007743F">
        <w:rPr>
          <w:lang w:val="sr-Cyrl-RS"/>
        </w:rPr>
        <w:t xml:space="preserve"> </w:t>
      </w:r>
      <w:r w:rsidR="00285BE3">
        <w:rPr>
          <w:lang w:val="sr-Cyrl-RS"/>
        </w:rPr>
        <w:t>filtere</w:t>
      </w:r>
      <w:r w:rsidR="0007743F">
        <w:rPr>
          <w:lang w:val="sr-Cyrl-RS"/>
        </w:rPr>
        <w:t xml:space="preserve"> </w:t>
      </w:r>
      <w:r w:rsidR="00285BE3">
        <w:rPr>
          <w:lang w:val="sr-Cyrl-RS"/>
        </w:rPr>
        <w:t>za</w:t>
      </w:r>
      <w:r w:rsidR="0007743F">
        <w:rPr>
          <w:lang w:val="sr-Cyrl-RS"/>
        </w:rPr>
        <w:t xml:space="preserve"> </w:t>
      </w:r>
      <w:r w:rsidR="00285BE3">
        <w:rPr>
          <w:lang w:val="sr-Cyrl-RS"/>
        </w:rPr>
        <w:t>smanjenje</w:t>
      </w:r>
      <w:r w:rsidR="0007743F">
        <w:rPr>
          <w:lang w:val="sr-Cyrl-RS"/>
        </w:rPr>
        <w:t xml:space="preserve"> </w:t>
      </w:r>
      <w:r w:rsidR="00285BE3">
        <w:rPr>
          <w:lang w:val="sr-Cyrl-RS"/>
        </w:rPr>
        <w:t>emisija</w:t>
      </w:r>
      <w:r w:rsidR="0007743F">
        <w:rPr>
          <w:lang w:val="sr-Cyrl-RS"/>
        </w:rPr>
        <w:t xml:space="preserve"> </w:t>
      </w:r>
      <w:r w:rsidR="00285BE3">
        <w:rPr>
          <w:lang w:val="sr-Cyrl-RS"/>
        </w:rPr>
        <w:t>sumpora</w:t>
      </w:r>
      <w:r w:rsidR="0007743F">
        <w:rPr>
          <w:lang w:val="sr-Cyrl-RS"/>
        </w:rPr>
        <w:t xml:space="preserve">. </w:t>
      </w:r>
      <w:r w:rsidR="00285BE3">
        <w:rPr>
          <w:lang w:val="sr-Cyrl-RS"/>
        </w:rPr>
        <w:t>To</w:t>
      </w:r>
      <w:r w:rsidR="0007743F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07743F">
        <w:rPr>
          <w:lang w:val="sr-Cyrl-RS"/>
        </w:rPr>
        <w:t xml:space="preserve"> </w:t>
      </w:r>
      <w:r w:rsidR="00285BE3">
        <w:rPr>
          <w:lang w:val="sr-Cyrl-RS"/>
        </w:rPr>
        <w:t>proces</w:t>
      </w:r>
      <w:r w:rsidR="0007743F">
        <w:rPr>
          <w:lang w:val="sr-Cyrl-RS"/>
        </w:rPr>
        <w:t xml:space="preserve"> </w:t>
      </w:r>
      <w:r w:rsidR="00285BE3">
        <w:rPr>
          <w:lang w:val="sr-Cyrl-RS"/>
        </w:rPr>
        <w:t>koji</w:t>
      </w:r>
      <w:r w:rsidR="0007743F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07743F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07743F">
        <w:rPr>
          <w:lang w:val="sr-Cyrl-RS"/>
        </w:rPr>
        <w:t xml:space="preserve"> </w:t>
      </w:r>
      <w:r w:rsidR="00285BE3">
        <w:rPr>
          <w:lang w:val="sr-Cyrl-RS"/>
        </w:rPr>
        <w:t>toku</w:t>
      </w:r>
      <w:r w:rsidR="0007743F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07743F">
        <w:rPr>
          <w:lang w:val="sr-Cyrl-RS"/>
        </w:rPr>
        <w:t xml:space="preserve"> </w:t>
      </w:r>
      <w:r w:rsidR="00285BE3">
        <w:rPr>
          <w:lang w:val="sr-Cyrl-RS"/>
        </w:rPr>
        <w:t>nije</w:t>
      </w:r>
      <w:r w:rsidR="0007743F">
        <w:rPr>
          <w:lang w:val="sr-Cyrl-RS"/>
        </w:rPr>
        <w:t xml:space="preserve"> </w:t>
      </w:r>
      <w:r w:rsidR="00285BE3">
        <w:rPr>
          <w:lang w:val="sr-Cyrl-RS"/>
        </w:rPr>
        <w:t>jeftin</w:t>
      </w:r>
      <w:r w:rsidR="0007743F">
        <w:rPr>
          <w:lang w:val="sr-Cyrl-RS"/>
        </w:rPr>
        <w:t xml:space="preserve">. </w:t>
      </w:r>
      <w:r w:rsidR="00285BE3">
        <w:rPr>
          <w:lang w:val="sr-Cyrl-RS"/>
        </w:rPr>
        <w:t>Novih</w:t>
      </w:r>
      <w:r w:rsidR="0007743F">
        <w:rPr>
          <w:lang w:val="sr-Cyrl-RS"/>
        </w:rPr>
        <w:t xml:space="preserve"> </w:t>
      </w:r>
      <w:r w:rsidR="00285BE3">
        <w:rPr>
          <w:lang w:val="sr-Cyrl-RS"/>
        </w:rPr>
        <w:t>termoelektrana</w:t>
      </w:r>
      <w:r w:rsidR="0007743F">
        <w:rPr>
          <w:lang w:val="sr-Cyrl-RS"/>
        </w:rPr>
        <w:t xml:space="preserve"> </w:t>
      </w:r>
      <w:r w:rsidR="00285BE3">
        <w:rPr>
          <w:lang w:val="sr-Cyrl-RS"/>
        </w:rPr>
        <w:t>verovatno</w:t>
      </w:r>
      <w:r w:rsidR="0007743F">
        <w:rPr>
          <w:lang w:val="sr-Cyrl-RS"/>
        </w:rPr>
        <w:t xml:space="preserve"> </w:t>
      </w:r>
      <w:r w:rsidR="00285BE3">
        <w:rPr>
          <w:lang w:val="sr-Cyrl-RS"/>
        </w:rPr>
        <w:t>neće</w:t>
      </w:r>
      <w:r w:rsidR="0007743F">
        <w:rPr>
          <w:lang w:val="sr-Cyrl-RS"/>
        </w:rPr>
        <w:t xml:space="preserve"> </w:t>
      </w:r>
      <w:r w:rsidR="00285BE3">
        <w:rPr>
          <w:lang w:val="sr-Cyrl-RS"/>
        </w:rPr>
        <w:t>ni</w:t>
      </w:r>
      <w:r w:rsidR="0007743F">
        <w:rPr>
          <w:lang w:val="sr-Cyrl-RS"/>
        </w:rPr>
        <w:t xml:space="preserve"> </w:t>
      </w:r>
      <w:r w:rsidR="00285BE3">
        <w:rPr>
          <w:lang w:val="sr-Cyrl-RS"/>
        </w:rPr>
        <w:t>biti</w:t>
      </w:r>
      <w:r w:rsidR="0007743F">
        <w:rPr>
          <w:lang w:val="sr-Cyrl-RS"/>
        </w:rPr>
        <w:t xml:space="preserve">, </w:t>
      </w:r>
      <w:r w:rsidR="00285BE3">
        <w:rPr>
          <w:lang w:val="sr-Cyrl-RS"/>
        </w:rPr>
        <w:t>jer</w:t>
      </w:r>
      <w:r w:rsidR="0007743F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07743F">
        <w:rPr>
          <w:lang w:val="sr-Cyrl-RS"/>
        </w:rPr>
        <w:t xml:space="preserve"> </w:t>
      </w:r>
      <w:r w:rsidR="00285BE3">
        <w:rPr>
          <w:lang w:val="sr-Cyrl-RS"/>
        </w:rPr>
        <w:t>bi</w:t>
      </w:r>
      <w:r w:rsidR="0007743F">
        <w:rPr>
          <w:lang w:val="sr-Cyrl-RS"/>
        </w:rPr>
        <w:t xml:space="preserve"> </w:t>
      </w:r>
      <w:r w:rsidR="00285BE3">
        <w:rPr>
          <w:lang w:val="sr-Cyrl-RS"/>
        </w:rPr>
        <w:t>se</w:t>
      </w:r>
      <w:r w:rsidR="0007743F">
        <w:rPr>
          <w:lang w:val="sr-Cyrl-RS"/>
        </w:rPr>
        <w:t xml:space="preserve"> </w:t>
      </w:r>
      <w:r w:rsidR="00285BE3">
        <w:rPr>
          <w:lang w:val="sr-Cyrl-RS"/>
        </w:rPr>
        <w:t>gradile</w:t>
      </w:r>
      <w:r w:rsidR="0007743F">
        <w:rPr>
          <w:lang w:val="sr-Cyrl-RS"/>
        </w:rPr>
        <w:t xml:space="preserve">, </w:t>
      </w:r>
      <w:r w:rsidR="00285BE3">
        <w:rPr>
          <w:lang w:val="sr-Cyrl-RS"/>
        </w:rPr>
        <w:t>morale</w:t>
      </w:r>
      <w:r w:rsidR="0007743F">
        <w:rPr>
          <w:lang w:val="sr-Cyrl-RS"/>
        </w:rPr>
        <w:t xml:space="preserve"> </w:t>
      </w:r>
      <w:r w:rsidR="00285BE3">
        <w:rPr>
          <w:lang w:val="sr-Cyrl-RS"/>
        </w:rPr>
        <w:t>bi</w:t>
      </w:r>
      <w:r w:rsidR="0007743F">
        <w:rPr>
          <w:lang w:val="sr-Cyrl-RS"/>
        </w:rPr>
        <w:t xml:space="preserve"> </w:t>
      </w:r>
      <w:r w:rsidR="00285BE3">
        <w:rPr>
          <w:lang w:val="sr-Cyrl-RS"/>
        </w:rPr>
        <w:t>biti</w:t>
      </w:r>
      <w:r w:rsidR="0007743F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07743F">
        <w:rPr>
          <w:lang w:val="sr-Cyrl-RS"/>
        </w:rPr>
        <w:t xml:space="preserve"> </w:t>
      </w:r>
      <w:r w:rsidR="00285BE3">
        <w:rPr>
          <w:lang w:val="sr-Cyrl-RS"/>
        </w:rPr>
        <w:t>skladu</w:t>
      </w:r>
      <w:r w:rsidR="0007743F">
        <w:rPr>
          <w:lang w:val="sr-Cyrl-RS"/>
        </w:rPr>
        <w:t xml:space="preserve"> </w:t>
      </w:r>
      <w:r w:rsidR="00285BE3">
        <w:rPr>
          <w:lang w:val="sr-Cyrl-RS"/>
        </w:rPr>
        <w:t>sa</w:t>
      </w:r>
      <w:r w:rsidR="0007743F">
        <w:rPr>
          <w:lang w:val="sr-Cyrl-RS"/>
        </w:rPr>
        <w:t xml:space="preserve"> </w:t>
      </w:r>
      <w:r w:rsidR="00285BE3">
        <w:rPr>
          <w:lang w:val="sr-Cyrl-RS"/>
        </w:rPr>
        <w:t>Direktivom</w:t>
      </w:r>
      <w:r w:rsidR="002E6325">
        <w:rPr>
          <w:lang w:val="sr-Cyrl-RS"/>
        </w:rPr>
        <w:t xml:space="preserve"> </w:t>
      </w:r>
      <w:r w:rsidR="00285BE3">
        <w:rPr>
          <w:lang w:val="sr-Cyrl-RS"/>
        </w:rPr>
        <w:t>o</w:t>
      </w:r>
      <w:r w:rsidR="002E6325">
        <w:rPr>
          <w:lang w:val="sr-Cyrl-RS"/>
        </w:rPr>
        <w:t xml:space="preserve"> </w:t>
      </w:r>
      <w:r w:rsidR="00285BE3">
        <w:rPr>
          <w:lang w:val="sr-Cyrl-RS"/>
        </w:rPr>
        <w:t>industrijskim</w:t>
      </w:r>
      <w:r w:rsidR="002E6325">
        <w:rPr>
          <w:lang w:val="sr-Cyrl-RS"/>
        </w:rPr>
        <w:t xml:space="preserve"> </w:t>
      </w:r>
      <w:r w:rsidR="00285BE3">
        <w:rPr>
          <w:lang w:val="sr-Cyrl-RS"/>
        </w:rPr>
        <w:t>emisijama</w:t>
      </w:r>
      <w:r w:rsidR="002E6325">
        <w:rPr>
          <w:lang w:val="sr-Cyrl-RS"/>
        </w:rPr>
        <w:t xml:space="preserve">. </w:t>
      </w:r>
      <w:r w:rsidR="00285BE3">
        <w:rPr>
          <w:lang w:val="sr-Cyrl-RS"/>
        </w:rPr>
        <w:t>Primena</w:t>
      </w:r>
      <w:r w:rsidR="002E6325">
        <w:rPr>
          <w:lang w:val="sr-Cyrl-RS"/>
        </w:rPr>
        <w:t xml:space="preserve"> </w:t>
      </w:r>
      <w:r w:rsidR="00285BE3">
        <w:rPr>
          <w:lang w:val="sr-Cyrl-RS"/>
        </w:rPr>
        <w:t>te</w:t>
      </w:r>
      <w:r w:rsidR="0007743F">
        <w:rPr>
          <w:lang w:val="sr-Cyrl-RS"/>
        </w:rPr>
        <w:t xml:space="preserve"> </w:t>
      </w:r>
      <w:r w:rsidR="00285BE3">
        <w:rPr>
          <w:lang w:val="sr-Cyrl-RS"/>
        </w:rPr>
        <w:t>direktive</w:t>
      </w:r>
      <w:r w:rsidR="002E6325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2E6325">
        <w:rPr>
          <w:lang w:val="sr-Cyrl-RS"/>
        </w:rPr>
        <w:t xml:space="preserve"> </w:t>
      </w:r>
      <w:r w:rsidR="00285BE3">
        <w:rPr>
          <w:lang w:val="sr-Cyrl-RS"/>
        </w:rPr>
        <w:t>toliko</w:t>
      </w:r>
      <w:r w:rsidR="002E6325">
        <w:rPr>
          <w:lang w:val="sr-Cyrl-RS"/>
        </w:rPr>
        <w:t xml:space="preserve"> </w:t>
      </w:r>
      <w:r w:rsidR="00285BE3">
        <w:rPr>
          <w:lang w:val="sr-Cyrl-RS"/>
        </w:rPr>
        <w:t>skupa</w:t>
      </w:r>
      <w:r w:rsidR="002E6325">
        <w:rPr>
          <w:lang w:val="sr-Cyrl-RS"/>
        </w:rPr>
        <w:t xml:space="preserve">, </w:t>
      </w:r>
      <w:r w:rsidR="00285BE3">
        <w:rPr>
          <w:lang w:val="sr-Cyrl-RS"/>
        </w:rPr>
        <w:t>da</w:t>
      </w:r>
      <w:r w:rsidR="002E6325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2E6325">
        <w:rPr>
          <w:lang w:val="sr-Cyrl-RS"/>
        </w:rPr>
        <w:t xml:space="preserve"> </w:t>
      </w:r>
      <w:r w:rsidR="00285BE3">
        <w:rPr>
          <w:lang w:val="sr-Cyrl-RS"/>
        </w:rPr>
        <w:t>ulaganje</w:t>
      </w:r>
      <w:r w:rsidR="002E6325">
        <w:rPr>
          <w:lang w:val="sr-Cyrl-RS"/>
        </w:rPr>
        <w:t xml:space="preserve"> </w:t>
      </w:r>
      <w:r w:rsidR="00285BE3">
        <w:rPr>
          <w:lang w:val="sr-Cyrl-RS"/>
        </w:rPr>
        <w:t>neisplativo</w:t>
      </w:r>
      <w:r w:rsidR="0007743F">
        <w:rPr>
          <w:lang w:val="sr-Cyrl-RS"/>
        </w:rPr>
        <w:t xml:space="preserve">, </w:t>
      </w:r>
      <w:r w:rsidR="00285BE3">
        <w:rPr>
          <w:lang w:val="sr-Cyrl-RS"/>
        </w:rPr>
        <w:t>zbog</w:t>
      </w:r>
      <w:r w:rsidR="0007743F">
        <w:rPr>
          <w:lang w:val="sr-Cyrl-RS"/>
        </w:rPr>
        <w:t xml:space="preserve"> </w:t>
      </w:r>
      <w:r w:rsidR="00285BE3">
        <w:rPr>
          <w:lang w:val="sr-Cyrl-RS"/>
        </w:rPr>
        <w:t>obaveze</w:t>
      </w:r>
      <w:r w:rsidR="0007743F">
        <w:rPr>
          <w:lang w:val="sr-Cyrl-RS"/>
        </w:rPr>
        <w:t xml:space="preserve"> </w:t>
      </w:r>
      <w:r w:rsidR="00285BE3">
        <w:rPr>
          <w:lang w:val="sr-Cyrl-RS"/>
        </w:rPr>
        <w:t>ulaganja</w:t>
      </w:r>
      <w:r w:rsidR="002E6325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2E6325">
        <w:rPr>
          <w:lang w:val="sr-Cyrl-RS"/>
        </w:rPr>
        <w:t xml:space="preserve"> </w:t>
      </w:r>
      <w:r w:rsidR="00285BE3">
        <w:rPr>
          <w:lang w:val="sr-Cyrl-RS"/>
        </w:rPr>
        <w:t>zaštitu</w:t>
      </w:r>
      <w:r w:rsidR="0007743F">
        <w:rPr>
          <w:lang w:val="sr-Cyrl-RS"/>
        </w:rPr>
        <w:t xml:space="preserve"> </w:t>
      </w:r>
      <w:r w:rsidR="00285BE3">
        <w:rPr>
          <w:lang w:val="sr-Cyrl-RS"/>
        </w:rPr>
        <w:t>životne</w:t>
      </w:r>
      <w:r w:rsidR="0007743F">
        <w:rPr>
          <w:lang w:val="sr-Cyrl-RS"/>
        </w:rPr>
        <w:t xml:space="preserve"> </w:t>
      </w:r>
      <w:r w:rsidR="00285BE3">
        <w:rPr>
          <w:lang w:val="sr-Cyrl-RS"/>
        </w:rPr>
        <w:t>sredine</w:t>
      </w:r>
      <w:r w:rsidR="002E6325">
        <w:rPr>
          <w:lang w:val="sr-Cyrl-RS"/>
        </w:rPr>
        <w:t>.</w:t>
      </w:r>
      <w:r w:rsidR="0007743F">
        <w:rPr>
          <w:lang w:val="sr-Cyrl-RS"/>
        </w:rPr>
        <w:t xml:space="preserve"> </w:t>
      </w:r>
      <w:r w:rsidR="00285BE3">
        <w:rPr>
          <w:lang w:val="sr-Cyrl-RS"/>
        </w:rPr>
        <w:t>Ovih</w:t>
      </w:r>
      <w:r w:rsidR="002E6325">
        <w:rPr>
          <w:lang w:val="sr-Cyrl-RS"/>
        </w:rPr>
        <w:t xml:space="preserve"> </w:t>
      </w:r>
      <w:r w:rsidR="00285BE3">
        <w:rPr>
          <w:lang w:val="sr-Cyrl-RS"/>
        </w:rPr>
        <w:t>dana</w:t>
      </w:r>
      <w:r w:rsidR="002E6325">
        <w:rPr>
          <w:lang w:val="sr-Cyrl-RS"/>
        </w:rPr>
        <w:t xml:space="preserve"> </w:t>
      </w:r>
      <w:r w:rsidR="00285BE3">
        <w:rPr>
          <w:lang w:val="sr-Cyrl-RS"/>
        </w:rPr>
        <w:t>Kosovo</w:t>
      </w:r>
      <w:r w:rsidR="002E6325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2E6325">
        <w:rPr>
          <w:lang w:val="sr-Cyrl-RS"/>
        </w:rPr>
        <w:t xml:space="preserve"> </w:t>
      </w:r>
      <w:r w:rsidR="00285BE3">
        <w:rPr>
          <w:lang w:val="sr-Cyrl-RS"/>
        </w:rPr>
        <w:t>izrazilo</w:t>
      </w:r>
      <w:r w:rsidR="002E6325">
        <w:rPr>
          <w:lang w:val="sr-Cyrl-RS"/>
        </w:rPr>
        <w:t xml:space="preserve"> </w:t>
      </w:r>
      <w:r w:rsidR="00285BE3">
        <w:rPr>
          <w:lang w:val="sr-Cyrl-RS"/>
        </w:rPr>
        <w:t>nameru</w:t>
      </w:r>
      <w:r w:rsidR="002E6325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2E6325">
        <w:rPr>
          <w:lang w:val="sr-Cyrl-RS"/>
        </w:rPr>
        <w:t xml:space="preserve"> </w:t>
      </w:r>
      <w:r w:rsidR="00285BE3">
        <w:rPr>
          <w:lang w:val="sr-Cyrl-RS"/>
        </w:rPr>
        <w:t>izgradi</w:t>
      </w:r>
      <w:r w:rsidR="002E6325">
        <w:rPr>
          <w:lang w:val="sr-Cyrl-RS"/>
        </w:rPr>
        <w:t xml:space="preserve"> </w:t>
      </w:r>
      <w:r w:rsidR="00285BE3">
        <w:rPr>
          <w:lang w:val="sr-Cyrl-RS"/>
        </w:rPr>
        <w:t>novu</w:t>
      </w:r>
      <w:r w:rsidR="002E6325">
        <w:rPr>
          <w:lang w:val="sr-Cyrl-RS"/>
        </w:rPr>
        <w:t xml:space="preserve"> </w:t>
      </w:r>
      <w:r w:rsidR="00285BE3">
        <w:rPr>
          <w:lang w:val="sr-Cyrl-RS"/>
        </w:rPr>
        <w:t>termoelektranu</w:t>
      </w:r>
      <w:r w:rsidR="002E6325">
        <w:rPr>
          <w:lang w:val="sr-Cyrl-RS"/>
        </w:rPr>
        <w:t xml:space="preserve"> </w:t>
      </w:r>
      <w:r w:rsidR="00285BE3">
        <w:rPr>
          <w:lang w:val="sr-Cyrl-RS"/>
        </w:rPr>
        <w:t>Kosovo</w:t>
      </w:r>
      <w:r w:rsidR="002E6325">
        <w:rPr>
          <w:lang w:val="sr-Cyrl-RS"/>
        </w:rPr>
        <w:t xml:space="preserve"> </w:t>
      </w:r>
      <w:r w:rsidR="00285BE3">
        <w:rPr>
          <w:lang w:val="sr-Cyrl-RS"/>
        </w:rPr>
        <w:t>C</w:t>
      </w:r>
      <w:r w:rsidR="004E7F50">
        <w:rPr>
          <w:lang w:val="sr-Cyrl-RS"/>
        </w:rPr>
        <w:t>/</w:t>
      </w:r>
      <w:r w:rsidR="00285BE3">
        <w:rPr>
          <w:lang w:val="sr-Cyrl-RS"/>
        </w:rPr>
        <w:t>E</w:t>
      </w:r>
      <w:r w:rsidR="002E6325">
        <w:rPr>
          <w:lang w:val="sr-Cyrl-RS"/>
        </w:rPr>
        <w:t xml:space="preserve">, </w:t>
      </w:r>
      <w:r w:rsidR="00285BE3">
        <w:rPr>
          <w:lang w:val="sr-Cyrl-RS"/>
        </w:rPr>
        <w:t>uz</w:t>
      </w:r>
      <w:r w:rsidR="002E6325">
        <w:rPr>
          <w:lang w:val="sr-Cyrl-RS"/>
        </w:rPr>
        <w:t xml:space="preserve"> </w:t>
      </w:r>
      <w:r w:rsidR="00285BE3">
        <w:rPr>
          <w:lang w:val="sr-Cyrl-RS"/>
        </w:rPr>
        <w:t>državnu</w:t>
      </w:r>
      <w:r w:rsidR="002E6325">
        <w:rPr>
          <w:lang w:val="sr-Cyrl-RS"/>
        </w:rPr>
        <w:t xml:space="preserve"> </w:t>
      </w:r>
      <w:r w:rsidR="00285BE3">
        <w:rPr>
          <w:lang w:val="sr-Cyrl-RS"/>
        </w:rPr>
        <w:t>garanciju</w:t>
      </w:r>
      <w:r w:rsidR="002E6325">
        <w:rPr>
          <w:lang w:val="sr-Cyrl-RS"/>
        </w:rPr>
        <w:t xml:space="preserve">. </w:t>
      </w:r>
      <w:r w:rsidR="00285BE3">
        <w:rPr>
          <w:lang w:val="sr-Cyrl-RS"/>
        </w:rPr>
        <w:t>Sekretarijat</w:t>
      </w:r>
      <w:r w:rsidR="002E6325">
        <w:rPr>
          <w:lang w:val="sr-Cyrl-RS"/>
        </w:rPr>
        <w:t xml:space="preserve"> </w:t>
      </w:r>
      <w:r w:rsidR="00285BE3">
        <w:rPr>
          <w:lang w:val="sr-Cyrl-RS"/>
        </w:rPr>
        <w:t>EnZ</w:t>
      </w:r>
      <w:r w:rsidR="002E6325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2E6325">
        <w:rPr>
          <w:lang w:val="sr-Cyrl-RS"/>
        </w:rPr>
        <w:t xml:space="preserve"> </w:t>
      </w:r>
      <w:r w:rsidR="00285BE3">
        <w:rPr>
          <w:lang w:val="sr-Cyrl-RS"/>
        </w:rPr>
        <w:t>protiv</w:t>
      </w:r>
      <w:r w:rsidR="002E6325">
        <w:rPr>
          <w:lang w:val="sr-Cyrl-RS"/>
        </w:rPr>
        <w:t xml:space="preserve"> </w:t>
      </w:r>
      <w:r w:rsidR="00285BE3">
        <w:rPr>
          <w:lang w:val="sr-Cyrl-RS"/>
        </w:rPr>
        <w:t>toga</w:t>
      </w:r>
      <w:r w:rsidR="004E7F50">
        <w:rPr>
          <w:lang w:val="sr-Cyrl-RS"/>
        </w:rPr>
        <w:t>,</w:t>
      </w:r>
      <w:r w:rsidR="002E6325">
        <w:rPr>
          <w:lang w:val="sr-Cyrl-RS"/>
        </w:rPr>
        <w:t xml:space="preserve"> </w:t>
      </w:r>
      <w:r w:rsidR="00285BE3">
        <w:rPr>
          <w:lang w:val="sr-Cyrl-RS"/>
        </w:rPr>
        <w:t>smatra</w:t>
      </w:r>
      <w:r w:rsidR="002E6325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2E6325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2E6325">
        <w:rPr>
          <w:lang w:val="sr-Cyrl-RS"/>
        </w:rPr>
        <w:t xml:space="preserve"> </w:t>
      </w:r>
      <w:r w:rsidR="00285BE3">
        <w:rPr>
          <w:lang w:val="sr-Cyrl-RS"/>
        </w:rPr>
        <w:t>to</w:t>
      </w:r>
      <w:r w:rsidR="002E6325">
        <w:rPr>
          <w:lang w:val="sr-Cyrl-RS"/>
        </w:rPr>
        <w:t xml:space="preserve"> </w:t>
      </w:r>
      <w:r w:rsidR="00285BE3">
        <w:rPr>
          <w:lang w:val="sr-Cyrl-RS"/>
        </w:rPr>
        <w:t>nedozvoljena</w:t>
      </w:r>
      <w:r w:rsidR="002E6325">
        <w:rPr>
          <w:lang w:val="sr-Cyrl-RS"/>
        </w:rPr>
        <w:t xml:space="preserve"> </w:t>
      </w:r>
      <w:r w:rsidR="00285BE3">
        <w:rPr>
          <w:lang w:val="sr-Cyrl-RS"/>
        </w:rPr>
        <w:t>državna</w:t>
      </w:r>
      <w:r w:rsidR="002E6325">
        <w:rPr>
          <w:lang w:val="sr-Cyrl-RS"/>
        </w:rPr>
        <w:t xml:space="preserve"> </w:t>
      </w:r>
      <w:r w:rsidR="00285BE3">
        <w:rPr>
          <w:lang w:val="sr-Cyrl-RS"/>
        </w:rPr>
        <w:t>pomoć</w:t>
      </w:r>
      <w:r w:rsidR="002E6325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2E6325">
        <w:rPr>
          <w:lang w:val="sr-Cyrl-RS"/>
        </w:rPr>
        <w:t xml:space="preserve"> </w:t>
      </w:r>
      <w:r w:rsidR="00285BE3">
        <w:rPr>
          <w:lang w:val="sr-Cyrl-RS"/>
        </w:rPr>
        <w:t>zbog</w:t>
      </w:r>
      <w:r w:rsidR="002E6325">
        <w:rPr>
          <w:lang w:val="sr-Cyrl-RS"/>
        </w:rPr>
        <w:t xml:space="preserve"> </w:t>
      </w:r>
      <w:r w:rsidR="00285BE3">
        <w:rPr>
          <w:lang w:val="sr-Cyrl-RS"/>
        </w:rPr>
        <w:t>toga</w:t>
      </w:r>
      <w:r w:rsidR="002E6325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2E6325">
        <w:rPr>
          <w:lang w:val="sr-Cyrl-RS"/>
        </w:rPr>
        <w:t xml:space="preserve"> </w:t>
      </w:r>
      <w:r w:rsidR="00285BE3">
        <w:rPr>
          <w:lang w:val="sr-Cyrl-RS"/>
        </w:rPr>
        <w:t>zaustavio</w:t>
      </w:r>
      <w:r w:rsidR="002E6325">
        <w:rPr>
          <w:lang w:val="sr-Cyrl-RS"/>
        </w:rPr>
        <w:t xml:space="preserve"> </w:t>
      </w:r>
      <w:r w:rsidR="00285BE3">
        <w:rPr>
          <w:lang w:val="sr-Cyrl-RS"/>
        </w:rPr>
        <w:t>proceduru</w:t>
      </w:r>
      <w:r w:rsidR="002E6325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2E6325">
        <w:rPr>
          <w:lang w:val="sr-Cyrl-RS"/>
        </w:rPr>
        <w:t xml:space="preserve"> </w:t>
      </w:r>
      <w:r w:rsidR="00285BE3">
        <w:rPr>
          <w:lang w:val="sr-Cyrl-RS"/>
        </w:rPr>
        <w:t>Parlamentu</w:t>
      </w:r>
      <w:r w:rsidR="002E6325">
        <w:rPr>
          <w:lang w:val="sr-Cyrl-RS"/>
        </w:rPr>
        <w:t xml:space="preserve">.  </w:t>
      </w:r>
      <w:r w:rsidR="00285BE3">
        <w:rPr>
          <w:lang w:val="sr-Cyrl-RS"/>
        </w:rPr>
        <w:t>Cena</w:t>
      </w:r>
      <w:r w:rsidR="002E6325">
        <w:rPr>
          <w:lang w:val="sr-Cyrl-RS"/>
        </w:rPr>
        <w:t xml:space="preserve"> </w:t>
      </w:r>
      <w:r w:rsidR="00285BE3">
        <w:rPr>
          <w:lang w:val="sr-Cyrl-RS"/>
        </w:rPr>
        <w:t>električne</w:t>
      </w:r>
      <w:r w:rsidR="002E6325">
        <w:rPr>
          <w:lang w:val="sr-Cyrl-RS"/>
        </w:rPr>
        <w:t xml:space="preserve"> </w:t>
      </w:r>
      <w:r w:rsidR="00285BE3">
        <w:rPr>
          <w:lang w:val="sr-Cyrl-RS"/>
        </w:rPr>
        <w:t>energije</w:t>
      </w:r>
      <w:r w:rsidR="002E6325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2E6325">
        <w:rPr>
          <w:lang w:val="sr-Cyrl-RS"/>
        </w:rPr>
        <w:t xml:space="preserve"> </w:t>
      </w:r>
      <w:r w:rsidR="00285BE3">
        <w:rPr>
          <w:lang w:val="sr-Cyrl-RS"/>
        </w:rPr>
        <w:t>toj</w:t>
      </w:r>
      <w:r w:rsidR="002E6325">
        <w:rPr>
          <w:lang w:val="sr-Cyrl-RS"/>
        </w:rPr>
        <w:t xml:space="preserve"> </w:t>
      </w:r>
      <w:r w:rsidR="00285BE3">
        <w:rPr>
          <w:lang w:val="sr-Cyrl-RS"/>
        </w:rPr>
        <w:t>termoelektrani</w:t>
      </w:r>
      <w:r w:rsidR="002E6325">
        <w:rPr>
          <w:lang w:val="sr-Cyrl-RS"/>
        </w:rPr>
        <w:t xml:space="preserve"> </w:t>
      </w:r>
      <w:r w:rsidR="00285BE3">
        <w:rPr>
          <w:lang w:val="sr-Cyrl-RS"/>
        </w:rPr>
        <w:t>bi</w:t>
      </w:r>
      <w:r w:rsidR="002E6325">
        <w:rPr>
          <w:lang w:val="sr-Cyrl-RS"/>
        </w:rPr>
        <w:t xml:space="preserve"> </w:t>
      </w:r>
      <w:r w:rsidR="00285BE3">
        <w:rPr>
          <w:lang w:val="sr-Cyrl-RS"/>
        </w:rPr>
        <w:t>bila</w:t>
      </w:r>
      <w:r w:rsidR="002E6325">
        <w:rPr>
          <w:lang w:val="sr-Cyrl-RS"/>
        </w:rPr>
        <w:t xml:space="preserve"> </w:t>
      </w:r>
      <w:r w:rsidR="00285BE3">
        <w:rPr>
          <w:lang w:val="sr-Cyrl-RS"/>
        </w:rPr>
        <w:t>više</w:t>
      </w:r>
      <w:r w:rsidR="002E6325">
        <w:rPr>
          <w:lang w:val="sr-Cyrl-RS"/>
        </w:rPr>
        <w:t xml:space="preserve"> </w:t>
      </w:r>
      <w:r w:rsidR="00285BE3">
        <w:rPr>
          <w:lang w:val="sr-Cyrl-RS"/>
        </w:rPr>
        <w:t>od</w:t>
      </w:r>
      <w:r w:rsidR="002E6325">
        <w:rPr>
          <w:lang w:val="sr-Cyrl-RS"/>
        </w:rPr>
        <w:t xml:space="preserve"> 80 </w:t>
      </w:r>
      <w:r w:rsidR="00285BE3">
        <w:rPr>
          <w:lang w:val="sr-Cyrl-RS"/>
        </w:rPr>
        <w:t>evra</w:t>
      </w:r>
      <w:r w:rsidR="002E6325">
        <w:rPr>
          <w:lang w:val="sr-Cyrl-RS"/>
        </w:rPr>
        <w:t xml:space="preserve"> </w:t>
      </w:r>
      <w:r w:rsidR="00285BE3">
        <w:rPr>
          <w:lang w:val="sr-Cyrl-RS"/>
        </w:rPr>
        <w:t>za</w:t>
      </w:r>
      <w:r w:rsidR="002E6325">
        <w:rPr>
          <w:lang w:val="sr-Cyrl-RS"/>
        </w:rPr>
        <w:t xml:space="preserve"> </w:t>
      </w:r>
      <w:r w:rsidR="002E6325">
        <w:rPr>
          <w:lang w:val="sr-Latn-RS"/>
        </w:rPr>
        <w:t>Mwh</w:t>
      </w:r>
      <w:r w:rsidR="004E7F50">
        <w:rPr>
          <w:lang w:val="sr-Cyrl-RS"/>
        </w:rPr>
        <w:t xml:space="preserve">, </w:t>
      </w:r>
      <w:r w:rsidR="00285BE3">
        <w:rPr>
          <w:lang w:val="sr-Cyrl-RS"/>
        </w:rPr>
        <w:t>dok</w:t>
      </w:r>
      <w:r w:rsidR="004E7F50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4E7F50">
        <w:rPr>
          <w:lang w:val="sr-Cyrl-RS"/>
        </w:rPr>
        <w:t xml:space="preserve"> </w:t>
      </w:r>
      <w:r w:rsidR="00285BE3">
        <w:rPr>
          <w:lang w:val="sr-Cyrl-RS"/>
        </w:rPr>
        <w:t>cena</w:t>
      </w:r>
      <w:r w:rsidR="004E7F50">
        <w:rPr>
          <w:lang w:val="sr-Cyrl-RS"/>
        </w:rPr>
        <w:t xml:space="preserve"> </w:t>
      </w:r>
      <w:r w:rsidR="00285BE3">
        <w:rPr>
          <w:lang w:val="sr-Cyrl-RS"/>
        </w:rPr>
        <w:t>struje</w:t>
      </w:r>
      <w:r w:rsidR="006C2AA1">
        <w:rPr>
          <w:lang w:val="sr-Cyrl-RS"/>
        </w:rPr>
        <w:t xml:space="preserve"> </w:t>
      </w:r>
      <w:r w:rsidR="00285BE3">
        <w:rPr>
          <w:lang w:val="sr-Cyrl-RS"/>
        </w:rPr>
        <w:t>proizvedene</w:t>
      </w:r>
      <w:r w:rsidR="006C2AA1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6C2AA1">
        <w:rPr>
          <w:lang w:val="sr-Cyrl-RS"/>
        </w:rPr>
        <w:t xml:space="preserve"> </w:t>
      </w:r>
      <w:r w:rsidR="00285BE3">
        <w:rPr>
          <w:lang w:val="sr-Cyrl-RS"/>
        </w:rPr>
        <w:t>starim</w:t>
      </w:r>
      <w:r w:rsidR="006C2AA1">
        <w:rPr>
          <w:lang w:val="sr-Cyrl-RS"/>
        </w:rPr>
        <w:t xml:space="preserve"> </w:t>
      </w:r>
      <w:r w:rsidR="00285BE3">
        <w:rPr>
          <w:lang w:val="sr-Cyrl-RS"/>
        </w:rPr>
        <w:t>termoelektranama</w:t>
      </w:r>
      <w:r w:rsidR="006C2AA1">
        <w:rPr>
          <w:lang w:val="sr-Cyrl-RS"/>
        </w:rPr>
        <w:t xml:space="preserve"> </w:t>
      </w:r>
      <w:r w:rsidR="00285BE3">
        <w:rPr>
          <w:lang w:val="sr-Cyrl-RS"/>
        </w:rPr>
        <w:t>oko</w:t>
      </w:r>
      <w:r w:rsidR="006C2AA1">
        <w:rPr>
          <w:lang w:val="sr-Cyrl-RS"/>
        </w:rPr>
        <w:t xml:space="preserve"> 40 </w:t>
      </w:r>
      <w:r w:rsidR="00285BE3">
        <w:rPr>
          <w:lang w:val="sr-Cyrl-RS"/>
        </w:rPr>
        <w:t>evra</w:t>
      </w:r>
      <w:r w:rsidR="006C2AA1">
        <w:rPr>
          <w:lang w:val="sr-Cyrl-RS"/>
        </w:rPr>
        <w:t xml:space="preserve"> </w:t>
      </w:r>
      <w:r w:rsidR="00285BE3">
        <w:rPr>
          <w:lang w:val="sr-Cyrl-RS"/>
        </w:rPr>
        <w:t>za</w:t>
      </w:r>
      <w:r w:rsidR="006C2AA1">
        <w:rPr>
          <w:lang w:val="sr-Cyrl-RS"/>
        </w:rPr>
        <w:t xml:space="preserve"> </w:t>
      </w:r>
      <w:r w:rsidR="006C2AA1">
        <w:rPr>
          <w:lang w:val="sr-Latn-RS"/>
        </w:rPr>
        <w:t>Mwh</w:t>
      </w:r>
      <w:r w:rsidR="006C2AA1">
        <w:rPr>
          <w:lang w:val="sr-Cyrl-RS"/>
        </w:rPr>
        <w:t xml:space="preserve">. </w:t>
      </w:r>
      <w:r w:rsidR="00285BE3">
        <w:rPr>
          <w:lang w:val="sr-Cyrl-RS"/>
        </w:rPr>
        <w:t>Ako</w:t>
      </w:r>
      <w:r w:rsidR="006C2AA1">
        <w:rPr>
          <w:lang w:val="sr-Cyrl-RS"/>
        </w:rPr>
        <w:t xml:space="preserve"> </w:t>
      </w:r>
      <w:r w:rsidR="00285BE3">
        <w:rPr>
          <w:lang w:val="sr-Cyrl-RS"/>
        </w:rPr>
        <w:t>bi</w:t>
      </w:r>
      <w:r w:rsidR="006C2AA1">
        <w:rPr>
          <w:lang w:val="sr-Cyrl-RS"/>
        </w:rPr>
        <w:t xml:space="preserve"> </w:t>
      </w:r>
      <w:r w:rsidR="00285BE3">
        <w:rPr>
          <w:lang w:val="sr-Cyrl-RS"/>
        </w:rPr>
        <w:t>dodali</w:t>
      </w:r>
      <w:r w:rsidR="006C2AA1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6C2AA1">
        <w:rPr>
          <w:lang w:val="sr-Cyrl-RS"/>
        </w:rPr>
        <w:t xml:space="preserve"> </w:t>
      </w:r>
      <w:r w:rsidR="00285BE3">
        <w:rPr>
          <w:lang w:val="sr-Cyrl-RS"/>
        </w:rPr>
        <w:t>troškove</w:t>
      </w:r>
      <w:r w:rsidR="006C2AA1">
        <w:rPr>
          <w:lang w:val="sr-Cyrl-RS"/>
        </w:rPr>
        <w:t xml:space="preserve"> </w:t>
      </w:r>
      <w:r w:rsidR="00285BE3">
        <w:rPr>
          <w:lang w:val="sr-Cyrl-RS"/>
        </w:rPr>
        <w:t>emisija</w:t>
      </w:r>
      <w:r w:rsidR="006C2AA1">
        <w:rPr>
          <w:lang w:val="sr-Cyrl-RS"/>
        </w:rPr>
        <w:t xml:space="preserve"> </w:t>
      </w:r>
      <w:r w:rsidR="006C2AA1">
        <w:rPr>
          <w:lang w:val="sr-Latn-RS"/>
        </w:rPr>
        <w:t>CO</w:t>
      </w:r>
      <w:r w:rsidR="006C2AA1">
        <w:rPr>
          <w:vertAlign w:val="subscript"/>
          <w:lang w:val="sr-Latn-RS"/>
        </w:rPr>
        <w:t>2</w:t>
      </w:r>
      <w:r w:rsidR="006C2AA1">
        <w:rPr>
          <w:lang w:val="sr-Latn-RS"/>
        </w:rPr>
        <w:t xml:space="preserve">, </w:t>
      </w:r>
      <w:r w:rsidR="00285BE3">
        <w:rPr>
          <w:lang w:val="sr-Cyrl-RS"/>
        </w:rPr>
        <w:t>koji</w:t>
      </w:r>
      <w:r w:rsidR="006C2AA1">
        <w:rPr>
          <w:lang w:val="sr-Cyrl-RS"/>
        </w:rPr>
        <w:t xml:space="preserve"> </w:t>
      </w:r>
      <w:r w:rsidR="00285BE3">
        <w:rPr>
          <w:lang w:val="sr-Cyrl-RS"/>
        </w:rPr>
        <w:t>će</w:t>
      </w:r>
      <w:r w:rsidR="006C2AA1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6C2AA1">
        <w:rPr>
          <w:lang w:val="sr-Cyrl-RS"/>
        </w:rPr>
        <w:t xml:space="preserve"> </w:t>
      </w:r>
      <w:r w:rsidR="00285BE3">
        <w:rPr>
          <w:lang w:val="sr-Cyrl-RS"/>
        </w:rPr>
        <w:t>nekom</w:t>
      </w:r>
      <w:r w:rsidR="006C2AA1">
        <w:rPr>
          <w:lang w:val="sr-Cyrl-RS"/>
        </w:rPr>
        <w:t xml:space="preserve"> </w:t>
      </w:r>
      <w:r w:rsidR="00285BE3">
        <w:rPr>
          <w:lang w:val="sr-Cyrl-RS"/>
        </w:rPr>
        <w:t>trenutku</w:t>
      </w:r>
      <w:r w:rsidR="006C2AA1">
        <w:rPr>
          <w:lang w:val="sr-Cyrl-RS"/>
        </w:rPr>
        <w:t xml:space="preserve"> </w:t>
      </w:r>
      <w:r w:rsidR="00285BE3">
        <w:rPr>
          <w:lang w:val="sr-Cyrl-RS"/>
        </w:rPr>
        <w:t>početi</w:t>
      </w:r>
      <w:r w:rsidR="006C2AA1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6C2AA1">
        <w:rPr>
          <w:lang w:val="sr-Cyrl-RS"/>
        </w:rPr>
        <w:t xml:space="preserve"> </w:t>
      </w:r>
      <w:r w:rsidR="00285BE3">
        <w:rPr>
          <w:lang w:val="sr-Cyrl-RS"/>
        </w:rPr>
        <w:t>se</w:t>
      </w:r>
      <w:r w:rsidR="006C2AA1">
        <w:rPr>
          <w:lang w:val="sr-Cyrl-RS"/>
        </w:rPr>
        <w:t xml:space="preserve"> </w:t>
      </w:r>
      <w:r w:rsidR="00285BE3">
        <w:rPr>
          <w:lang w:val="sr-Cyrl-RS"/>
        </w:rPr>
        <w:t>obračunavaju</w:t>
      </w:r>
      <w:r w:rsidR="006C2AA1">
        <w:rPr>
          <w:lang w:val="sr-Cyrl-RS"/>
        </w:rPr>
        <w:t xml:space="preserve">, </w:t>
      </w:r>
      <w:r w:rsidR="00285BE3">
        <w:rPr>
          <w:lang w:val="sr-Cyrl-RS"/>
        </w:rPr>
        <w:t>cena</w:t>
      </w:r>
      <w:r w:rsidR="006C2AA1">
        <w:rPr>
          <w:lang w:val="sr-Cyrl-RS"/>
        </w:rPr>
        <w:t xml:space="preserve"> </w:t>
      </w:r>
      <w:r w:rsidR="00285BE3">
        <w:rPr>
          <w:lang w:val="sr-Cyrl-RS"/>
        </w:rPr>
        <w:t>bi</w:t>
      </w:r>
      <w:r w:rsidR="006C2AA1">
        <w:rPr>
          <w:lang w:val="sr-Cyrl-RS"/>
        </w:rPr>
        <w:t xml:space="preserve"> </w:t>
      </w:r>
      <w:r w:rsidR="00285BE3">
        <w:rPr>
          <w:lang w:val="sr-Cyrl-RS"/>
        </w:rPr>
        <w:t>bila</w:t>
      </w:r>
      <w:r w:rsidR="006C2AA1">
        <w:rPr>
          <w:lang w:val="sr-Cyrl-RS"/>
        </w:rPr>
        <w:t xml:space="preserve"> </w:t>
      </w:r>
      <w:r w:rsidR="00285BE3">
        <w:rPr>
          <w:lang w:val="sr-Cyrl-RS"/>
        </w:rPr>
        <w:t>mnogo</w:t>
      </w:r>
      <w:r w:rsidR="006C2AA1">
        <w:rPr>
          <w:lang w:val="sr-Cyrl-RS"/>
        </w:rPr>
        <w:t xml:space="preserve"> </w:t>
      </w:r>
      <w:r w:rsidR="00285BE3">
        <w:rPr>
          <w:lang w:val="sr-Cyrl-RS"/>
        </w:rPr>
        <w:t>veća</w:t>
      </w:r>
      <w:r w:rsidR="006C2AA1">
        <w:rPr>
          <w:lang w:val="sr-Cyrl-RS"/>
        </w:rPr>
        <w:t xml:space="preserve">. </w:t>
      </w:r>
      <w:r w:rsidR="00285BE3">
        <w:rPr>
          <w:lang w:val="sr-Cyrl-RS"/>
        </w:rPr>
        <w:t>Iz</w:t>
      </w:r>
      <w:r w:rsidR="006C2AA1">
        <w:rPr>
          <w:lang w:val="sr-Cyrl-RS"/>
        </w:rPr>
        <w:t xml:space="preserve"> </w:t>
      </w:r>
      <w:r w:rsidR="00285BE3">
        <w:rPr>
          <w:lang w:val="sr-Cyrl-RS"/>
        </w:rPr>
        <w:t>tih</w:t>
      </w:r>
      <w:r w:rsidR="006C2AA1">
        <w:rPr>
          <w:lang w:val="sr-Cyrl-RS"/>
        </w:rPr>
        <w:t xml:space="preserve"> </w:t>
      </w:r>
      <w:r w:rsidR="00285BE3">
        <w:rPr>
          <w:lang w:val="sr-Cyrl-RS"/>
        </w:rPr>
        <w:t>razloga</w:t>
      </w:r>
      <w:r w:rsidR="006C2AA1">
        <w:rPr>
          <w:lang w:val="sr-Cyrl-RS"/>
        </w:rPr>
        <w:t xml:space="preserve">, </w:t>
      </w:r>
      <w:r w:rsidR="00285BE3">
        <w:rPr>
          <w:lang w:val="sr-Cyrl-RS"/>
        </w:rPr>
        <w:t>era</w:t>
      </w:r>
      <w:r w:rsidR="006C2AA1">
        <w:rPr>
          <w:lang w:val="sr-Cyrl-RS"/>
        </w:rPr>
        <w:t xml:space="preserve"> </w:t>
      </w:r>
      <w:r w:rsidR="00285BE3">
        <w:rPr>
          <w:lang w:val="sr-Cyrl-RS"/>
        </w:rPr>
        <w:t>upotrebe</w:t>
      </w:r>
      <w:r w:rsidR="006C2AA1">
        <w:rPr>
          <w:lang w:val="sr-Cyrl-RS"/>
        </w:rPr>
        <w:t xml:space="preserve"> </w:t>
      </w:r>
      <w:r w:rsidR="00285BE3">
        <w:rPr>
          <w:lang w:val="sr-Cyrl-RS"/>
        </w:rPr>
        <w:t>uglja</w:t>
      </w:r>
      <w:r w:rsidR="006C2AA1">
        <w:rPr>
          <w:lang w:val="sr-Cyrl-RS"/>
        </w:rPr>
        <w:t xml:space="preserve"> </w:t>
      </w:r>
      <w:r w:rsidR="00285BE3">
        <w:rPr>
          <w:lang w:val="sr-Cyrl-RS"/>
        </w:rPr>
        <w:t>definitivno</w:t>
      </w:r>
      <w:r w:rsidR="006C2AA1">
        <w:rPr>
          <w:lang w:val="sr-Cyrl-RS"/>
        </w:rPr>
        <w:t xml:space="preserve"> </w:t>
      </w:r>
      <w:r w:rsidR="00285BE3">
        <w:rPr>
          <w:lang w:val="sr-Cyrl-RS"/>
        </w:rPr>
        <w:t>odlazi</w:t>
      </w:r>
      <w:r w:rsidR="006C2AA1">
        <w:rPr>
          <w:lang w:val="sr-Cyrl-RS"/>
        </w:rPr>
        <w:t xml:space="preserve">, </w:t>
      </w:r>
      <w:r w:rsidR="00285BE3">
        <w:rPr>
          <w:lang w:val="sr-Cyrl-RS"/>
        </w:rPr>
        <w:t>iako</w:t>
      </w:r>
      <w:r w:rsidR="006C2AA1">
        <w:rPr>
          <w:lang w:val="sr-Cyrl-RS"/>
        </w:rPr>
        <w:t xml:space="preserve"> </w:t>
      </w:r>
      <w:r w:rsidR="00285BE3">
        <w:rPr>
          <w:lang w:val="sr-Cyrl-RS"/>
        </w:rPr>
        <w:t>se</w:t>
      </w:r>
      <w:r w:rsidR="006C2AA1">
        <w:rPr>
          <w:lang w:val="sr-Cyrl-RS"/>
        </w:rPr>
        <w:t xml:space="preserve"> </w:t>
      </w:r>
      <w:r w:rsidR="00285BE3">
        <w:rPr>
          <w:lang w:val="sr-Cyrl-RS"/>
        </w:rPr>
        <w:t>to</w:t>
      </w:r>
      <w:r w:rsidR="006C2AA1">
        <w:rPr>
          <w:lang w:val="sr-Cyrl-RS"/>
        </w:rPr>
        <w:t xml:space="preserve"> </w:t>
      </w:r>
      <w:r w:rsidR="00285BE3">
        <w:rPr>
          <w:lang w:val="sr-Cyrl-RS"/>
        </w:rPr>
        <w:t>neće</w:t>
      </w:r>
      <w:r w:rsidR="006C2AA1">
        <w:rPr>
          <w:lang w:val="sr-Cyrl-RS"/>
        </w:rPr>
        <w:t xml:space="preserve"> </w:t>
      </w:r>
      <w:r w:rsidR="00285BE3">
        <w:rPr>
          <w:lang w:val="sr-Cyrl-RS"/>
        </w:rPr>
        <w:t>desiti</w:t>
      </w:r>
      <w:r w:rsidR="006C2AA1">
        <w:rPr>
          <w:lang w:val="sr-Cyrl-RS"/>
        </w:rPr>
        <w:t xml:space="preserve"> </w:t>
      </w:r>
      <w:r w:rsidR="00285BE3">
        <w:rPr>
          <w:lang w:val="sr-Cyrl-RS"/>
        </w:rPr>
        <w:t>preko</w:t>
      </w:r>
      <w:r w:rsidR="006C2AA1">
        <w:rPr>
          <w:lang w:val="sr-Cyrl-RS"/>
        </w:rPr>
        <w:t xml:space="preserve"> </w:t>
      </w:r>
      <w:r w:rsidR="00285BE3">
        <w:rPr>
          <w:lang w:val="sr-Cyrl-RS"/>
        </w:rPr>
        <w:t>noći</w:t>
      </w:r>
      <w:r w:rsidR="006C2AA1">
        <w:rPr>
          <w:lang w:val="sr-Cyrl-RS"/>
        </w:rPr>
        <w:t xml:space="preserve">. </w:t>
      </w:r>
      <w:r w:rsidR="00285BE3">
        <w:rPr>
          <w:lang w:val="sr-Cyrl-RS"/>
        </w:rPr>
        <w:t>Nemačka</w:t>
      </w:r>
      <w:r w:rsidR="006C2AA1">
        <w:rPr>
          <w:lang w:val="sr-Cyrl-RS"/>
        </w:rPr>
        <w:t xml:space="preserve"> </w:t>
      </w:r>
      <w:r w:rsidR="00285BE3">
        <w:rPr>
          <w:lang w:val="sr-Cyrl-RS"/>
        </w:rPr>
        <w:t>se</w:t>
      </w:r>
      <w:r w:rsidR="006C2AA1">
        <w:rPr>
          <w:lang w:val="sr-Cyrl-RS"/>
        </w:rPr>
        <w:t xml:space="preserve"> </w:t>
      </w:r>
      <w:r w:rsidR="00285BE3">
        <w:rPr>
          <w:lang w:val="sr-Cyrl-RS"/>
        </w:rPr>
        <w:t>sama</w:t>
      </w:r>
      <w:r w:rsidR="006C2AA1">
        <w:rPr>
          <w:lang w:val="sr-Cyrl-RS"/>
        </w:rPr>
        <w:t xml:space="preserve"> </w:t>
      </w:r>
      <w:r w:rsidR="00285BE3">
        <w:rPr>
          <w:lang w:val="sr-Cyrl-RS"/>
        </w:rPr>
        <w:t>obavezala</w:t>
      </w:r>
      <w:r w:rsidR="006C2AA1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6C2AA1">
        <w:rPr>
          <w:lang w:val="sr-Cyrl-RS"/>
        </w:rPr>
        <w:t xml:space="preserve"> </w:t>
      </w:r>
      <w:r w:rsidR="00285BE3">
        <w:rPr>
          <w:lang w:val="sr-Cyrl-RS"/>
        </w:rPr>
        <w:t>će</w:t>
      </w:r>
      <w:r w:rsidR="006C2AA1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6C2AA1">
        <w:rPr>
          <w:lang w:val="sr-Cyrl-RS"/>
        </w:rPr>
        <w:t xml:space="preserve"> </w:t>
      </w:r>
      <w:r w:rsidR="00285BE3">
        <w:rPr>
          <w:lang w:val="sr-Cyrl-RS"/>
        </w:rPr>
        <w:t>potpunosti</w:t>
      </w:r>
      <w:r w:rsidR="006C2AA1">
        <w:rPr>
          <w:lang w:val="sr-Cyrl-RS"/>
        </w:rPr>
        <w:t xml:space="preserve"> </w:t>
      </w:r>
      <w:r w:rsidR="00285BE3">
        <w:rPr>
          <w:lang w:val="sr-Cyrl-RS"/>
        </w:rPr>
        <w:t>prestati</w:t>
      </w:r>
      <w:r w:rsidR="006C2AA1">
        <w:rPr>
          <w:lang w:val="sr-Cyrl-RS"/>
        </w:rPr>
        <w:t xml:space="preserve"> </w:t>
      </w:r>
      <w:r w:rsidR="00285BE3">
        <w:rPr>
          <w:lang w:val="sr-Cyrl-RS"/>
        </w:rPr>
        <w:t>sa</w:t>
      </w:r>
      <w:r w:rsidR="006C2AA1">
        <w:rPr>
          <w:lang w:val="sr-Cyrl-RS"/>
        </w:rPr>
        <w:t xml:space="preserve"> </w:t>
      </w:r>
      <w:r w:rsidR="00285BE3">
        <w:rPr>
          <w:lang w:val="sr-Cyrl-RS"/>
        </w:rPr>
        <w:t>upotrebom</w:t>
      </w:r>
      <w:r w:rsidR="006C2AA1">
        <w:rPr>
          <w:lang w:val="sr-Cyrl-RS"/>
        </w:rPr>
        <w:t xml:space="preserve"> </w:t>
      </w:r>
      <w:r w:rsidR="00285BE3">
        <w:rPr>
          <w:lang w:val="sr-Cyrl-RS"/>
        </w:rPr>
        <w:t>uglja</w:t>
      </w:r>
      <w:r w:rsidR="006C2AA1">
        <w:rPr>
          <w:lang w:val="sr-Cyrl-RS"/>
        </w:rPr>
        <w:t xml:space="preserve"> </w:t>
      </w:r>
      <w:r w:rsidR="00285BE3">
        <w:rPr>
          <w:lang w:val="sr-Cyrl-RS"/>
        </w:rPr>
        <w:t>do</w:t>
      </w:r>
      <w:r w:rsidR="006C2AA1">
        <w:rPr>
          <w:lang w:val="sr-Cyrl-RS"/>
        </w:rPr>
        <w:t xml:space="preserve"> 2038. </w:t>
      </w:r>
      <w:r w:rsidR="00285BE3">
        <w:rPr>
          <w:lang w:val="sr-Cyrl-RS"/>
        </w:rPr>
        <w:t>godine</w:t>
      </w:r>
      <w:r w:rsidR="006C2AA1">
        <w:rPr>
          <w:lang w:val="sr-Cyrl-RS"/>
        </w:rPr>
        <w:t xml:space="preserve">. </w:t>
      </w:r>
      <w:r w:rsidR="00285BE3">
        <w:rPr>
          <w:lang w:val="sr-Cyrl-RS"/>
        </w:rPr>
        <w:t>U</w:t>
      </w:r>
      <w:r w:rsidR="006C2AA1">
        <w:rPr>
          <w:lang w:val="sr-Cyrl-RS"/>
        </w:rPr>
        <w:t xml:space="preserve"> </w:t>
      </w:r>
      <w:r w:rsidR="00285BE3">
        <w:rPr>
          <w:lang w:val="sr-Cyrl-RS"/>
        </w:rPr>
        <w:t>EU</w:t>
      </w:r>
      <w:r w:rsidR="006C2AA1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6C2AA1">
        <w:rPr>
          <w:lang w:val="sr-Cyrl-RS"/>
        </w:rPr>
        <w:t xml:space="preserve"> </w:t>
      </w:r>
      <w:r w:rsidR="00285BE3">
        <w:rPr>
          <w:lang w:val="sr-Cyrl-RS"/>
        </w:rPr>
        <w:t>ovom</w:t>
      </w:r>
      <w:r w:rsidR="006C2AA1">
        <w:rPr>
          <w:lang w:val="sr-Cyrl-RS"/>
        </w:rPr>
        <w:t xml:space="preserve"> </w:t>
      </w:r>
      <w:r w:rsidR="00285BE3">
        <w:rPr>
          <w:lang w:val="sr-Cyrl-RS"/>
        </w:rPr>
        <w:t>trenutku</w:t>
      </w:r>
      <w:r w:rsidR="006C2AA1">
        <w:rPr>
          <w:lang w:val="sr-Cyrl-RS"/>
        </w:rPr>
        <w:t xml:space="preserve"> </w:t>
      </w:r>
      <w:r w:rsidR="00285BE3">
        <w:rPr>
          <w:lang w:val="sr-Cyrl-RS"/>
        </w:rPr>
        <w:t>samo</w:t>
      </w:r>
      <w:r w:rsidR="006C2AA1">
        <w:rPr>
          <w:lang w:val="sr-Cyrl-RS"/>
        </w:rPr>
        <w:t xml:space="preserve"> 6 </w:t>
      </w:r>
      <w:r w:rsidR="00285BE3">
        <w:rPr>
          <w:lang w:val="sr-Cyrl-RS"/>
        </w:rPr>
        <w:t>ili</w:t>
      </w:r>
      <w:r w:rsidR="006C2AA1">
        <w:rPr>
          <w:lang w:val="sr-Cyrl-RS"/>
        </w:rPr>
        <w:t xml:space="preserve"> 7 </w:t>
      </w:r>
      <w:r w:rsidR="00285BE3">
        <w:rPr>
          <w:lang w:val="sr-Cyrl-RS"/>
        </w:rPr>
        <w:t>zemalja</w:t>
      </w:r>
      <w:r w:rsidR="006C2AA1">
        <w:rPr>
          <w:lang w:val="sr-Cyrl-RS"/>
        </w:rPr>
        <w:t xml:space="preserve"> </w:t>
      </w:r>
      <w:r w:rsidR="00285BE3">
        <w:rPr>
          <w:lang w:val="sr-Cyrl-RS"/>
        </w:rPr>
        <w:t>još</w:t>
      </w:r>
      <w:r w:rsidR="006C2AA1">
        <w:rPr>
          <w:lang w:val="sr-Cyrl-RS"/>
        </w:rPr>
        <w:t xml:space="preserve"> </w:t>
      </w:r>
      <w:r w:rsidR="00285BE3">
        <w:rPr>
          <w:lang w:val="sr-Cyrl-RS"/>
        </w:rPr>
        <w:t>ima</w:t>
      </w:r>
      <w:r w:rsidR="006C2AA1">
        <w:rPr>
          <w:lang w:val="sr-Cyrl-RS"/>
        </w:rPr>
        <w:t xml:space="preserve"> </w:t>
      </w:r>
      <w:r w:rsidR="00285BE3">
        <w:rPr>
          <w:lang w:val="sr-Cyrl-RS"/>
        </w:rPr>
        <w:t>termoelektrane</w:t>
      </w:r>
      <w:r w:rsidR="006C2AA1">
        <w:rPr>
          <w:lang w:val="sr-Cyrl-RS"/>
        </w:rPr>
        <w:t xml:space="preserve">, </w:t>
      </w:r>
      <w:r w:rsidR="00285BE3">
        <w:rPr>
          <w:lang w:val="sr-Cyrl-RS"/>
        </w:rPr>
        <w:t>sve</w:t>
      </w:r>
      <w:r w:rsidR="006C2AA1">
        <w:rPr>
          <w:lang w:val="sr-Cyrl-RS"/>
        </w:rPr>
        <w:t xml:space="preserve"> </w:t>
      </w:r>
      <w:r w:rsidR="00285BE3">
        <w:rPr>
          <w:lang w:val="sr-Cyrl-RS"/>
        </w:rPr>
        <w:t>ostale</w:t>
      </w:r>
      <w:r w:rsidR="006C2AA1">
        <w:rPr>
          <w:lang w:val="sr-Cyrl-RS"/>
        </w:rPr>
        <w:t xml:space="preserve"> </w:t>
      </w:r>
      <w:r w:rsidR="00285BE3">
        <w:rPr>
          <w:lang w:val="sr-Cyrl-RS"/>
        </w:rPr>
        <w:t>su</w:t>
      </w:r>
      <w:r w:rsidR="006C2AA1">
        <w:rPr>
          <w:lang w:val="sr-Cyrl-RS"/>
        </w:rPr>
        <w:t xml:space="preserve"> </w:t>
      </w:r>
      <w:r w:rsidR="00285BE3">
        <w:rPr>
          <w:lang w:val="sr-Cyrl-RS"/>
        </w:rPr>
        <w:t>se</w:t>
      </w:r>
      <w:r w:rsidR="006C2AA1">
        <w:rPr>
          <w:lang w:val="sr-Cyrl-RS"/>
        </w:rPr>
        <w:t xml:space="preserve"> </w:t>
      </w:r>
      <w:r w:rsidR="00285BE3">
        <w:rPr>
          <w:lang w:val="sr-Cyrl-RS"/>
        </w:rPr>
        <w:t>već</w:t>
      </w:r>
      <w:r w:rsidR="006C2AA1">
        <w:rPr>
          <w:lang w:val="sr-Cyrl-RS"/>
        </w:rPr>
        <w:t xml:space="preserve"> </w:t>
      </w:r>
      <w:r w:rsidR="00285BE3">
        <w:rPr>
          <w:lang w:val="sr-Cyrl-RS"/>
        </w:rPr>
        <w:t>otarasile</w:t>
      </w:r>
      <w:r w:rsidR="006C2AA1">
        <w:rPr>
          <w:lang w:val="sr-Cyrl-RS"/>
        </w:rPr>
        <w:t xml:space="preserve"> </w:t>
      </w:r>
      <w:r w:rsidR="00285BE3">
        <w:rPr>
          <w:lang w:val="sr-Cyrl-RS"/>
        </w:rPr>
        <w:t>uglja</w:t>
      </w:r>
      <w:r w:rsidR="006C2AA1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6C2AA1">
        <w:rPr>
          <w:lang w:val="sr-Cyrl-RS"/>
        </w:rPr>
        <w:t xml:space="preserve"> </w:t>
      </w:r>
      <w:r w:rsidR="00285BE3">
        <w:rPr>
          <w:lang w:val="sr-Cyrl-RS"/>
        </w:rPr>
        <w:t>energetici</w:t>
      </w:r>
      <w:r w:rsidR="006C2AA1">
        <w:rPr>
          <w:lang w:val="sr-Cyrl-RS"/>
        </w:rPr>
        <w:t xml:space="preserve">. </w:t>
      </w:r>
      <w:r w:rsidR="00285BE3">
        <w:rPr>
          <w:lang w:val="sr-Cyrl-RS"/>
        </w:rPr>
        <w:t>Cela</w:t>
      </w:r>
      <w:r w:rsidR="006C2AA1">
        <w:rPr>
          <w:lang w:val="sr-Cyrl-RS"/>
        </w:rPr>
        <w:t xml:space="preserve"> </w:t>
      </w:r>
      <w:r w:rsidR="00285BE3">
        <w:rPr>
          <w:lang w:val="sr-Cyrl-RS"/>
        </w:rPr>
        <w:t>EU</w:t>
      </w:r>
      <w:r w:rsidR="006C2AA1">
        <w:rPr>
          <w:lang w:val="sr-Cyrl-RS"/>
        </w:rPr>
        <w:t xml:space="preserve"> </w:t>
      </w:r>
      <w:r w:rsidR="00285BE3">
        <w:rPr>
          <w:lang w:val="sr-Cyrl-RS"/>
        </w:rPr>
        <w:t>ide</w:t>
      </w:r>
      <w:r w:rsidR="006C2AA1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6C2AA1">
        <w:rPr>
          <w:lang w:val="sr-Cyrl-RS"/>
        </w:rPr>
        <w:t xml:space="preserve"> </w:t>
      </w:r>
      <w:r w:rsidR="00285BE3">
        <w:rPr>
          <w:lang w:val="sr-Cyrl-RS"/>
        </w:rPr>
        <w:t>pravcu</w:t>
      </w:r>
      <w:r w:rsidR="006C2AA1">
        <w:rPr>
          <w:lang w:val="sr-Cyrl-RS"/>
        </w:rPr>
        <w:t xml:space="preserve"> </w:t>
      </w:r>
      <w:r w:rsidR="00285BE3">
        <w:rPr>
          <w:lang w:val="sr-Cyrl-RS"/>
        </w:rPr>
        <w:t>obustavljanja</w:t>
      </w:r>
      <w:r w:rsidR="006C2AA1">
        <w:rPr>
          <w:lang w:val="sr-Cyrl-RS"/>
        </w:rPr>
        <w:t xml:space="preserve"> </w:t>
      </w:r>
      <w:r w:rsidR="00285BE3">
        <w:rPr>
          <w:lang w:val="sr-Cyrl-RS"/>
        </w:rPr>
        <w:t>upotrebe</w:t>
      </w:r>
      <w:r w:rsidR="006C2AA1">
        <w:rPr>
          <w:lang w:val="sr-Cyrl-RS"/>
        </w:rPr>
        <w:t xml:space="preserve"> </w:t>
      </w:r>
      <w:r w:rsidR="00285BE3">
        <w:rPr>
          <w:lang w:val="sr-Cyrl-RS"/>
        </w:rPr>
        <w:t>bilo</w:t>
      </w:r>
      <w:r w:rsidR="006C2AA1">
        <w:rPr>
          <w:lang w:val="sr-Cyrl-RS"/>
        </w:rPr>
        <w:t xml:space="preserve"> </w:t>
      </w:r>
      <w:r w:rsidR="00285BE3">
        <w:rPr>
          <w:lang w:val="sr-Cyrl-RS"/>
        </w:rPr>
        <w:t>kakvih</w:t>
      </w:r>
      <w:r w:rsidR="006C2AA1">
        <w:rPr>
          <w:lang w:val="sr-Cyrl-RS"/>
        </w:rPr>
        <w:t xml:space="preserve"> </w:t>
      </w:r>
      <w:r w:rsidR="00285BE3">
        <w:rPr>
          <w:lang w:val="sr-Cyrl-RS"/>
        </w:rPr>
        <w:t>fosilnih</w:t>
      </w:r>
      <w:r w:rsidR="006C2AA1">
        <w:rPr>
          <w:lang w:val="sr-Cyrl-RS"/>
        </w:rPr>
        <w:t xml:space="preserve"> </w:t>
      </w:r>
      <w:r w:rsidR="00285BE3">
        <w:rPr>
          <w:lang w:val="sr-Cyrl-RS"/>
        </w:rPr>
        <w:t>goriva</w:t>
      </w:r>
      <w:r w:rsidR="00466856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466856">
        <w:rPr>
          <w:lang w:val="sr-Cyrl-RS"/>
        </w:rPr>
        <w:t xml:space="preserve"> </w:t>
      </w:r>
      <w:r w:rsidR="00285BE3">
        <w:rPr>
          <w:lang w:val="sr-Cyrl-RS"/>
        </w:rPr>
        <w:t>energetici</w:t>
      </w:r>
      <w:r w:rsidR="00466856">
        <w:rPr>
          <w:lang w:val="sr-Cyrl-RS"/>
        </w:rPr>
        <w:t xml:space="preserve"> </w:t>
      </w:r>
      <w:r w:rsidR="00285BE3">
        <w:rPr>
          <w:lang w:val="sr-Cyrl-RS"/>
        </w:rPr>
        <w:t>do</w:t>
      </w:r>
      <w:r w:rsidR="00466856">
        <w:rPr>
          <w:lang w:val="sr-Cyrl-RS"/>
        </w:rPr>
        <w:t xml:space="preserve"> 2050. </w:t>
      </w:r>
      <w:r w:rsidR="00285BE3">
        <w:rPr>
          <w:lang w:val="sr-Cyrl-RS"/>
        </w:rPr>
        <w:t>godine</w:t>
      </w:r>
      <w:r w:rsidR="00466856">
        <w:rPr>
          <w:lang w:val="sr-Cyrl-RS"/>
        </w:rPr>
        <w:t xml:space="preserve">. </w:t>
      </w:r>
      <w:r w:rsidR="00285BE3">
        <w:rPr>
          <w:lang w:val="sr-Cyrl-RS"/>
        </w:rPr>
        <w:t>To</w:t>
      </w:r>
      <w:r w:rsidR="00466856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466856">
        <w:rPr>
          <w:lang w:val="sr-Cyrl-RS"/>
        </w:rPr>
        <w:t xml:space="preserve"> </w:t>
      </w:r>
      <w:r w:rsidR="00285BE3">
        <w:rPr>
          <w:lang w:val="sr-Cyrl-RS"/>
        </w:rPr>
        <w:t>proces</w:t>
      </w:r>
      <w:r w:rsidR="00466856">
        <w:rPr>
          <w:lang w:val="sr-Cyrl-RS"/>
        </w:rPr>
        <w:t xml:space="preserve"> </w:t>
      </w:r>
      <w:r w:rsidR="00285BE3">
        <w:rPr>
          <w:lang w:val="sr-Cyrl-RS"/>
        </w:rPr>
        <w:t>koji</w:t>
      </w:r>
      <w:r w:rsidR="00466856">
        <w:rPr>
          <w:lang w:val="sr-Cyrl-RS"/>
        </w:rPr>
        <w:t xml:space="preserve"> </w:t>
      </w:r>
      <w:r w:rsidR="00285BE3">
        <w:rPr>
          <w:lang w:val="sr-Cyrl-RS"/>
        </w:rPr>
        <w:t>traje</w:t>
      </w:r>
      <w:r w:rsidR="00466856">
        <w:rPr>
          <w:lang w:val="sr-Cyrl-RS"/>
        </w:rPr>
        <w:t xml:space="preserve">, </w:t>
      </w:r>
      <w:r w:rsidR="00285BE3">
        <w:rPr>
          <w:lang w:val="sr-Cyrl-RS"/>
        </w:rPr>
        <w:t>koji</w:t>
      </w:r>
      <w:r w:rsidR="00466856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466856">
        <w:rPr>
          <w:lang w:val="sr-Cyrl-RS"/>
        </w:rPr>
        <w:t xml:space="preserve"> </w:t>
      </w:r>
      <w:r w:rsidR="00285BE3">
        <w:rPr>
          <w:lang w:val="sr-Cyrl-RS"/>
        </w:rPr>
        <w:t>komplikovan</w:t>
      </w:r>
      <w:r w:rsidR="00466856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466856">
        <w:rPr>
          <w:lang w:val="sr-Cyrl-RS"/>
        </w:rPr>
        <w:t xml:space="preserve"> </w:t>
      </w:r>
      <w:r w:rsidR="00285BE3">
        <w:rPr>
          <w:lang w:val="sr-Cyrl-RS"/>
        </w:rPr>
        <w:t>skup</w:t>
      </w:r>
      <w:r w:rsidR="00466856">
        <w:rPr>
          <w:lang w:val="sr-Cyrl-RS"/>
        </w:rPr>
        <w:t xml:space="preserve">, </w:t>
      </w:r>
      <w:r w:rsidR="00285BE3">
        <w:rPr>
          <w:lang w:val="sr-Cyrl-RS"/>
        </w:rPr>
        <w:t>ali</w:t>
      </w:r>
      <w:r w:rsidR="00466856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466856">
        <w:rPr>
          <w:lang w:val="sr-Cyrl-RS"/>
        </w:rPr>
        <w:t xml:space="preserve"> </w:t>
      </w:r>
      <w:r w:rsidR="00285BE3">
        <w:rPr>
          <w:lang w:val="sr-Cyrl-RS"/>
        </w:rPr>
        <w:t>neophodan</w:t>
      </w:r>
      <w:r w:rsidR="00466856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466856">
        <w:rPr>
          <w:lang w:val="sr-Cyrl-RS"/>
        </w:rPr>
        <w:t xml:space="preserve"> </w:t>
      </w:r>
      <w:r w:rsidR="00285BE3">
        <w:rPr>
          <w:lang w:val="sr-Cyrl-RS"/>
        </w:rPr>
        <w:t>mnogo</w:t>
      </w:r>
      <w:r w:rsidR="00466856">
        <w:rPr>
          <w:lang w:val="sr-Cyrl-RS"/>
        </w:rPr>
        <w:t xml:space="preserve"> </w:t>
      </w:r>
      <w:r w:rsidR="00285BE3">
        <w:rPr>
          <w:lang w:val="sr-Cyrl-RS"/>
        </w:rPr>
        <w:t>godina</w:t>
      </w:r>
      <w:r w:rsidR="00466856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466856">
        <w:rPr>
          <w:lang w:val="sr-Cyrl-RS"/>
        </w:rPr>
        <w:t xml:space="preserve"> </w:t>
      </w:r>
      <w:r w:rsidR="00285BE3">
        <w:rPr>
          <w:lang w:val="sr-Cyrl-RS"/>
        </w:rPr>
        <w:t>ispred</w:t>
      </w:r>
      <w:r w:rsidR="00466856">
        <w:rPr>
          <w:lang w:val="sr-Cyrl-RS"/>
        </w:rPr>
        <w:t xml:space="preserve"> </w:t>
      </w:r>
      <w:r w:rsidR="00285BE3">
        <w:rPr>
          <w:lang w:val="sr-Cyrl-RS"/>
        </w:rPr>
        <w:t>nas</w:t>
      </w:r>
      <w:r w:rsidR="00466856">
        <w:rPr>
          <w:lang w:val="sr-Cyrl-RS"/>
        </w:rPr>
        <w:t xml:space="preserve">. </w:t>
      </w:r>
      <w:r w:rsidR="00285BE3">
        <w:rPr>
          <w:lang w:val="sr-Cyrl-RS"/>
        </w:rPr>
        <w:t>Iako</w:t>
      </w:r>
      <w:r w:rsidR="00466856">
        <w:rPr>
          <w:lang w:val="sr-Cyrl-RS"/>
        </w:rPr>
        <w:t xml:space="preserve"> </w:t>
      </w:r>
      <w:r w:rsidR="00285BE3">
        <w:rPr>
          <w:lang w:val="sr-Cyrl-RS"/>
        </w:rPr>
        <w:t>to</w:t>
      </w:r>
      <w:r w:rsidR="00466856">
        <w:rPr>
          <w:lang w:val="sr-Cyrl-RS"/>
        </w:rPr>
        <w:t xml:space="preserve"> </w:t>
      </w:r>
      <w:r w:rsidR="00285BE3">
        <w:rPr>
          <w:lang w:val="sr-Cyrl-RS"/>
        </w:rPr>
        <w:t>nije</w:t>
      </w:r>
      <w:r w:rsidR="00466856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466856">
        <w:rPr>
          <w:lang w:val="sr-Cyrl-RS"/>
        </w:rPr>
        <w:t xml:space="preserve"> </w:t>
      </w:r>
      <w:r w:rsidR="00285BE3">
        <w:rPr>
          <w:lang w:val="sr-Cyrl-RS"/>
        </w:rPr>
        <w:t>ovom</w:t>
      </w:r>
      <w:r w:rsidR="00466856">
        <w:rPr>
          <w:lang w:val="sr-Cyrl-RS"/>
        </w:rPr>
        <w:t xml:space="preserve"> </w:t>
      </w:r>
      <w:r w:rsidR="00285BE3">
        <w:rPr>
          <w:lang w:val="sr-Cyrl-RS"/>
        </w:rPr>
        <w:t>trenutku</w:t>
      </w:r>
      <w:r w:rsidR="00466856">
        <w:rPr>
          <w:lang w:val="sr-Cyrl-RS"/>
        </w:rPr>
        <w:t xml:space="preserve"> </w:t>
      </w:r>
      <w:r w:rsidR="00285BE3">
        <w:rPr>
          <w:lang w:val="sr-Cyrl-RS"/>
        </w:rPr>
        <w:t>obaveza</w:t>
      </w:r>
      <w:r w:rsidR="00466856">
        <w:rPr>
          <w:lang w:val="sr-Cyrl-RS"/>
        </w:rPr>
        <w:t xml:space="preserve"> </w:t>
      </w:r>
      <w:r w:rsidR="00285BE3">
        <w:rPr>
          <w:lang w:val="sr-Cyrl-RS"/>
        </w:rPr>
        <w:t>Srbije</w:t>
      </w:r>
      <w:r w:rsidR="00466856">
        <w:rPr>
          <w:lang w:val="sr-Cyrl-RS"/>
        </w:rPr>
        <w:t xml:space="preserve">, </w:t>
      </w:r>
      <w:r w:rsidR="00285BE3">
        <w:rPr>
          <w:lang w:val="sr-Cyrl-RS"/>
        </w:rPr>
        <w:t>izneo</w:t>
      </w:r>
      <w:r w:rsidR="004E7F50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4E7F50">
        <w:rPr>
          <w:lang w:val="sr-Cyrl-RS"/>
        </w:rPr>
        <w:t xml:space="preserve"> </w:t>
      </w:r>
      <w:r w:rsidR="00285BE3">
        <w:rPr>
          <w:lang w:val="sr-Cyrl-RS"/>
        </w:rPr>
        <w:t>sugestiju</w:t>
      </w:r>
      <w:r w:rsidR="00466856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466856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4E7F50">
        <w:rPr>
          <w:lang w:val="sr-Cyrl-RS"/>
        </w:rPr>
        <w:t xml:space="preserve"> </w:t>
      </w:r>
      <w:r w:rsidR="00285BE3">
        <w:rPr>
          <w:lang w:val="sr-Cyrl-RS"/>
        </w:rPr>
        <w:t>o</w:t>
      </w:r>
      <w:r w:rsidR="004E7F50">
        <w:rPr>
          <w:lang w:val="sr-Cyrl-RS"/>
        </w:rPr>
        <w:t xml:space="preserve"> </w:t>
      </w:r>
      <w:r w:rsidR="00285BE3">
        <w:rPr>
          <w:lang w:val="sr-Cyrl-RS"/>
        </w:rPr>
        <w:t>tome</w:t>
      </w:r>
      <w:r w:rsidR="00466856">
        <w:rPr>
          <w:lang w:val="sr-Cyrl-RS"/>
        </w:rPr>
        <w:t xml:space="preserve"> </w:t>
      </w:r>
      <w:r w:rsidR="00285BE3">
        <w:rPr>
          <w:lang w:val="sr-Cyrl-RS"/>
        </w:rPr>
        <w:t>počne</w:t>
      </w:r>
      <w:r w:rsidR="00466856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466856">
        <w:rPr>
          <w:lang w:val="sr-Cyrl-RS"/>
        </w:rPr>
        <w:t xml:space="preserve"> </w:t>
      </w:r>
      <w:r w:rsidR="00285BE3">
        <w:rPr>
          <w:lang w:val="sr-Cyrl-RS"/>
        </w:rPr>
        <w:t>se</w:t>
      </w:r>
      <w:r w:rsidR="00466856">
        <w:rPr>
          <w:lang w:val="sr-Cyrl-RS"/>
        </w:rPr>
        <w:t xml:space="preserve"> </w:t>
      </w:r>
      <w:r w:rsidR="00285BE3">
        <w:rPr>
          <w:lang w:val="sr-Cyrl-RS"/>
        </w:rPr>
        <w:t>razgovara</w:t>
      </w:r>
      <w:r w:rsidR="00466856">
        <w:rPr>
          <w:lang w:val="sr-Cyrl-RS"/>
        </w:rPr>
        <w:t xml:space="preserve">, </w:t>
      </w:r>
      <w:r w:rsidR="00285BE3">
        <w:rPr>
          <w:lang w:val="sr-Cyrl-RS"/>
        </w:rPr>
        <w:t>jer</w:t>
      </w:r>
      <w:r w:rsidR="00466856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466856">
        <w:rPr>
          <w:lang w:val="sr-Cyrl-RS"/>
        </w:rPr>
        <w:t xml:space="preserve"> </w:t>
      </w:r>
      <w:r w:rsidR="00285BE3">
        <w:rPr>
          <w:lang w:val="sr-Cyrl-RS"/>
        </w:rPr>
        <w:t>to</w:t>
      </w:r>
      <w:r w:rsidR="00466856">
        <w:rPr>
          <w:lang w:val="sr-Cyrl-RS"/>
        </w:rPr>
        <w:t xml:space="preserve"> </w:t>
      </w:r>
      <w:r w:rsidR="00285BE3">
        <w:rPr>
          <w:lang w:val="sr-Cyrl-RS"/>
        </w:rPr>
        <w:t>budući</w:t>
      </w:r>
      <w:r w:rsidR="00466856">
        <w:rPr>
          <w:lang w:val="sr-Cyrl-RS"/>
        </w:rPr>
        <w:t xml:space="preserve"> </w:t>
      </w:r>
      <w:r w:rsidR="00285BE3">
        <w:rPr>
          <w:lang w:val="sr-Cyrl-RS"/>
        </w:rPr>
        <w:t>trend</w:t>
      </w:r>
      <w:r w:rsidR="00466856">
        <w:rPr>
          <w:lang w:val="sr-Cyrl-RS"/>
        </w:rPr>
        <w:t>.</w:t>
      </w:r>
    </w:p>
    <w:p w:rsidR="007E39A8" w:rsidRDefault="007E39A8" w:rsidP="007E39A8">
      <w:pPr>
        <w:tabs>
          <w:tab w:val="left" w:pos="1418"/>
        </w:tabs>
        <w:ind w:firstLine="720"/>
        <w:rPr>
          <w:lang w:val="sr-Cyrl-RS"/>
        </w:rPr>
      </w:pPr>
      <w:r>
        <w:rPr>
          <w:lang w:val="sr-Cyrl-RS"/>
        </w:rPr>
        <w:tab/>
      </w:r>
      <w:r w:rsidR="00285BE3">
        <w:rPr>
          <w:rFonts w:cs="Times New Roman"/>
          <w:szCs w:val="24"/>
          <w:lang w:val="sr-Cyrl-CS"/>
        </w:rPr>
        <w:t>U</w:t>
      </w:r>
      <w:r>
        <w:rPr>
          <w:rFonts w:cs="Times New Roman"/>
          <w:szCs w:val="24"/>
          <w:lang w:val="sr-Cyrl-CS"/>
        </w:rPr>
        <w:t xml:space="preserve"> </w:t>
      </w:r>
      <w:r w:rsidR="00285BE3">
        <w:rPr>
          <w:rFonts w:cs="Times New Roman"/>
          <w:szCs w:val="24"/>
          <w:lang w:val="sr-Cyrl-CS"/>
        </w:rPr>
        <w:t>diskusiji</w:t>
      </w:r>
      <w:r>
        <w:rPr>
          <w:rFonts w:cs="Times New Roman"/>
          <w:szCs w:val="24"/>
          <w:lang w:val="sr-Cyrl-CS"/>
        </w:rPr>
        <w:t xml:space="preserve"> </w:t>
      </w:r>
      <w:r w:rsidR="00285BE3">
        <w:rPr>
          <w:rFonts w:cs="Times New Roman"/>
          <w:szCs w:val="24"/>
          <w:lang w:val="sr-Cyrl-CS"/>
        </w:rPr>
        <w:t>su</w:t>
      </w:r>
      <w:r>
        <w:rPr>
          <w:rFonts w:cs="Times New Roman"/>
          <w:szCs w:val="24"/>
          <w:lang w:val="sr-Cyrl-CS"/>
        </w:rPr>
        <w:t xml:space="preserve"> </w:t>
      </w:r>
      <w:r w:rsidR="00285BE3">
        <w:rPr>
          <w:rFonts w:cs="Times New Roman"/>
          <w:szCs w:val="24"/>
          <w:lang w:val="sr-Cyrl-CS"/>
        </w:rPr>
        <w:t>učestvovali</w:t>
      </w:r>
      <w:r>
        <w:rPr>
          <w:rFonts w:cs="Times New Roman"/>
          <w:szCs w:val="24"/>
          <w:lang w:val="sr-Cyrl-CS"/>
        </w:rPr>
        <w:t xml:space="preserve"> </w:t>
      </w:r>
      <w:r w:rsidR="00285BE3">
        <w:rPr>
          <w:rFonts w:cs="Times New Roman"/>
          <w:szCs w:val="24"/>
          <w:lang w:val="sr-Cyrl-CS"/>
        </w:rPr>
        <w:t>Snežana</w:t>
      </w:r>
      <w:r>
        <w:rPr>
          <w:rFonts w:cs="Times New Roman"/>
          <w:szCs w:val="24"/>
          <w:lang w:val="sr-Cyrl-CS"/>
        </w:rPr>
        <w:t xml:space="preserve"> </w:t>
      </w:r>
      <w:r w:rsidR="00285BE3">
        <w:rPr>
          <w:rFonts w:cs="Times New Roman"/>
          <w:szCs w:val="24"/>
          <w:lang w:val="sr-Cyrl-CS"/>
        </w:rPr>
        <w:t>B</w:t>
      </w:r>
      <w:r>
        <w:rPr>
          <w:rFonts w:cs="Times New Roman"/>
          <w:szCs w:val="24"/>
          <w:lang w:val="sr-Cyrl-CS"/>
        </w:rPr>
        <w:t xml:space="preserve">. </w:t>
      </w:r>
      <w:r w:rsidR="00285BE3">
        <w:rPr>
          <w:rFonts w:cs="Times New Roman"/>
          <w:szCs w:val="24"/>
          <w:lang w:val="sr-Cyrl-CS"/>
        </w:rPr>
        <w:t>Petrović</w:t>
      </w:r>
      <w:r>
        <w:rPr>
          <w:rFonts w:cs="Times New Roman"/>
          <w:szCs w:val="24"/>
          <w:lang w:val="sr-Cyrl-CS"/>
        </w:rPr>
        <w:t xml:space="preserve">, </w:t>
      </w:r>
      <w:r w:rsidR="00285BE3">
        <w:rPr>
          <w:rFonts w:cs="Times New Roman"/>
          <w:szCs w:val="24"/>
          <w:lang w:val="sr-Cyrl-CS"/>
        </w:rPr>
        <w:t>Zoran</w:t>
      </w:r>
      <w:r>
        <w:rPr>
          <w:rFonts w:cs="Times New Roman"/>
          <w:szCs w:val="24"/>
          <w:lang w:val="sr-Cyrl-CS"/>
        </w:rPr>
        <w:t xml:space="preserve"> </w:t>
      </w:r>
      <w:r w:rsidR="00285BE3">
        <w:rPr>
          <w:rFonts w:cs="Times New Roman"/>
          <w:szCs w:val="24"/>
          <w:lang w:val="sr-Cyrl-CS"/>
        </w:rPr>
        <w:t>Bojanić</w:t>
      </w:r>
      <w:r>
        <w:rPr>
          <w:rFonts w:cs="Times New Roman"/>
          <w:szCs w:val="24"/>
          <w:lang w:val="sr-Cyrl-CS"/>
        </w:rPr>
        <w:t xml:space="preserve">, </w:t>
      </w:r>
      <w:r w:rsidR="00285BE3">
        <w:rPr>
          <w:rFonts w:cs="Times New Roman"/>
          <w:szCs w:val="24"/>
          <w:lang w:val="sr-Cyrl-CS"/>
        </w:rPr>
        <w:t>Gorica</w:t>
      </w:r>
      <w:r>
        <w:rPr>
          <w:rFonts w:cs="Times New Roman"/>
          <w:szCs w:val="24"/>
          <w:lang w:val="sr-Cyrl-CS"/>
        </w:rPr>
        <w:t xml:space="preserve"> </w:t>
      </w:r>
      <w:r w:rsidR="00285BE3">
        <w:rPr>
          <w:rFonts w:cs="Times New Roman"/>
          <w:szCs w:val="24"/>
          <w:lang w:val="sr-Cyrl-CS"/>
        </w:rPr>
        <w:t>Gajić</w:t>
      </w:r>
      <w:r>
        <w:rPr>
          <w:rFonts w:cs="Times New Roman"/>
          <w:szCs w:val="24"/>
          <w:lang w:val="sr-Cyrl-CS"/>
        </w:rPr>
        <w:t xml:space="preserve">, </w:t>
      </w:r>
      <w:r w:rsidR="00285BE3">
        <w:rPr>
          <w:rFonts w:cs="Times New Roman"/>
          <w:szCs w:val="24"/>
          <w:lang w:val="sr-Cyrl-CS"/>
        </w:rPr>
        <w:t>Snežana</w:t>
      </w:r>
      <w:r>
        <w:rPr>
          <w:rFonts w:cs="Times New Roman"/>
          <w:szCs w:val="24"/>
          <w:lang w:val="sr-Cyrl-CS"/>
        </w:rPr>
        <w:t xml:space="preserve"> </w:t>
      </w:r>
      <w:r w:rsidR="00285BE3">
        <w:rPr>
          <w:rFonts w:cs="Times New Roman"/>
          <w:szCs w:val="24"/>
          <w:lang w:val="sr-Cyrl-CS"/>
        </w:rPr>
        <w:t>Paunović</w:t>
      </w:r>
      <w:r>
        <w:rPr>
          <w:rFonts w:cs="Times New Roman"/>
          <w:szCs w:val="24"/>
          <w:lang w:val="sr-Cyrl-CS"/>
        </w:rPr>
        <w:t xml:space="preserve">, </w:t>
      </w:r>
      <w:r w:rsidR="00285BE3">
        <w:rPr>
          <w:rFonts w:cs="Times New Roman"/>
          <w:szCs w:val="24"/>
          <w:lang w:val="sr-Cyrl-CS"/>
        </w:rPr>
        <w:t>Dušan</w:t>
      </w:r>
      <w:r>
        <w:rPr>
          <w:rFonts w:cs="Times New Roman"/>
          <w:szCs w:val="24"/>
          <w:lang w:val="sr-Cyrl-CS"/>
        </w:rPr>
        <w:t xml:space="preserve"> </w:t>
      </w:r>
      <w:r w:rsidR="00285BE3">
        <w:rPr>
          <w:rFonts w:cs="Times New Roman"/>
          <w:szCs w:val="24"/>
          <w:lang w:val="sr-Cyrl-CS"/>
        </w:rPr>
        <w:t>Bajatović</w:t>
      </w:r>
      <w:r>
        <w:rPr>
          <w:rFonts w:cs="Times New Roman"/>
          <w:szCs w:val="24"/>
          <w:lang w:val="sr-Cyrl-CS"/>
        </w:rPr>
        <w:t xml:space="preserve">, </w:t>
      </w:r>
      <w:r w:rsidR="00285BE3">
        <w:rPr>
          <w:rFonts w:cs="Times New Roman"/>
          <w:szCs w:val="24"/>
          <w:lang w:val="sr-Cyrl-CS"/>
        </w:rPr>
        <w:t>kao</w:t>
      </w:r>
      <w:r>
        <w:rPr>
          <w:rFonts w:cs="Times New Roman"/>
          <w:szCs w:val="24"/>
          <w:lang w:val="sr-Cyrl-CS"/>
        </w:rPr>
        <w:t xml:space="preserve"> </w:t>
      </w:r>
      <w:r w:rsidR="00285BE3">
        <w:rPr>
          <w:rFonts w:cs="Times New Roman"/>
          <w:szCs w:val="24"/>
          <w:lang w:val="sr-Cyrl-CS"/>
        </w:rPr>
        <w:t>i</w:t>
      </w:r>
      <w:r>
        <w:rPr>
          <w:rFonts w:cs="Times New Roman"/>
          <w:szCs w:val="24"/>
          <w:lang w:val="sr-Cyrl-CS"/>
        </w:rPr>
        <w:t xml:space="preserve"> </w:t>
      </w:r>
      <w:r w:rsidR="00285BE3">
        <w:rPr>
          <w:rFonts w:cs="Times New Roman"/>
          <w:szCs w:val="24"/>
          <w:lang w:val="sr-Cyrl-CS"/>
        </w:rPr>
        <w:t>Aleksandar</w:t>
      </w:r>
      <w:r>
        <w:rPr>
          <w:rFonts w:cs="Times New Roman"/>
          <w:szCs w:val="24"/>
          <w:lang w:val="sr-Cyrl-CS"/>
        </w:rPr>
        <w:t xml:space="preserve"> </w:t>
      </w:r>
      <w:r w:rsidR="00285BE3">
        <w:rPr>
          <w:rFonts w:cs="Times New Roman"/>
          <w:szCs w:val="24"/>
          <w:lang w:val="sr-Cyrl-CS"/>
        </w:rPr>
        <w:t>Antić</w:t>
      </w:r>
      <w:r>
        <w:rPr>
          <w:rFonts w:cs="Times New Roman"/>
          <w:szCs w:val="24"/>
          <w:lang w:val="sr-Cyrl-CS"/>
        </w:rPr>
        <w:t xml:space="preserve"> </w:t>
      </w:r>
      <w:r w:rsidR="00285BE3">
        <w:rPr>
          <w:rFonts w:cs="Times New Roman"/>
          <w:szCs w:val="24"/>
          <w:lang w:val="sr-Cyrl-CS"/>
        </w:rPr>
        <w:t>i</w:t>
      </w:r>
      <w:r>
        <w:rPr>
          <w:rFonts w:cs="Times New Roman"/>
          <w:szCs w:val="24"/>
          <w:lang w:val="sr-Cyrl-CS"/>
        </w:rPr>
        <w:t xml:space="preserve"> </w:t>
      </w:r>
      <w:r w:rsidR="00285BE3">
        <w:rPr>
          <w:rFonts w:cs="Times New Roman"/>
          <w:szCs w:val="24"/>
          <w:lang w:val="sr-Cyrl-CS"/>
        </w:rPr>
        <w:t>Janez</w:t>
      </w:r>
      <w:r>
        <w:rPr>
          <w:rFonts w:cs="Times New Roman"/>
          <w:szCs w:val="24"/>
          <w:lang w:val="sr-Cyrl-CS"/>
        </w:rPr>
        <w:t xml:space="preserve"> </w:t>
      </w:r>
      <w:r w:rsidR="00285BE3">
        <w:rPr>
          <w:rFonts w:cs="Times New Roman"/>
          <w:szCs w:val="24"/>
          <w:lang w:val="sr-Cyrl-CS"/>
        </w:rPr>
        <w:t>Kopač</w:t>
      </w:r>
      <w:r>
        <w:rPr>
          <w:rFonts w:cs="Times New Roman"/>
          <w:szCs w:val="24"/>
          <w:lang w:val="sr-Cyrl-CS"/>
        </w:rPr>
        <w:t>.</w:t>
      </w:r>
      <w:r>
        <w:rPr>
          <w:lang w:val="sr-Cyrl-RS"/>
        </w:rPr>
        <w:t xml:space="preserve"> </w:t>
      </w:r>
    </w:p>
    <w:p w:rsidR="00634C18" w:rsidRPr="006C2AA1" w:rsidRDefault="007E39A8" w:rsidP="00B4693D">
      <w:pPr>
        <w:tabs>
          <w:tab w:val="left" w:pos="1418"/>
        </w:tabs>
        <w:ind w:firstLine="720"/>
        <w:rPr>
          <w:lang w:val="sr-Cyrl-RS"/>
        </w:rPr>
      </w:pPr>
      <w:r>
        <w:rPr>
          <w:lang w:val="sr-Cyrl-RS"/>
        </w:rPr>
        <w:t xml:space="preserve"> </w:t>
      </w:r>
      <w:r w:rsidR="00634C18">
        <w:rPr>
          <w:lang w:val="sr-Cyrl-RS"/>
        </w:rPr>
        <w:tab/>
      </w:r>
      <w:r w:rsidR="00285BE3">
        <w:rPr>
          <w:lang w:val="sr-Cyrl-RS"/>
        </w:rPr>
        <w:t>Predsednik</w:t>
      </w:r>
      <w:r w:rsidR="00634C18">
        <w:rPr>
          <w:lang w:val="sr-Cyrl-RS"/>
        </w:rPr>
        <w:t xml:space="preserve"> </w:t>
      </w:r>
      <w:r w:rsidR="00285BE3">
        <w:rPr>
          <w:lang w:val="sr-Cyrl-RS"/>
        </w:rPr>
        <w:t>Odbora</w:t>
      </w:r>
      <w:r w:rsidR="00634C18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634C18">
        <w:rPr>
          <w:lang w:val="sr-Cyrl-RS"/>
        </w:rPr>
        <w:t xml:space="preserve"> </w:t>
      </w:r>
      <w:r w:rsidR="00285BE3">
        <w:rPr>
          <w:lang w:val="sr-Cyrl-RS"/>
        </w:rPr>
        <w:t>zahvalila</w:t>
      </w:r>
      <w:r w:rsidR="00634C18">
        <w:rPr>
          <w:lang w:val="sr-Cyrl-RS"/>
        </w:rPr>
        <w:t xml:space="preserve"> </w:t>
      </w:r>
      <w:r w:rsidR="00285BE3">
        <w:rPr>
          <w:lang w:val="sr-Cyrl-RS"/>
        </w:rPr>
        <w:t>na</w:t>
      </w:r>
      <w:r w:rsidR="00634C18">
        <w:rPr>
          <w:lang w:val="sr-Cyrl-RS"/>
        </w:rPr>
        <w:t xml:space="preserve"> </w:t>
      </w:r>
      <w:r w:rsidR="00285BE3">
        <w:rPr>
          <w:lang w:val="sr-Cyrl-RS"/>
        </w:rPr>
        <w:t>kontinuitetu</w:t>
      </w:r>
      <w:r w:rsidR="00634C18">
        <w:rPr>
          <w:lang w:val="sr-Cyrl-RS"/>
        </w:rPr>
        <w:t xml:space="preserve"> </w:t>
      </w:r>
      <w:r w:rsidR="00285BE3">
        <w:rPr>
          <w:lang w:val="sr-Cyrl-RS"/>
        </w:rPr>
        <w:t>uspešne</w:t>
      </w:r>
      <w:r w:rsidR="00634C18">
        <w:rPr>
          <w:lang w:val="sr-Cyrl-RS"/>
        </w:rPr>
        <w:t xml:space="preserve"> </w:t>
      </w:r>
      <w:r w:rsidR="00285BE3">
        <w:rPr>
          <w:lang w:val="sr-Cyrl-RS"/>
        </w:rPr>
        <w:t>saradnje</w:t>
      </w:r>
      <w:r w:rsidR="00634C18">
        <w:rPr>
          <w:lang w:val="sr-Cyrl-RS"/>
        </w:rPr>
        <w:t xml:space="preserve"> </w:t>
      </w:r>
      <w:r w:rsidR="00285BE3">
        <w:rPr>
          <w:lang w:val="sr-Cyrl-RS"/>
        </w:rPr>
        <w:t>sa</w:t>
      </w:r>
      <w:r w:rsidR="00634C18">
        <w:rPr>
          <w:lang w:val="sr-Cyrl-RS"/>
        </w:rPr>
        <w:t xml:space="preserve"> </w:t>
      </w:r>
      <w:r w:rsidR="00285BE3">
        <w:rPr>
          <w:lang w:val="sr-Cyrl-RS"/>
        </w:rPr>
        <w:t>Sekretarijatom</w:t>
      </w:r>
      <w:r w:rsidR="00634C18">
        <w:rPr>
          <w:lang w:val="sr-Cyrl-RS"/>
        </w:rPr>
        <w:t xml:space="preserve"> </w:t>
      </w:r>
      <w:r w:rsidR="00285BE3">
        <w:rPr>
          <w:lang w:val="sr-Cyrl-RS"/>
        </w:rPr>
        <w:t>EnZ</w:t>
      </w:r>
      <w:r w:rsidR="00634C18">
        <w:rPr>
          <w:lang w:val="sr-Cyrl-RS"/>
        </w:rPr>
        <w:t xml:space="preserve">, </w:t>
      </w:r>
      <w:r w:rsidR="00285BE3">
        <w:rPr>
          <w:lang w:val="sr-Cyrl-RS"/>
        </w:rPr>
        <w:t>volji</w:t>
      </w:r>
      <w:r w:rsidR="00634C18">
        <w:rPr>
          <w:lang w:val="sr-Cyrl-RS"/>
        </w:rPr>
        <w:t xml:space="preserve"> </w:t>
      </w:r>
      <w:r w:rsidR="00285BE3">
        <w:rPr>
          <w:lang w:val="sr-Cyrl-RS"/>
        </w:rPr>
        <w:t>za</w:t>
      </w:r>
      <w:r w:rsidR="00634C18">
        <w:rPr>
          <w:lang w:val="sr-Cyrl-RS"/>
        </w:rPr>
        <w:t xml:space="preserve"> </w:t>
      </w:r>
      <w:r w:rsidR="00285BE3">
        <w:rPr>
          <w:lang w:val="sr-Cyrl-RS"/>
        </w:rPr>
        <w:t>traženjem</w:t>
      </w:r>
      <w:r w:rsidR="00634C18">
        <w:rPr>
          <w:lang w:val="sr-Cyrl-RS"/>
        </w:rPr>
        <w:t xml:space="preserve"> </w:t>
      </w:r>
      <w:r w:rsidR="00285BE3">
        <w:rPr>
          <w:lang w:val="sr-Cyrl-RS"/>
        </w:rPr>
        <w:t>optimalnih</w:t>
      </w:r>
      <w:r w:rsidR="00634C18">
        <w:rPr>
          <w:lang w:val="sr-Cyrl-RS"/>
        </w:rPr>
        <w:t xml:space="preserve"> </w:t>
      </w:r>
      <w:r w:rsidR="00285BE3">
        <w:rPr>
          <w:lang w:val="sr-Cyrl-RS"/>
        </w:rPr>
        <w:t>rešenja</w:t>
      </w:r>
      <w:r w:rsidR="00634C18">
        <w:rPr>
          <w:lang w:val="sr-Cyrl-RS"/>
        </w:rPr>
        <w:t xml:space="preserve"> </w:t>
      </w:r>
      <w:r w:rsidR="00285BE3">
        <w:rPr>
          <w:lang w:val="sr-Cyrl-RS"/>
        </w:rPr>
        <w:t>kroz</w:t>
      </w:r>
      <w:r w:rsidR="00634C18">
        <w:rPr>
          <w:lang w:val="sr-Cyrl-RS"/>
        </w:rPr>
        <w:t xml:space="preserve"> </w:t>
      </w:r>
      <w:r w:rsidR="00285BE3">
        <w:rPr>
          <w:lang w:val="sr-Cyrl-RS"/>
        </w:rPr>
        <w:t>partnerski</w:t>
      </w:r>
      <w:r w:rsidR="00634C18">
        <w:rPr>
          <w:lang w:val="sr-Cyrl-RS"/>
        </w:rPr>
        <w:t xml:space="preserve"> </w:t>
      </w:r>
      <w:r w:rsidR="00285BE3">
        <w:rPr>
          <w:lang w:val="sr-Cyrl-RS"/>
        </w:rPr>
        <w:t>dijalog</w:t>
      </w:r>
      <w:r w:rsidR="00634C18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634C18">
        <w:rPr>
          <w:lang w:val="sr-Cyrl-RS"/>
        </w:rPr>
        <w:t xml:space="preserve"> </w:t>
      </w:r>
      <w:r w:rsidR="00285BE3">
        <w:rPr>
          <w:lang w:val="sr-Cyrl-RS"/>
        </w:rPr>
        <w:t>interesu</w:t>
      </w:r>
      <w:r w:rsidR="00634C18">
        <w:rPr>
          <w:lang w:val="sr-Cyrl-RS"/>
        </w:rPr>
        <w:t xml:space="preserve"> </w:t>
      </w:r>
      <w:r w:rsidR="00285BE3">
        <w:rPr>
          <w:lang w:val="sr-Cyrl-RS"/>
        </w:rPr>
        <w:t>svih</w:t>
      </w:r>
      <w:r w:rsidR="00634C18">
        <w:rPr>
          <w:lang w:val="sr-Cyrl-RS"/>
        </w:rPr>
        <w:t xml:space="preserve"> </w:t>
      </w:r>
      <w:r w:rsidR="00285BE3">
        <w:rPr>
          <w:lang w:val="sr-Cyrl-RS"/>
        </w:rPr>
        <w:t>članica</w:t>
      </w:r>
      <w:r w:rsidR="00634C18">
        <w:rPr>
          <w:lang w:val="sr-Cyrl-RS"/>
        </w:rPr>
        <w:t xml:space="preserve"> </w:t>
      </w:r>
      <w:r w:rsidR="00285BE3">
        <w:rPr>
          <w:lang w:val="sr-Cyrl-RS"/>
        </w:rPr>
        <w:t>EnZ</w:t>
      </w:r>
      <w:r w:rsidR="00634C18">
        <w:rPr>
          <w:lang w:val="sr-Cyrl-RS"/>
        </w:rPr>
        <w:t xml:space="preserve">. </w:t>
      </w:r>
      <w:r w:rsidR="00285BE3">
        <w:rPr>
          <w:lang w:val="sr-Cyrl-RS"/>
        </w:rPr>
        <w:t>Podvukla</w:t>
      </w:r>
      <w:r w:rsidR="00634C18">
        <w:rPr>
          <w:lang w:val="sr-Cyrl-RS"/>
        </w:rPr>
        <w:t xml:space="preserve"> </w:t>
      </w:r>
      <w:r w:rsidR="00285BE3">
        <w:rPr>
          <w:lang w:val="sr-Cyrl-RS"/>
        </w:rPr>
        <w:t>je</w:t>
      </w:r>
      <w:r w:rsidR="00634C18">
        <w:rPr>
          <w:lang w:val="sr-Cyrl-RS"/>
        </w:rPr>
        <w:t xml:space="preserve"> </w:t>
      </w:r>
      <w:r w:rsidR="00285BE3">
        <w:rPr>
          <w:lang w:val="sr-Cyrl-RS"/>
        </w:rPr>
        <w:t>da</w:t>
      </w:r>
      <w:r w:rsidR="00634C18">
        <w:rPr>
          <w:lang w:val="sr-Cyrl-RS"/>
        </w:rPr>
        <w:t xml:space="preserve"> </w:t>
      </w:r>
      <w:r w:rsidR="00285BE3">
        <w:rPr>
          <w:lang w:val="sr-Cyrl-RS"/>
        </w:rPr>
        <w:t>Srbija</w:t>
      </w:r>
      <w:r w:rsidR="00634C18">
        <w:rPr>
          <w:lang w:val="sr-Cyrl-RS"/>
        </w:rPr>
        <w:t xml:space="preserve"> </w:t>
      </w:r>
      <w:r w:rsidR="00285BE3">
        <w:rPr>
          <w:lang w:val="sr-Cyrl-RS"/>
        </w:rPr>
        <w:t>i</w:t>
      </w:r>
      <w:r>
        <w:rPr>
          <w:lang w:val="sr-Cyrl-RS"/>
        </w:rPr>
        <w:t xml:space="preserve"> </w:t>
      </w:r>
      <w:r w:rsidR="00285BE3">
        <w:rPr>
          <w:lang w:val="sr-Cyrl-RS"/>
        </w:rPr>
        <w:t>njene</w:t>
      </w:r>
      <w:r>
        <w:rPr>
          <w:lang w:val="sr-Cyrl-RS"/>
        </w:rPr>
        <w:t xml:space="preserve"> </w:t>
      </w:r>
      <w:r w:rsidR="00285BE3">
        <w:rPr>
          <w:lang w:val="sr-Cyrl-RS"/>
        </w:rPr>
        <w:t>institucije</w:t>
      </w:r>
      <w:r>
        <w:rPr>
          <w:lang w:val="sr-Cyrl-RS"/>
        </w:rPr>
        <w:t xml:space="preserve"> </w:t>
      </w:r>
      <w:r w:rsidR="00285BE3">
        <w:rPr>
          <w:lang w:val="sr-Cyrl-RS"/>
        </w:rPr>
        <w:t>svoje</w:t>
      </w:r>
      <w:r w:rsidR="00634C18">
        <w:rPr>
          <w:lang w:val="sr-Cyrl-RS"/>
        </w:rPr>
        <w:t xml:space="preserve"> </w:t>
      </w:r>
      <w:r w:rsidR="00285BE3">
        <w:rPr>
          <w:lang w:val="sr-Cyrl-RS"/>
        </w:rPr>
        <w:t>obaveze</w:t>
      </w:r>
      <w:r w:rsidR="00634C18">
        <w:rPr>
          <w:lang w:val="sr-Cyrl-RS"/>
        </w:rPr>
        <w:t xml:space="preserve"> </w:t>
      </w:r>
      <w:r w:rsidR="00285BE3">
        <w:rPr>
          <w:lang w:val="sr-Cyrl-RS"/>
        </w:rPr>
        <w:t>primaju</w:t>
      </w:r>
      <w:r>
        <w:rPr>
          <w:lang w:val="sr-Cyrl-RS"/>
        </w:rPr>
        <w:t xml:space="preserve">, </w:t>
      </w:r>
      <w:r w:rsidR="00285BE3">
        <w:rPr>
          <w:lang w:val="sr-Cyrl-RS"/>
        </w:rPr>
        <w:t>nose</w:t>
      </w:r>
      <w:r w:rsidR="00634C18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634C18">
        <w:rPr>
          <w:lang w:val="sr-Cyrl-RS"/>
        </w:rPr>
        <w:t xml:space="preserve"> </w:t>
      </w:r>
      <w:r w:rsidR="00285BE3">
        <w:rPr>
          <w:lang w:val="sr-Cyrl-RS"/>
        </w:rPr>
        <w:t>izvršavaju</w:t>
      </w:r>
      <w:r w:rsidR="00634C18">
        <w:rPr>
          <w:lang w:val="sr-Cyrl-RS"/>
        </w:rPr>
        <w:t xml:space="preserve"> </w:t>
      </w:r>
      <w:r w:rsidR="00285BE3">
        <w:rPr>
          <w:lang w:val="sr-Cyrl-RS"/>
        </w:rPr>
        <w:t>planski</w:t>
      </w:r>
      <w:r w:rsidR="00634C18">
        <w:rPr>
          <w:lang w:val="sr-Cyrl-RS"/>
        </w:rPr>
        <w:t xml:space="preserve"> </w:t>
      </w:r>
      <w:r w:rsidR="00285BE3">
        <w:rPr>
          <w:lang w:val="sr-Cyrl-RS"/>
        </w:rPr>
        <w:t>i</w:t>
      </w:r>
      <w:r w:rsidR="00634C18">
        <w:rPr>
          <w:lang w:val="sr-Cyrl-RS"/>
        </w:rPr>
        <w:t xml:space="preserve"> </w:t>
      </w:r>
      <w:r w:rsidR="00285BE3">
        <w:rPr>
          <w:lang w:val="sr-Cyrl-RS"/>
        </w:rPr>
        <w:t>sistematično</w:t>
      </w:r>
      <w:r w:rsidR="00634C18">
        <w:rPr>
          <w:lang w:val="sr-Cyrl-RS"/>
        </w:rPr>
        <w:t xml:space="preserve"> </w:t>
      </w:r>
      <w:r w:rsidR="00285BE3">
        <w:rPr>
          <w:lang w:val="sr-Cyrl-RS"/>
        </w:rPr>
        <w:t>u</w:t>
      </w:r>
      <w:r w:rsidR="00634C18">
        <w:rPr>
          <w:lang w:val="sr-Cyrl-RS"/>
        </w:rPr>
        <w:t xml:space="preserve"> </w:t>
      </w:r>
      <w:r w:rsidR="00285BE3">
        <w:rPr>
          <w:lang w:val="sr-Cyrl-RS"/>
        </w:rPr>
        <w:t>najboljem</w:t>
      </w:r>
      <w:r w:rsidR="00634C18">
        <w:rPr>
          <w:lang w:val="sr-Cyrl-RS"/>
        </w:rPr>
        <w:t xml:space="preserve"> </w:t>
      </w:r>
      <w:r w:rsidR="00285BE3">
        <w:rPr>
          <w:lang w:val="sr-Cyrl-RS"/>
        </w:rPr>
        <w:t>interesu</w:t>
      </w:r>
      <w:r w:rsidR="00634C18">
        <w:rPr>
          <w:lang w:val="sr-Cyrl-RS"/>
        </w:rPr>
        <w:t xml:space="preserve"> </w:t>
      </w:r>
      <w:r w:rsidR="00285BE3">
        <w:rPr>
          <w:lang w:val="sr-Cyrl-RS"/>
        </w:rPr>
        <w:t>građana</w:t>
      </w:r>
      <w:r>
        <w:rPr>
          <w:lang w:val="sr-Cyrl-RS"/>
        </w:rPr>
        <w:t>.</w:t>
      </w:r>
      <w:r w:rsidR="00634C18">
        <w:rPr>
          <w:lang w:val="sr-Cyrl-RS"/>
        </w:rPr>
        <w:t xml:space="preserve"> </w:t>
      </w:r>
    </w:p>
    <w:p w:rsidR="00B8592F" w:rsidRPr="00025094" w:rsidRDefault="00C7317F" w:rsidP="007E39A8">
      <w:pPr>
        <w:tabs>
          <w:tab w:val="left" w:pos="1418"/>
        </w:tabs>
        <w:ind w:firstLine="720"/>
        <w:rPr>
          <w:lang w:val="sr-Cyrl-RS"/>
        </w:rPr>
      </w:pPr>
      <w:r>
        <w:rPr>
          <w:rFonts w:cs="Times New Roman"/>
          <w:szCs w:val="24"/>
          <w:lang w:val="sr-Cyrl-CS"/>
        </w:rPr>
        <w:tab/>
      </w:r>
      <w:r w:rsidR="00892414">
        <w:rPr>
          <w:lang w:val="sr-Cyrl-RS"/>
        </w:rPr>
        <w:t xml:space="preserve"> </w:t>
      </w:r>
    </w:p>
    <w:p w:rsidR="00F65E72" w:rsidRDefault="00F65E72" w:rsidP="00F65E72">
      <w:pPr>
        <w:tabs>
          <w:tab w:val="left" w:pos="1418"/>
        </w:tabs>
        <w:spacing w:after="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ab/>
      </w:r>
      <w:r w:rsidR="00285BE3">
        <w:rPr>
          <w:rFonts w:cs="Times New Roman"/>
          <w:szCs w:val="24"/>
          <w:lang w:val="sr-Cyrl-RS"/>
        </w:rPr>
        <w:t>Sednica</w:t>
      </w:r>
      <w:r>
        <w:rPr>
          <w:rFonts w:cs="Times New Roman"/>
          <w:szCs w:val="24"/>
          <w:lang w:val="sr-Cyrl-RS"/>
        </w:rPr>
        <w:t xml:space="preserve"> </w:t>
      </w:r>
      <w:r w:rsidR="00285BE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285BE3">
        <w:rPr>
          <w:rFonts w:cs="Times New Roman"/>
          <w:szCs w:val="24"/>
          <w:lang w:val="sr-Cyrl-RS"/>
        </w:rPr>
        <w:t>zaključena</w:t>
      </w:r>
      <w:r>
        <w:rPr>
          <w:rFonts w:cs="Times New Roman"/>
          <w:szCs w:val="24"/>
          <w:lang w:val="sr-Cyrl-RS"/>
        </w:rPr>
        <w:t xml:space="preserve"> </w:t>
      </w:r>
      <w:r w:rsidR="00285BE3">
        <w:rPr>
          <w:rFonts w:cs="Times New Roman"/>
          <w:szCs w:val="24"/>
          <w:lang w:val="sr-Cyrl-RS"/>
        </w:rPr>
        <w:t>u</w:t>
      </w:r>
      <w:r>
        <w:rPr>
          <w:rFonts w:cs="Times New Roman"/>
          <w:szCs w:val="24"/>
          <w:lang w:val="sr-Cyrl-RS"/>
        </w:rPr>
        <w:t xml:space="preserve"> 14 </w:t>
      </w:r>
      <w:r w:rsidR="00285BE3">
        <w:rPr>
          <w:rFonts w:cs="Times New Roman"/>
          <w:szCs w:val="24"/>
          <w:lang w:val="sr-Cyrl-RS"/>
        </w:rPr>
        <w:t>časova</w:t>
      </w:r>
      <w:r>
        <w:rPr>
          <w:rFonts w:cs="Times New Roman"/>
          <w:szCs w:val="24"/>
          <w:lang w:val="sr-Cyrl-RS"/>
        </w:rPr>
        <w:t xml:space="preserve"> </w:t>
      </w:r>
      <w:r w:rsidR="00285BE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20 </w:t>
      </w:r>
      <w:r w:rsidR="00285BE3">
        <w:rPr>
          <w:rFonts w:cs="Times New Roman"/>
          <w:szCs w:val="24"/>
          <w:lang w:val="sr-Cyrl-RS"/>
        </w:rPr>
        <w:t>minuta</w:t>
      </w:r>
      <w:r>
        <w:rPr>
          <w:rFonts w:cs="Times New Roman"/>
          <w:szCs w:val="24"/>
          <w:lang w:val="sr-Cyrl-RS"/>
        </w:rPr>
        <w:t>.</w:t>
      </w:r>
    </w:p>
    <w:p w:rsidR="004E7F50" w:rsidRDefault="004E7F50" w:rsidP="00F65E72">
      <w:pPr>
        <w:tabs>
          <w:tab w:val="left" w:pos="1418"/>
        </w:tabs>
        <w:spacing w:after="0"/>
        <w:ind w:firstLine="720"/>
        <w:rPr>
          <w:rFonts w:cs="Times New Roman"/>
          <w:szCs w:val="24"/>
          <w:lang w:val="sr-Cyrl-RS"/>
        </w:rPr>
      </w:pPr>
    </w:p>
    <w:p w:rsidR="00F65E72" w:rsidRDefault="00F65E72" w:rsidP="00F65E72">
      <w:pPr>
        <w:tabs>
          <w:tab w:val="left" w:pos="1418"/>
        </w:tabs>
        <w:spacing w:after="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           </w:t>
      </w:r>
      <w:r w:rsidR="00285BE3">
        <w:rPr>
          <w:rFonts w:cs="Times New Roman"/>
          <w:szCs w:val="24"/>
          <w:lang w:val="sr-Cyrl-RS"/>
        </w:rPr>
        <w:t>Sednica</w:t>
      </w:r>
      <w:r>
        <w:rPr>
          <w:rFonts w:cs="Times New Roman"/>
          <w:szCs w:val="24"/>
          <w:lang w:val="sr-Cyrl-RS"/>
        </w:rPr>
        <w:t xml:space="preserve"> </w:t>
      </w:r>
      <w:r w:rsidR="00285BE3">
        <w:rPr>
          <w:rFonts w:cs="Times New Roman"/>
          <w:szCs w:val="24"/>
          <w:lang w:val="sr-Cyrl-RS"/>
        </w:rPr>
        <w:t>je</w:t>
      </w:r>
      <w:r>
        <w:rPr>
          <w:rFonts w:cs="Times New Roman"/>
          <w:szCs w:val="24"/>
          <w:lang w:val="sr-Cyrl-RS"/>
        </w:rPr>
        <w:t xml:space="preserve"> </w:t>
      </w:r>
      <w:r w:rsidR="00285BE3">
        <w:rPr>
          <w:rFonts w:cs="Times New Roman"/>
          <w:szCs w:val="24"/>
          <w:lang w:val="sr-Cyrl-RS"/>
        </w:rPr>
        <w:t>prenošena</w:t>
      </w:r>
      <w:r>
        <w:rPr>
          <w:rFonts w:cs="Times New Roman"/>
          <w:szCs w:val="24"/>
          <w:lang w:val="sr-Cyrl-RS"/>
        </w:rPr>
        <w:t xml:space="preserve"> </w:t>
      </w:r>
      <w:r w:rsidR="00285BE3">
        <w:rPr>
          <w:rFonts w:cs="Times New Roman"/>
          <w:szCs w:val="24"/>
          <w:lang w:val="sr-Cyrl-RS"/>
        </w:rPr>
        <w:t>u</w:t>
      </w:r>
      <w:r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Latn-RS"/>
        </w:rPr>
        <w:t>live stream</w:t>
      </w:r>
      <w:r>
        <w:rPr>
          <w:rFonts w:cs="Times New Roman"/>
          <w:szCs w:val="24"/>
          <w:lang w:val="sr-Cyrl-RS"/>
        </w:rPr>
        <w:t>-</w:t>
      </w:r>
      <w:r w:rsidR="00285BE3">
        <w:rPr>
          <w:rFonts w:cs="Times New Roman"/>
          <w:szCs w:val="24"/>
          <w:lang w:val="sr-Cyrl-RS"/>
        </w:rPr>
        <w:t>u</w:t>
      </w:r>
      <w:r>
        <w:rPr>
          <w:rFonts w:cs="Times New Roman"/>
          <w:szCs w:val="24"/>
          <w:lang w:val="sr-Cyrl-RS"/>
        </w:rPr>
        <w:t xml:space="preserve"> </w:t>
      </w:r>
      <w:r w:rsidR="00285BE3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285BE3">
        <w:rPr>
          <w:rFonts w:cs="Times New Roman"/>
          <w:szCs w:val="24"/>
          <w:lang w:val="sr-Cyrl-RS"/>
        </w:rPr>
        <w:t>tonski</w:t>
      </w:r>
      <w:r>
        <w:rPr>
          <w:rFonts w:cs="Times New Roman"/>
          <w:szCs w:val="24"/>
          <w:lang w:val="sr-Cyrl-RS"/>
        </w:rPr>
        <w:t xml:space="preserve"> </w:t>
      </w:r>
      <w:r w:rsidR="00285BE3">
        <w:rPr>
          <w:rFonts w:cs="Times New Roman"/>
          <w:szCs w:val="24"/>
          <w:lang w:val="sr-Cyrl-RS"/>
        </w:rPr>
        <w:t>snimana</w:t>
      </w:r>
      <w:r>
        <w:rPr>
          <w:rFonts w:cs="Times New Roman"/>
          <w:szCs w:val="24"/>
          <w:lang w:val="sr-Cyrl-RS"/>
        </w:rPr>
        <w:t xml:space="preserve">, </w:t>
      </w:r>
      <w:r w:rsidR="00285BE3">
        <w:rPr>
          <w:rFonts w:cs="Times New Roman"/>
          <w:szCs w:val="24"/>
          <w:lang w:val="sr-Cyrl-RS"/>
        </w:rPr>
        <w:t>a</w:t>
      </w:r>
      <w:r>
        <w:rPr>
          <w:rFonts w:cs="Times New Roman"/>
          <w:szCs w:val="24"/>
          <w:lang w:val="sr-Cyrl-RS"/>
        </w:rPr>
        <w:t xml:space="preserve"> </w:t>
      </w:r>
      <w:r w:rsidR="00285BE3">
        <w:rPr>
          <w:rFonts w:cs="Times New Roman"/>
          <w:szCs w:val="24"/>
          <w:lang w:val="sr-Cyrl-RS"/>
        </w:rPr>
        <w:t>video</w:t>
      </w:r>
      <w:r>
        <w:rPr>
          <w:rFonts w:cs="Times New Roman"/>
          <w:szCs w:val="24"/>
          <w:lang w:val="sr-Cyrl-RS"/>
        </w:rPr>
        <w:t xml:space="preserve"> </w:t>
      </w:r>
      <w:r w:rsidR="00285BE3">
        <w:rPr>
          <w:rFonts w:cs="Times New Roman"/>
          <w:szCs w:val="24"/>
          <w:lang w:val="sr-Cyrl-RS"/>
        </w:rPr>
        <w:t>zapis</w:t>
      </w:r>
      <w:r>
        <w:rPr>
          <w:rFonts w:cs="Times New Roman"/>
          <w:szCs w:val="24"/>
          <w:lang w:val="sr-Cyrl-RS"/>
        </w:rPr>
        <w:t xml:space="preserve"> </w:t>
      </w:r>
      <w:r w:rsidR="00285BE3">
        <w:rPr>
          <w:rFonts w:cs="Times New Roman"/>
          <w:szCs w:val="24"/>
          <w:lang w:val="sr-Cyrl-RS"/>
        </w:rPr>
        <w:t>se</w:t>
      </w:r>
      <w:r>
        <w:rPr>
          <w:rFonts w:cs="Times New Roman"/>
          <w:szCs w:val="24"/>
          <w:lang w:val="sr-Cyrl-RS"/>
        </w:rPr>
        <w:t xml:space="preserve"> </w:t>
      </w:r>
      <w:r w:rsidR="00285BE3">
        <w:rPr>
          <w:rFonts w:cs="Times New Roman"/>
          <w:szCs w:val="24"/>
          <w:lang w:val="sr-Cyrl-RS"/>
        </w:rPr>
        <w:t>nalazi</w:t>
      </w:r>
      <w:r>
        <w:rPr>
          <w:rFonts w:cs="Times New Roman"/>
          <w:szCs w:val="24"/>
          <w:lang w:val="sr-Cyrl-RS"/>
        </w:rPr>
        <w:t xml:space="preserve"> </w:t>
      </w:r>
      <w:r w:rsidR="00285BE3">
        <w:rPr>
          <w:rFonts w:cs="Times New Roman"/>
          <w:szCs w:val="24"/>
          <w:lang w:val="sr-Cyrl-RS"/>
        </w:rPr>
        <w:t>na</w:t>
      </w:r>
      <w:r>
        <w:rPr>
          <w:rFonts w:cs="Times New Roman"/>
          <w:szCs w:val="24"/>
          <w:lang w:val="sr-Cyrl-RS"/>
        </w:rPr>
        <w:t xml:space="preserve"> </w:t>
      </w:r>
      <w:r w:rsidR="00285BE3">
        <w:rPr>
          <w:rFonts w:cs="Times New Roman"/>
          <w:szCs w:val="24"/>
          <w:lang w:val="sr-Cyrl-RS"/>
        </w:rPr>
        <w:t>internet</w:t>
      </w:r>
      <w:r>
        <w:rPr>
          <w:rFonts w:cs="Times New Roman"/>
          <w:szCs w:val="24"/>
          <w:lang w:val="sr-Cyrl-RS"/>
        </w:rPr>
        <w:t xml:space="preserve"> </w:t>
      </w:r>
      <w:r w:rsidR="00285BE3">
        <w:rPr>
          <w:rFonts w:cs="Times New Roman"/>
          <w:szCs w:val="24"/>
          <w:lang w:val="sr-Cyrl-RS"/>
        </w:rPr>
        <w:t>stranici</w:t>
      </w:r>
      <w:r>
        <w:rPr>
          <w:rFonts w:cs="Times New Roman"/>
          <w:szCs w:val="24"/>
          <w:lang w:val="sr-Cyrl-RS"/>
        </w:rPr>
        <w:t xml:space="preserve"> </w:t>
      </w:r>
      <w:r w:rsidR="00285BE3">
        <w:rPr>
          <w:rFonts w:cs="Times New Roman"/>
          <w:szCs w:val="24"/>
          <w:lang w:val="sr-Cyrl-RS"/>
        </w:rPr>
        <w:t>Narodne</w:t>
      </w:r>
      <w:r>
        <w:rPr>
          <w:rFonts w:cs="Times New Roman"/>
          <w:szCs w:val="24"/>
          <w:lang w:val="sr-Cyrl-RS"/>
        </w:rPr>
        <w:t xml:space="preserve"> </w:t>
      </w:r>
      <w:r w:rsidR="00285BE3">
        <w:rPr>
          <w:rFonts w:cs="Times New Roman"/>
          <w:szCs w:val="24"/>
          <w:lang w:val="sr-Cyrl-RS"/>
        </w:rPr>
        <w:t>skupštine</w:t>
      </w:r>
      <w:r>
        <w:rPr>
          <w:rFonts w:cs="Times New Roman"/>
          <w:szCs w:val="24"/>
          <w:lang w:val="sr-Cyrl-RS"/>
        </w:rPr>
        <w:t xml:space="preserve">. </w:t>
      </w:r>
    </w:p>
    <w:p w:rsidR="00F65E72" w:rsidRDefault="00F65E72" w:rsidP="00F65E72">
      <w:pPr>
        <w:widowControl w:val="0"/>
        <w:tabs>
          <w:tab w:val="left" w:pos="1080"/>
          <w:tab w:val="left" w:pos="1440"/>
        </w:tabs>
        <w:spacing w:after="0"/>
        <w:rPr>
          <w:rFonts w:eastAsia="Times New Roman" w:cs="Times New Roman"/>
          <w:szCs w:val="24"/>
          <w:lang w:val="sr-Cyrl-RS"/>
        </w:rPr>
      </w:pPr>
    </w:p>
    <w:p w:rsidR="004E7F50" w:rsidRDefault="004E7F50" w:rsidP="00F65E72">
      <w:pPr>
        <w:widowControl w:val="0"/>
        <w:tabs>
          <w:tab w:val="left" w:pos="1080"/>
          <w:tab w:val="left" w:pos="1440"/>
        </w:tabs>
        <w:spacing w:after="0"/>
        <w:rPr>
          <w:rFonts w:eastAsia="Times New Roman" w:cs="Times New Roman"/>
          <w:szCs w:val="24"/>
          <w:lang w:val="sr-Cyrl-RS"/>
        </w:rPr>
      </w:pPr>
    </w:p>
    <w:p w:rsidR="00F65E72" w:rsidRDefault="00F65E72" w:rsidP="00F65E72">
      <w:pPr>
        <w:tabs>
          <w:tab w:val="left" w:pos="1418"/>
        </w:tabs>
        <w:spacing w:after="0"/>
        <w:rPr>
          <w:rFonts w:cs="Times New Roman"/>
          <w:szCs w:val="24"/>
          <w:lang w:val="sr-Cyrl-RS"/>
        </w:rPr>
      </w:pPr>
    </w:p>
    <w:p w:rsidR="00F65E72" w:rsidRDefault="00F65E72" w:rsidP="00F65E72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    </w:t>
      </w:r>
      <w:r w:rsidR="00285BE3">
        <w:rPr>
          <w:rFonts w:cs="Times New Roman"/>
          <w:szCs w:val="24"/>
          <w:lang w:val="sr-Cyrl-RS"/>
        </w:rPr>
        <w:t>SEKRETAR</w:t>
      </w:r>
      <w:r>
        <w:rPr>
          <w:rFonts w:cs="Times New Roman"/>
          <w:szCs w:val="24"/>
          <w:lang w:val="sr-Cyrl-RS"/>
        </w:rPr>
        <w:t xml:space="preserve">                                                                                      </w:t>
      </w:r>
      <w:r w:rsidR="00285BE3">
        <w:rPr>
          <w:rFonts w:cs="Times New Roman"/>
          <w:szCs w:val="24"/>
          <w:lang w:val="sr-Cyrl-RS"/>
        </w:rPr>
        <w:t>PREDSEDNIK</w:t>
      </w:r>
    </w:p>
    <w:p w:rsidR="004E7F50" w:rsidRDefault="004E7F50" w:rsidP="00F65E72">
      <w:pPr>
        <w:rPr>
          <w:rFonts w:cs="Times New Roman"/>
          <w:szCs w:val="24"/>
          <w:lang w:val="sr-Cyrl-RS"/>
        </w:rPr>
      </w:pPr>
    </w:p>
    <w:p w:rsidR="00F65E72" w:rsidRDefault="00285BE3" w:rsidP="00F65E72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Aleksandra</w:t>
      </w:r>
      <w:r w:rsidR="00F65E7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Balać</w:t>
      </w:r>
      <w:r w:rsidR="00F65E72">
        <w:rPr>
          <w:rFonts w:cs="Times New Roman"/>
          <w:szCs w:val="24"/>
          <w:lang w:val="sr-Cyrl-RS"/>
        </w:rPr>
        <w:t xml:space="preserve">                                                                           </w:t>
      </w:r>
      <w:r>
        <w:rPr>
          <w:rFonts w:cs="Times New Roman"/>
          <w:szCs w:val="24"/>
          <w:lang w:val="sr-Cyrl-RS"/>
        </w:rPr>
        <w:t>Snežana</w:t>
      </w:r>
      <w:r w:rsidR="00F65E72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B</w:t>
      </w:r>
      <w:r w:rsidR="00F65E72">
        <w:rPr>
          <w:rFonts w:cs="Times New Roman"/>
          <w:szCs w:val="24"/>
          <w:lang w:val="sr-Cyrl-RS"/>
        </w:rPr>
        <w:t xml:space="preserve">. </w:t>
      </w:r>
      <w:r>
        <w:rPr>
          <w:rFonts w:cs="Times New Roman"/>
          <w:szCs w:val="24"/>
          <w:lang w:val="sr-Cyrl-RS"/>
        </w:rPr>
        <w:t>Petrović</w:t>
      </w:r>
    </w:p>
    <w:p w:rsidR="00F65E72" w:rsidRDefault="00F65E72" w:rsidP="00F65E72">
      <w:pPr>
        <w:rPr>
          <w:rFonts w:asciiTheme="minorHAnsi" w:hAnsiTheme="minorHAnsi"/>
          <w:sz w:val="22"/>
          <w:lang w:val="sr-Cyrl-RS"/>
        </w:rPr>
      </w:pPr>
    </w:p>
    <w:p w:rsidR="0020183C" w:rsidRDefault="0020183C">
      <w:pPr>
        <w:rPr>
          <w:lang w:val="sr-Cyrl-RS"/>
        </w:rPr>
      </w:pPr>
    </w:p>
    <w:p w:rsidR="007E39A8" w:rsidRDefault="007E39A8">
      <w:pPr>
        <w:rPr>
          <w:lang w:val="sr-Cyrl-RS"/>
        </w:rPr>
      </w:pPr>
    </w:p>
    <w:sectPr w:rsidR="007E39A8" w:rsidSect="00B32D88">
      <w:headerReference w:type="default" r:id="rId8"/>
      <w:pgSz w:w="11907" w:h="16840" w:code="9"/>
      <w:pgMar w:top="1134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7FC" w:rsidRDefault="00F057FC" w:rsidP="00B32D88">
      <w:pPr>
        <w:spacing w:after="0"/>
      </w:pPr>
      <w:r>
        <w:separator/>
      </w:r>
    </w:p>
  </w:endnote>
  <w:endnote w:type="continuationSeparator" w:id="0">
    <w:p w:rsidR="00F057FC" w:rsidRDefault="00F057FC" w:rsidP="00B32D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7FC" w:rsidRDefault="00F057FC" w:rsidP="00B32D88">
      <w:pPr>
        <w:spacing w:after="0"/>
      </w:pPr>
      <w:r>
        <w:separator/>
      </w:r>
    </w:p>
  </w:footnote>
  <w:footnote w:type="continuationSeparator" w:id="0">
    <w:p w:rsidR="00F057FC" w:rsidRDefault="00F057FC" w:rsidP="00B32D8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7539061"/>
      <w:docPartObj>
        <w:docPartGallery w:val="Page Numbers (Top of Page)"/>
        <w:docPartUnique/>
      </w:docPartObj>
    </w:sdtPr>
    <w:sdtEndPr>
      <w:rPr>
        <w:noProof/>
      </w:rPr>
    </w:sdtEndPr>
    <w:sdtContent>
      <w:p w:rsidR="00B32D88" w:rsidRDefault="00B32D8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5BE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B32D88" w:rsidRDefault="00B32D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2CC0"/>
    <w:multiLevelType w:val="hybridMultilevel"/>
    <w:tmpl w:val="B358B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F29E7"/>
    <w:multiLevelType w:val="multilevel"/>
    <w:tmpl w:val="5AC22F74"/>
    <w:styleLink w:val="Style1"/>
    <w:lvl w:ilvl="0">
      <w:start w:val="1"/>
      <w:numFmt w:val="decimal"/>
      <w:lvlText w:val="%1."/>
      <w:lvlJc w:val="left"/>
      <w:pPr>
        <w:tabs>
          <w:tab w:val="num" w:pos="1418"/>
        </w:tabs>
        <w:ind w:left="1418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6FE038E3"/>
    <w:multiLevelType w:val="hybridMultilevel"/>
    <w:tmpl w:val="C1B492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70C"/>
    <w:rsid w:val="00025094"/>
    <w:rsid w:val="000256D8"/>
    <w:rsid w:val="00076AD8"/>
    <w:rsid w:val="0007743F"/>
    <w:rsid w:val="000B21CB"/>
    <w:rsid w:val="000C4CC1"/>
    <w:rsid w:val="000D37F1"/>
    <w:rsid w:val="0010124C"/>
    <w:rsid w:val="0011462D"/>
    <w:rsid w:val="00117118"/>
    <w:rsid w:val="00117544"/>
    <w:rsid w:val="001267AB"/>
    <w:rsid w:val="00127DB7"/>
    <w:rsid w:val="00133AB4"/>
    <w:rsid w:val="00183B60"/>
    <w:rsid w:val="001C04B4"/>
    <w:rsid w:val="001C1082"/>
    <w:rsid w:val="001C1484"/>
    <w:rsid w:val="001D5EA0"/>
    <w:rsid w:val="0020183C"/>
    <w:rsid w:val="00202013"/>
    <w:rsid w:val="00211B34"/>
    <w:rsid w:val="00247DEF"/>
    <w:rsid w:val="00271789"/>
    <w:rsid w:val="00280F86"/>
    <w:rsid w:val="00285BE3"/>
    <w:rsid w:val="002E6325"/>
    <w:rsid w:val="002F6DB3"/>
    <w:rsid w:val="0032708C"/>
    <w:rsid w:val="00371C5C"/>
    <w:rsid w:val="00385337"/>
    <w:rsid w:val="00395BFB"/>
    <w:rsid w:val="003B22C3"/>
    <w:rsid w:val="003B4103"/>
    <w:rsid w:val="003B61BE"/>
    <w:rsid w:val="00436D54"/>
    <w:rsid w:val="004642A9"/>
    <w:rsid w:val="00466856"/>
    <w:rsid w:val="00476C01"/>
    <w:rsid w:val="00491FA4"/>
    <w:rsid w:val="004920AA"/>
    <w:rsid w:val="004928D1"/>
    <w:rsid w:val="004A16E2"/>
    <w:rsid w:val="004D3051"/>
    <w:rsid w:val="004E0BE0"/>
    <w:rsid w:val="004E2967"/>
    <w:rsid w:val="004E7F50"/>
    <w:rsid w:val="004F0AA8"/>
    <w:rsid w:val="00500571"/>
    <w:rsid w:val="0056628B"/>
    <w:rsid w:val="00583AB4"/>
    <w:rsid w:val="00595523"/>
    <w:rsid w:val="005A2012"/>
    <w:rsid w:val="005A2DCC"/>
    <w:rsid w:val="005A427F"/>
    <w:rsid w:val="005B5C73"/>
    <w:rsid w:val="005E5E87"/>
    <w:rsid w:val="005F0CD4"/>
    <w:rsid w:val="00602832"/>
    <w:rsid w:val="006046CB"/>
    <w:rsid w:val="00634C18"/>
    <w:rsid w:val="00645CFF"/>
    <w:rsid w:val="006506E3"/>
    <w:rsid w:val="006539D6"/>
    <w:rsid w:val="00696835"/>
    <w:rsid w:val="006C2AA1"/>
    <w:rsid w:val="006F3906"/>
    <w:rsid w:val="00706AAE"/>
    <w:rsid w:val="007140A7"/>
    <w:rsid w:val="0073628D"/>
    <w:rsid w:val="00742E98"/>
    <w:rsid w:val="00756E78"/>
    <w:rsid w:val="00783A13"/>
    <w:rsid w:val="007C2E66"/>
    <w:rsid w:val="007D2374"/>
    <w:rsid w:val="007E169D"/>
    <w:rsid w:val="007E39A8"/>
    <w:rsid w:val="007F31C5"/>
    <w:rsid w:val="00807DEB"/>
    <w:rsid w:val="00825194"/>
    <w:rsid w:val="008462AD"/>
    <w:rsid w:val="008464D4"/>
    <w:rsid w:val="008527BA"/>
    <w:rsid w:val="00875AF6"/>
    <w:rsid w:val="00892414"/>
    <w:rsid w:val="008A4B71"/>
    <w:rsid w:val="008C1934"/>
    <w:rsid w:val="008D4028"/>
    <w:rsid w:val="008E21FC"/>
    <w:rsid w:val="008E301F"/>
    <w:rsid w:val="00954A6B"/>
    <w:rsid w:val="00987586"/>
    <w:rsid w:val="009B663B"/>
    <w:rsid w:val="009D4E65"/>
    <w:rsid w:val="009E1F47"/>
    <w:rsid w:val="00A101EB"/>
    <w:rsid w:val="00A319C8"/>
    <w:rsid w:val="00A4111B"/>
    <w:rsid w:val="00A474C4"/>
    <w:rsid w:val="00A54E65"/>
    <w:rsid w:val="00A9323F"/>
    <w:rsid w:val="00AC68F8"/>
    <w:rsid w:val="00AE56BD"/>
    <w:rsid w:val="00B06DD8"/>
    <w:rsid w:val="00B1249A"/>
    <w:rsid w:val="00B137AC"/>
    <w:rsid w:val="00B32D88"/>
    <w:rsid w:val="00B4693D"/>
    <w:rsid w:val="00B6588E"/>
    <w:rsid w:val="00B66CD3"/>
    <w:rsid w:val="00B8592F"/>
    <w:rsid w:val="00BB3C56"/>
    <w:rsid w:val="00BF3B85"/>
    <w:rsid w:val="00C01700"/>
    <w:rsid w:val="00C02796"/>
    <w:rsid w:val="00C65B73"/>
    <w:rsid w:val="00C7317F"/>
    <w:rsid w:val="00C91AAD"/>
    <w:rsid w:val="00CA1101"/>
    <w:rsid w:val="00CA3EA9"/>
    <w:rsid w:val="00CB6361"/>
    <w:rsid w:val="00CD770C"/>
    <w:rsid w:val="00CE4A33"/>
    <w:rsid w:val="00CF548D"/>
    <w:rsid w:val="00D10288"/>
    <w:rsid w:val="00D45C0B"/>
    <w:rsid w:val="00D6192F"/>
    <w:rsid w:val="00D64134"/>
    <w:rsid w:val="00D80BED"/>
    <w:rsid w:val="00D84A29"/>
    <w:rsid w:val="00D87208"/>
    <w:rsid w:val="00DA5B25"/>
    <w:rsid w:val="00DE027B"/>
    <w:rsid w:val="00DF428C"/>
    <w:rsid w:val="00E205C8"/>
    <w:rsid w:val="00E279B9"/>
    <w:rsid w:val="00E31F79"/>
    <w:rsid w:val="00E50D64"/>
    <w:rsid w:val="00E519D0"/>
    <w:rsid w:val="00E6311A"/>
    <w:rsid w:val="00E70756"/>
    <w:rsid w:val="00EA0CA7"/>
    <w:rsid w:val="00EB689D"/>
    <w:rsid w:val="00EB698D"/>
    <w:rsid w:val="00EE76A2"/>
    <w:rsid w:val="00F00D05"/>
    <w:rsid w:val="00F01997"/>
    <w:rsid w:val="00F057FC"/>
    <w:rsid w:val="00F456F3"/>
    <w:rsid w:val="00F550F4"/>
    <w:rsid w:val="00F65E72"/>
    <w:rsid w:val="00F76216"/>
    <w:rsid w:val="00F879F9"/>
    <w:rsid w:val="00FA1AE7"/>
    <w:rsid w:val="00FD49D0"/>
    <w:rsid w:val="00FD7652"/>
    <w:rsid w:val="00FE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E87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954A6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7D2374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B32D8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32D8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32D8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32D88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E87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954A6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7D2374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B32D8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32D8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32D8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32D8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91151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4136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5970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0861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8012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1918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6066</Words>
  <Characters>34577</Characters>
  <Application>Microsoft Office Word</Application>
  <DocSecurity>0</DocSecurity>
  <Lines>288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Olgica Stojković Bošković</cp:lastModifiedBy>
  <cp:revision>2</cp:revision>
  <cp:lastPrinted>2019-03-22T09:02:00Z</cp:lastPrinted>
  <dcterms:created xsi:type="dcterms:W3CDTF">2019-06-11T08:07:00Z</dcterms:created>
  <dcterms:modified xsi:type="dcterms:W3CDTF">2019-06-11T08:07:00Z</dcterms:modified>
</cp:coreProperties>
</file>